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3C" w:rsidRDefault="00D5233C" w:rsidP="00457F1F">
      <w:pPr>
        <w:spacing w:after="94" w:line="259" w:lineRule="auto"/>
        <w:ind w:left="426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21" w:rsidRDefault="00E42999" w:rsidP="00E42999">
      <w:pPr>
        <w:spacing w:after="94" w:line="259" w:lineRule="auto"/>
        <w:ind w:left="-142" w:righ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75450" cy="8768229"/>
            <wp:effectExtent l="0" t="0" r="0" b="0"/>
            <wp:docPr id="2" name="Рисунок 2" descr="C:\Users\1\Desktop\среднее общ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реднее обще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876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1F" w:rsidRDefault="00457F1F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1F" w:rsidRDefault="00457F1F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7F1F" w:rsidRDefault="00457F1F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A91" w:rsidRPr="001838DE" w:rsidRDefault="00AF6A91" w:rsidP="00AF6A91">
      <w:pPr>
        <w:spacing w:after="94" w:line="259" w:lineRule="auto"/>
        <w:ind w:left="1014" w:right="3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AF6A91" w:rsidRPr="001838DE" w:rsidRDefault="00AF6A91" w:rsidP="00AF6A91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воспитания МБОУ </w:t>
      </w:r>
      <w:r w:rsidR="00525221">
        <w:rPr>
          <w:rFonts w:ascii="Times New Roman" w:hAnsi="Times New Roman" w:cs="Times New Roman"/>
          <w:sz w:val="28"/>
          <w:szCs w:val="28"/>
        </w:rPr>
        <w:t>Нагольненская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РФ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38DE">
        <w:rPr>
          <w:rFonts w:ascii="Times New Roman" w:hAnsi="Times New Roman" w:cs="Times New Roman"/>
          <w:sz w:val="28"/>
          <w:szCs w:val="28"/>
        </w:rPr>
        <w:t xml:space="preserve"> ноября 2022 года № </w:t>
      </w:r>
      <w:r>
        <w:rPr>
          <w:rFonts w:ascii="Times New Roman" w:hAnsi="Times New Roman" w:cs="Times New Roman"/>
          <w:sz w:val="28"/>
          <w:szCs w:val="28"/>
        </w:rPr>
        <w:t>1014</w:t>
      </w:r>
      <w:r w:rsidRPr="001838DE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838DE">
        <w:rPr>
          <w:rFonts w:ascii="Times New Roman" w:hAnsi="Times New Roman" w:cs="Times New Roman"/>
          <w:sz w:val="28"/>
          <w:szCs w:val="28"/>
        </w:rPr>
        <w:t xml:space="preserve"> общего образования»), </w:t>
      </w:r>
      <w:r w:rsidRPr="00AF6A91">
        <w:rPr>
          <w:rFonts w:ascii="Times New Roman" w:hAnsi="Times New Roman" w:cs="Times New Roman"/>
          <w:sz w:val="28"/>
          <w:szCs w:val="23"/>
        </w:rPr>
        <w:t>приказа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</w:t>
      </w:r>
    </w:p>
    <w:p w:rsidR="00AF6A91" w:rsidRPr="001838DE" w:rsidRDefault="00AF6A91" w:rsidP="00AF6A91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525221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основывается на единстве и преемственности образовательного процесса всех уровней общего образования. </w:t>
      </w:r>
    </w:p>
    <w:p w:rsidR="00AF6A91" w:rsidRPr="001838DE" w:rsidRDefault="00AF6A91" w:rsidP="00AF6A91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воспитания: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525221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1838D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педагогического совета, Совета обучающихся («</w:t>
      </w:r>
      <w:r w:rsidR="00525221">
        <w:rPr>
          <w:rFonts w:ascii="Times New Roman" w:hAnsi="Times New Roman" w:cs="Times New Roman"/>
          <w:sz w:val="28"/>
          <w:szCs w:val="28"/>
        </w:rPr>
        <w:t>Школярия</w:t>
      </w:r>
      <w:r w:rsidRPr="001838DE">
        <w:rPr>
          <w:rFonts w:ascii="Times New Roman" w:hAnsi="Times New Roman" w:cs="Times New Roman"/>
          <w:sz w:val="28"/>
          <w:szCs w:val="28"/>
        </w:rPr>
        <w:t xml:space="preserve">»), Совета родителей в </w:t>
      </w:r>
      <w:r w:rsidR="00525221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1838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AF6A91" w:rsidRPr="001838DE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AF6A91" w:rsidRPr="004402DC" w:rsidRDefault="00AF6A91" w:rsidP="00AF6A91">
      <w:pPr>
        <w:numPr>
          <w:ilvl w:val="0"/>
          <w:numId w:val="1"/>
        </w:numPr>
        <w:spacing w:after="0" w:line="240" w:lineRule="auto"/>
        <w:ind w:left="0" w:right="21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38DE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Ценности Родины и природы лежат в основе патриотического направления воспитания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Ценности человека, дружбы, семьи, сотрудничества лежат в основе духовно-нравственного и социального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Ценность знания лежит в основе познавательного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Ценность здоровья лежит в основе направления физического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Ценность труда лежит в основе трудового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Ценности культуры и красоты лежат в основе эстетического направления воспитания.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Программа включает три раздела: целевой, содержательный и организационный.</w:t>
      </w:r>
    </w:p>
    <w:p w:rsidR="004402DC" w:rsidRPr="004402DC" w:rsidRDefault="004402DC" w:rsidP="004402DC">
      <w:pPr>
        <w:pStyle w:val="a3"/>
        <w:ind w:left="0" w:right="220" w:firstLine="0"/>
        <w:rPr>
          <w:sz w:val="28"/>
          <w:szCs w:val="24"/>
        </w:rPr>
      </w:pPr>
      <w:r w:rsidRPr="004402DC">
        <w:rPr>
          <w:sz w:val="28"/>
          <w:szCs w:val="24"/>
        </w:rPr>
        <w:t>Приложение: примерный календарный план воспитательной работы.</w:t>
      </w:r>
    </w:p>
    <w:p w:rsidR="00AF6A91" w:rsidRDefault="00AF6A91" w:rsidP="00AF6A91"/>
    <w:p w:rsidR="004402DC" w:rsidRDefault="004402DC" w:rsidP="00AF6A91"/>
    <w:p w:rsidR="0062488A" w:rsidRDefault="0062488A" w:rsidP="00AF6A91"/>
    <w:p w:rsidR="0062488A" w:rsidRDefault="0062488A" w:rsidP="00AF6A91"/>
    <w:p w:rsidR="0062488A" w:rsidRDefault="0062488A" w:rsidP="00AF6A91"/>
    <w:p w:rsidR="0062488A" w:rsidRDefault="0062488A" w:rsidP="00AF6A91"/>
    <w:p w:rsidR="0062488A" w:rsidRDefault="0062488A" w:rsidP="00AF6A91"/>
    <w:p w:rsidR="0062488A" w:rsidRDefault="0062488A" w:rsidP="00AF6A91"/>
    <w:p w:rsidR="00AF6A91" w:rsidRPr="00A24FE9" w:rsidRDefault="00AF6A91" w:rsidP="00AF6A91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24FE9">
        <w:rPr>
          <w:rFonts w:ascii="Times New Roman" w:hAnsi="Times New Roman" w:cs="Times New Roman"/>
          <w:sz w:val="28"/>
          <w:szCs w:val="28"/>
        </w:rPr>
        <w:lastRenderedPageBreak/>
        <w:t>1. Целевой раздел.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7" w:history="1">
        <w:r w:rsidRPr="00E35D93">
          <w:rPr>
            <w:sz w:val="28"/>
            <w:szCs w:val="28"/>
          </w:rPr>
          <w:t>Конституции</w:t>
        </w:r>
      </w:hyperlink>
      <w:r w:rsidRPr="00E35D93">
        <w:rPr>
          <w:sz w:val="28"/>
          <w:szCs w:val="28"/>
        </w:rP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3. Цель и задачи воспитания обучающихся.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3.1. 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3.2. Задачи воспитания обучающихся в образовательной организации: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="00E35D93" w:rsidRPr="00E35D93">
          <w:rPr>
            <w:sz w:val="28"/>
            <w:szCs w:val="28"/>
          </w:rPr>
          <w:t>ФГОС СОО</w:t>
        </w:r>
      </w:hyperlink>
      <w:r w:rsidR="00E35D93"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3.3. Личностные результаты освоения обучающимися образовательных программ включают: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осознание российской гражданской идентичности;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сформированность ценностей самостоятельности и инициативы;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D93" w:rsidRPr="00E35D93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</w:t>
      </w:r>
      <w:r w:rsidRPr="00E35D93">
        <w:rPr>
          <w:sz w:val="28"/>
          <w:szCs w:val="28"/>
        </w:rPr>
        <w:lastRenderedPageBreak/>
        <w:t>безопасной жизнедеятельности, инклюзивное, возрастосообразности.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 Направления воспитания.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E35D93">
          <w:rPr>
            <w:sz w:val="28"/>
            <w:szCs w:val="28"/>
          </w:rPr>
          <w:t>ФГОС СОО</w:t>
        </w:r>
      </w:hyperlink>
      <w:r w:rsidRPr="00E35D93">
        <w:rPr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2.4.1.3. Духовно-нравственного воспитания на основе </w:t>
      </w:r>
      <w:r w:rsidR="00525221" w:rsidRPr="00E35D93">
        <w:rPr>
          <w:sz w:val="28"/>
          <w:szCs w:val="28"/>
        </w:rPr>
        <w:t>духовно-нравственной</w:t>
      </w:r>
      <w:r w:rsidRPr="00E35D93">
        <w:rPr>
          <w:sz w:val="28"/>
          <w:szCs w:val="28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 Целевые ориентиры результатов воспитания.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2.5.1. Требования к личностным результатам освоения обучающимися ООП СОО установлены </w:t>
      </w:r>
      <w:hyperlink r:id="rId10" w:history="1">
        <w:r w:rsidRPr="00E35D93">
          <w:rPr>
            <w:sz w:val="28"/>
            <w:szCs w:val="28"/>
          </w:rPr>
          <w:t>ФГОС СОО</w:t>
        </w:r>
      </w:hyperlink>
      <w:r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E35D93">
          <w:rPr>
            <w:sz w:val="28"/>
            <w:szCs w:val="28"/>
          </w:rPr>
          <w:t>ФГОС СОО</w:t>
        </w:r>
      </w:hyperlink>
      <w:r w:rsidRPr="00E35D93">
        <w:rPr>
          <w:sz w:val="28"/>
          <w:szCs w:val="28"/>
        </w:rPr>
        <w:t>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 xml:space="preserve">2.5.2. Целевые ориентиры определены в соответствии с инвариантным содержанием </w:t>
      </w:r>
      <w:r w:rsidRPr="00E35D93">
        <w:rPr>
          <w:sz w:val="28"/>
          <w:szCs w:val="28"/>
        </w:rPr>
        <w:lastRenderedPageBreak/>
        <w:t>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 Целевые ориентиры результатов воспитания на уровне основного общего образования.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2.5.3.1. Гражданско-патриотическое воспитание: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2.5.3.2. Духовно-нравственное воспитание: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E35D93" w:rsidRPr="00E35D93" w:rsidRDefault="00AD10EB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E35D93" w:rsidRPr="00E35D93" w:rsidRDefault="00E44655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E35D93" w:rsidRPr="00E35D93">
        <w:rPr>
          <w:sz w:val="28"/>
          <w:szCs w:val="28"/>
        </w:rPr>
        <w:t>меющий оценивать поступки с позиции их соответствия нравственным нормам, осознающий ответственность за свои поступки.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E35D93" w:rsidRPr="00E35D93">
        <w:rPr>
          <w:sz w:val="28"/>
          <w:szCs w:val="28"/>
        </w:rPr>
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E35D93" w:rsidRPr="00E35D93">
        <w:rPr>
          <w:sz w:val="28"/>
          <w:szCs w:val="28"/>
        </w:rPr>
        <w:t>ознающий нравственную и эстетическую ценность литературы, родного языка, русского языка, проявляющий интерес к чтению.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2.5.3.3. Эстетическое воспитание: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2.5.3.4. Физическое воспитание, формирование культуры здоровья и эмоционального благополучия: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35D93" w:rsidRPr="00E35D93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2.5.3.5. Трудовое воспитание: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сознающий ценность труда в жизни человека, семьи, общества;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интерес к разным профессиям;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2.5.3.6. Экологическое воспитание: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E35D93" w:rsidRPr="00E35D93" w:rsidRDefault="00E56C0C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E35D93" w:rsidRPr="00E35D93" w:rsidRDefault="00E35D93" w:rsidP="00E35D93">
      <w:pPr>
        <w:pStyle w:val="ConsPlusNormal"/>
        <w:jc w:val="both"/>
        <w:rPr>
          <w:sz w:val="28"/>
          <w:szCs w:val="28"/>
        </w:rPr>
      </w:pPr>
      <w:r w:rsidRPr="00E35D93">
        <w:rPr>
          <w:sz w:val="28"/>
          <w:szCs w:val="28"/>
        </w:rPr>
        <w:t>2.5.3.7. Ценности научного познания:</w:t>
      </w:r>
    </w:p>
    <w:p w:rsidR="00E35D93" w:rsidRPr="00E35D93" w:rsidRDefault="008C7AC1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E35D93" w:rsidRPr="00E35D93" w:rsidRDefault="008C7AC1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E35D93" w:rsidRPr="00E35D93" w:rsidRDefault="008C7AC1" w:rsidP="00E35D9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5D93" w:rsidRPr="00E35D93">
        <w:rPr>
          <w:sz w:val="28"/>
          <w:szCs w:val="28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:rsidR="00E35D93" w:rsidRDefault="00E35D93" w:rsidP="00E35D93">
      <w:pPr>
        <w:pStyle w:val="ConsPlusNormal"/>
        <w:ind w:firstLine="540"/>
        <w:jc w:val="both"/>
      </w:pPr>
    </w:p>
    <w:p w:rsidR="003F05D5" w:rsidRPr="00965544" w:rsidRDefault="003F05D5" w:rsidP="003F05D5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3F05D5" w:rsidRDefault="003F05D5" w:rsidP="003F05D5">
      <w:pPr>
        <w:spacing w:after="0" w:line="240" w:lineRule="auto"/>
        <w:ind w:left="1014" w:right="16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5D5" w:rsidRPr="00965544" w:rsidRDefault="003F05D5" w:rsidP="003F05D5">
      <w:pPr>
        <w:spacing w:after="0" w:line="240" w:lineRule="auto"/>
        <w:ind w:right="161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2.1. Уклад </w:t>
      </w:r>
      <w:r w:rsidR="00525221" w:rsidRPr="00525221">
        <w:rPr>
          <w:rFonts w:ascii="Times New Roman" w:hAnsi="Times New Roman" w:cs="Times New Roman"/>
          <w:b/>
          <w:sz w:val="28"/>
          <w:szCs w:val="28"/>
        </w:rPr>
        <w:t>МБОУ Нагольненская СОШ</w:t>
      </w:r>
      <w:r w:rsidRPr="00965544">
        <w:rPr>
          <w:rFonts w:ascii="Times New Roman" w:hAnsi="Times New Roman" w:cs="Times New Roman"/>
          <w:b/>
          <w:sz w:val="28"/>
          <w:szCs w:val="28"/>
        </w:rPr>
        <w:t>.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>Концепция воспитательной системы «Школа социализации» была ра</w:t>
      </w:r>
      <w:r>
        <w:rPr>
          <w:rFonts w:ascii="Times New Roman" w:hAnsi="Times New Roman" w:cs="Times New Roman"/>
          <w:sz w:val="28"/>
          <w:szCs w:val="28"/>
        </w:rPr>
        <w:t>зработана педагогами школы в 2022</w:t>
      </w:r>
      <w:r w:rsidRPr="00965544">
        <w:rPr>
          <w:rFonts w:ascii="Times New Roman" w:hAnsi="Times New Roman" w:cs="Times New Roman"/>
          <w:sz w:val="28"/>
          <w:szCs w:val="28"/>
        </w:rPr>
        <w:t xml:space="preserve"> г. Следует отметить, что основные положения Концепции актуальны и сегодня и были использованы при разработке рабочей программы воспитания.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основе воспитательной системы «Школы социализации» лежит </w:t>
      </w:r>
      <w:r w:rsidRPr="00965544">
        <w:rPr>
          <w:rFonts w:ascii="Times New Roman" w:hAnsi="Times New Roman" w:cs="Times New Roman"/>
          <w:b/>
          <w:sz w:val="28"/>
          <w:szCs w:val="28"/>
        </w:rPr>
        <w:t>идея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социализации личности, учет индивидуальных и возрастных особенностей учащихся, организация общественно значимой деятельности.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обучающихся: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гуманизации.  Означает приоритет общечеловеческих ценностей, жизни и здоровья, свободного развития личности, формирование трудолюбия, уважения к правам и свободам человека, любви к окружающей природе, Родине, семье.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развития. Основывается на взаимосвязи социального и индивидуального развития. Оно обеспечивает согласование развития общества и личности.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уважения индивидуальности личности. Если подавлять индивидуальность, то личность не раскроется, её склонности и способности не разовьются.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lastRenderedPageBreak/>
        <w:t xml:space="preserve">Принцип коллективной деятельности. Личность должна уметь согласовываться с другими. В правильно организованной коллективной деятельности формируется чувство ответственности за порученное дело, его качество; реализуются лидерские качества, умение подчиняться другим.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разумной требовательности. Основывается на развитии правового самосознания, правовой культуры всех участников воспитательного процесса. Можно всё, что не противоречит закону, не вредит здоровью, не  унижает достоинство других.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возрастного подхода. Учёт возрастных особенностей школьников в выборе форм и методов воспитательного воздействия.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стимулирования самовоспитания. Каждый ребёнок должен знать себя, научиться критически рассматривать свои поступки, воспитывать в себе чувство ответственности. Задача педагога создать такие условия, где ребёнок приобретет опыт планирования и рефлексии своей деятельности. 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связи с реальной жизнью. Дела, организуемые и проводимые в 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воспитательном процессе, должны соприкасаться с реальными делами города, области, страны. Дети должны чувствовать себя гражданами России, действовать на её благо. </w:t>
      </w:r>
    </w:p>
    <w:p w:rsidR="003F05D5" w:rsidRPr="00965544" w:rsidRDefault="003F05D5" w:rsidP="003F05D5">
      <w:pPr>
        <w:numPr>
          <w:ilvl w:val="0"/>
          <w:numId w:val="3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Принцип согласования. Все действия педагогов должны быть согласованы между собой, подчинены одной общей цели. Кроме того, каждый педагог должен помнить, что его педагогический долг состоит в том, чтобы создать условия для согласования детей друг с другом, формирования толерантного отношения к другим людям.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  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направлен на организацию нравственного уклада гимназической жизни, включающего воспитательную, учебную, внеучебную, социально значимую деятельность школьников, основанного на системе духовных идеалов, ценностей, моральных приоритетов, реализуемого в совместной социально-педагогической деятельности гимназии, семьи и других субъектов общественной жизни. 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65544">
        <w:rPr>
          <w:rFonts w:ascii="Times New Roman" w:hAnsi="Times New Roman" w:cs="Times New Roman"/>
          <w:sz w:val="28"/>
          <w:szCs w:val="28"/>
        </w:rPr>
        <w:t xml:space="preserve">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F05D5" w:rsidRPr="00965544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Таким образом, основными традициями воспитательной работы в </w:t>
      </w:r>
      <w:r w:rsidR="004E00A7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являются ключевые обще</w:t>
      </w:r>
      <w:r>
        <w:rPr>
          <w:rFonts w:ascii="Times New Roman" w:hAnsi="Times New Roman" w:cs="Times New Roman"/>
          <w:sz w:val="28"/>
          <w:szCs w:val="28"/>
        </w:rPr>
        <w:t>школьные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дела, через которые осуществляется интеграция воспитательных усилий педагогов;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965544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lastRenderedPageBreak/>
        <w:t>в проведении обще</w:t>
      </w:r>
      <w:r>
        <w:rPr>
          <w:rFonts w:ascii="Times New Roman" w:hAnsi="Times New Roman" w:cs="Times New Roman"/>
          <w:sz w:val="28"/>
          <w:szCs w:val="28"/>
        </w:rPr>
        <w:t>школьных</w:t>
      </w:r>
      <w:r w:rsidRPr="00965544">
        <w:rPr>
          <w:rFonts w:ascii="Times New Roman" w:hAnsi="Times New Roman" w:cs="Times New Roman"/>
          <w:sz w:val="28"/>
          <w:szCs w:val="28"/>
        </w:rPr>
        <w:t xml:space="preserve">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 </w:t>
      </w:r>
    </w:p>
    <w:p w:rsidR="003F05D5" w:rsidRPr="00965544" w:rsidRDefault="003F05D5" w:rsidP="003F05D5">
      <w:pPr>
        <w:numPr>
          <w:ilvl w:val="0"/>
          <w:numId w:val="4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965544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65544">
        <w:rPr>
          <w:rFonts w:ascii="Times New Roman" w:hAnsi="Times New Roman" w:cs="Times New Roman"/>
          <w:sz w:val="28"/>
          <w:szCs w:val="28"/>
        </w:rPr>
        <w:t xml:space="preserve"> ориентированы на формирование коллективов в рамках классов, кружков и иных детских объединений, на установление в них доброжелательных и товарищеских взаимоотношений. 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5D5" w:rsidRPr="004E00A7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44">
        <w:rPr>
          <w:rFonts w:ascii="Times New Roman" w:hAnsi="Times New Roman" w:cs="Times New Roman"/>
          <w:b/>
          <w:sz w:val="28"/>
          <w:szCs w:val="28"/>
        </w:rPr>
        <w:t xml:space="preserve">2.2. Виды, формы и содержание воспитательной деятельности в </w:t>
      </w:r>
      <w:r w:rsidR="004E00A7" w:rsidRPr="004E00A7">
        <w:rPr>
          <w:rFonts w:ascii="Times New Roman" w:hAnsi="Times New Roman" w:cs="Times New Roman"/>
          <w:b/>
          <w:sz w:val="28"/>
          <w:szCs w:val="28"/>
        </w:rPr>
        <w:t>МБОУ Нагольненская СОШ</w:t>
      </w:r>
      <w:r w:rsidRPr="004E00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5D5" w:rsidRPr="005B0155" w:rsidRDefault="003F05D5" w:rsidP="003F05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4"/>
        </w:rPr>
      </w:pPr>
      <w:r w:rsidRPr="005B0155">
        <w:rPr>
          <w:rFonts w:ascii="Times New Roman" w:hAnsi="Times New Roman" w:cs="Times New Roman"/>
          <w:color w:val="000000"/>
          <w:w w:val="0"/>
          <w:sz w:val="28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3F05D5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/>
          <w:sz w:val="28"/>
          <w:szCs w:val="24"/>
        </w:rPr>
        <w:t>Инвариативные модули: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>«Классное руководство»,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«Урочная деятельность», 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5B0155">
        <w:rPr>
          <w:bCs/>
          <w:iCs/>
          <w:sz w:val="28"/>
          <w:szCs w:val="24"/>
        </w:rPr>
        <w:t>«</w:t>
      </w:r>
      <w:r w:rsidRPr="00D2161A">
        <w:rPr>
          <w:bCs/>
          <w:iCs/>
          <w:sz w:val="28"/>
          <w:szCs w:val="24"/>
        </w:rPr>
        <w:t xml:space="preserve">Внеурочная деятельности и дополнительное образование», </w:t>
      </w:r>
    </w:p>
    <w:p w:rsidR="003F05D5" w:rsidRPr="00D2161A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D2161A">
        <w:rPr>
          <w:bCs/>
          <w:iCs/>
          <w:sz w:val="28"/>
          <w:szCs w:val="24"/>
        </w:rPr>
        <w:t xml:space="preserve">«Работа с родителями»,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«Самоуправление»</w:t>
      </w:r>
      <w:r w:rsidRPr="00661B90">
        <w:rPr>
          <w:sz w:val="28"/>
          <w:szCs w:val="24"/>
        </w:rPr>
        <w:t>,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«Профориентация»,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«Основные школьные  дела»,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«Внешкольные мероприятия»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 xml:space="preserve">«Организация предметно-эстетической среды» 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Cs/>
          <w:iCs/>
          <w:sz w:val="28"/>
          <w:szCs w:val="24"/>
        </w:rPr>
        <w:t>«Профилактика правонарушений и личная безопасность обучающихся», «Социальное партнерство»</w:t>
      </w:r>
    </w:p>
    <w:p w:rsidR="003F05D5" w:rsidRPr="00661B90" w:rsidRDefault="003F05D5" w:rsidP="003F05D5">
      <w:pPr>
        <w:pStyle w:val="a3"/>
        <w:ind w:left="0" w:right="224" w:firstLine="0"/>
        <w:jc w:val="left"/>
        <w:rPr>
          <w:b/>
          <w:sz w:val="28"/>
          <w:szCs w:val="24"/>
        </w:rPr>
      </w:pPr>
    </w:p>
    <w:p w:rsidR="003F05D5" w:rsidRPr="00661B90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  <w:r w:rsidRPr="00661B90">
        <w:rPr>
          <w:b/>
          <w:sz w:val="28"/>
          <w:szCs w:val="24"/>
        </w:rPr>
        <w:t xml:space="preserve">Вариативные </w:t>
      </w:r>
      <w:proofErr w:type="gramStart"/>
      <w:r w:rsidRPr="00661B90">
        <w:rPr>
          <w:b/>
          <w:sz w:val="28"/>
          <w:szCs w:val="24"/>
        </w:rPr>
        <w:t>модули:</w:t>
      </w:r>
      <w:r w:rsidRPr="00661B90">
        <w:rPr>
          <w:sz w:val="28"/>
          <w:szCs w:val="24"/>
        </w:rPr>
        <w:t>«</w:t>
      </w:r>
      <w:proofErr w:type="gramEnd"/>
      <w:r w:rsidRPr="00661B90">
        <w:rPr>
          <w:sz w:val="28"/>
          <w:szCs w:val="24"/>
        </w:rPr>
        <w:t>Школьные медиа»,</w:t>
      </w:r>
      <w:r w:rsidRPr="00661B90">
        <w:rPr>
          <w:bCs/>
          <w:iCs/>
          <w:sz w:val="28"/>
          <w:szCs w:val="24"/>
        </w:rPr>
        <w:t xml:space="preserve">  «Экологическое воспитание».</w:t>
      </w:r>
      <w:r w:rsidRPr="00661B90">
        <w:rPr>
          <w:sz w:val="28"/>
          <w:szCs w:val="24"/>
        </w:rPr>
        <w:t xml:space="preserve"> «РДДМ», «Школьный сп</w:t>
      </w:r>
      <w:r w:rsidR="004E00A7">
        <w:rPr>
          <w:sz w:val="28"/>
          <w:szCs w:val="24"/>
        </w:rPr>
        <w:t xml:space="preserve">ортивный клуб», </w:t>
      </w:r>
      <w:r w:rsidRPr="00661B90">
        <w:rPr>
          <w:bCs/>
          <w:iCs/>
          <w:sz w:val="28"/>
          <w:szCs w:val="24"/>
        </w:rPr>
        <w:t xml:space="preserve"> «Патриотическое воспитание»</w:t>
      </w:r>
      <w:r>
        <w:rPr>
          <w:bCs/>
          <w:iCs/>
          <w:sz w:val="28"/>
          <w:szCs w:val="24"/>
        </w:rPr>
        <w:t>.</w:t>
      </w:r>
    </w:p>
    <w:p w:rsidR="003F05D5" w:rsidRPr="005B0155" w:rsidRDefault="003F05D5" w:rsidP="003F05D5">
      <w:pPr>
        <w:pStyle w:val="a3"/>
        <w:ind w:left="0" w:right="224" w:firstLine="0"/>
        <w:jc w:val="left"/>
        <w:rPr>
          <w:bCs/>
          <w:iCs/>
          <w:sz w:val="28"/>
          <w:szCs w:val="24"/>
        </w:rPr>
      </w:pPr>
    </w:p>
    <w:p w:rsidR="003F05D5" w:rsidRPr="005B0155" w:rsidRDefault="003F05D5" w:rsidP="003F05D5">
      <w:pPr>
        <w:pStyle w:val="a3"/>
        <w:ind w:left="0" w:right="224" w:firstLine="0"/>
        <w:rPr>
          <w:sz w:val="28"/>
          <w:szCs w:val="24"/>
        </w:rPr>
      </w:pPr>
      <w:r w:rsidRPr="005B0155">
        <w:rPr>
          <w:sz w:val="28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3F05D5" w:rsidRDefault="003F05D5" w:rsidP="003F05D5">
      <w:pPr>
        <w:spacing w:after="0" w:line="240" w:lineRule="auto"/>
        <w:ind w:left="1565"/>
        <w:jc w:val="both"/>
        <w:rPr>
          <w:rFonts w:ascii="Times New Roman" w:hAnsi="Times New Roman" w:cs="Times New Roman"/>
          <w:sz w:val="32"/>
          <w:szCs w:val="28"/>
        </w:rPr>
      </w:pPr>
    </w:p>
    <w:p w:rsidR="003F05D5" w:rsidRDefault="003F05D5" w:rsidP="003F05D5">
      <w:pPr>
        <w:tabs>
          <w:tab w:val="left" w:pos="1413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5B0155">
        <w:rPr>
          <w:rFonts w:ascii="Times New Roman" w:hAnsi="Times New Roman" w:cs="Times New Roman"/>
          <w:b/>
          <w:sz w:val="28"/>
          <w:szCs w:val="24"/>
        </w:rPr>
        <w:t>Инвариативные модули</w:t>
      </w:r>
    </w:p>
    <w:p w:rsidR="003F05D5" w:rsidRPr="00056E25" w:rsidRDefault="003F05D5" w:rsidP="003F05D5">
      <w:pPr>
        <w:pStyle w:val="1"/>
        <w:tabs>
          <w:tab w:val="left" w:pos="1932"/>
        </w:tabs>
        <w:spacing w:line="240" w:lineRule="auto"/>
        <w:ind w:left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2.2.1Модуль «Классное руководство»</w:t>
      </w:r>
    </w:p>
    <w:p w:rsidR="003F05D5" w:rsidRPr="00056E25" w:rsidRDefault="003F05D5" w:rsidP="003F05D5">
      <w:pPr>
        <w:pStyle w:val="a3"/>
        <w:ind w:left="1413" w:firstLine="0"/>
        <w:jc w:val="left"/>
        <w:rPr>
          <w:sz w:val="28"/>
          <w:szCs w:val="24"/>
        </w:rPr>
      </w:pPr>
    </w:p>
    <w:p w:rsidR="003F05D5" w:rsidRPr="00056E25" w:rsidRDefault="003F05D5" w:rsidP="003F05D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Осуществляя работу с классом, педагогом организует:</w:t>
      </w:r>
    </w:p>
    <w:p w:rsidR="003F05D5" w:rsidRPr="00056E25" w:rsidRDefault="003F05D5" w:rsidP="003F05D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классным коллективом;</w:t>
      </w:r>
    </w:p>
    <w:p w:rsidR="003F05D5" w:rsidRPr="00056E25" w:rsidRDefault="003F05D5" w:rsidP="003F05D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индивидуальную работу с учащимися вверенного ему класса;</w:t>
      </w:r>
    </w:p>
    <w:p w:rsidR="003F05D5" w:rsidRPr="00056E25" w:rsidRDefault="003F05D5" w:rsidP="003F05D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учителями, преподающими в данном классе;</w:t>
      </w:r>
    </w:p>
    <w:p w:rsidR="003F05D5" w:rsidRPr="00056E25" w:rsidRDefault="003F05D5" w:rsidP="003F05D5">
      <w:pPr>
        <w:pStyle w:val="a7"/>
        <w:numPr>
          <w:ilvl w:val="2"/>
          <w:numId w:val="7"/>
        </w:numPr>
        <w:tabs>
          <w:tab w:val="left" w:pos="2134"/>
        </w:tabs>
        <w:ind w:hanging="2126"/>
        <w:jc w:val="left"/>
        <w:rPr>
          <w:sz w:val="28"/>
          <w:szCs w:val="24"/>
        </w:rPr>
      </w:pPr>
      <w:r w:rsidRPr="00056E25">
        <w:rPr>
          <w:sz w:val="28"/>
          <w:szCs w:val="24"/>
        </w:rPr>
        <w:t>работу с родителями учащихся или их законными представителями</w:t>
      </w:r>
    </w:p>
    <w:p w:rsidR="003F05D5" w:rsidRPr="00056E25" w:rsidRDefault="003F05D5" w:rsidP="003F05D5">
      <w:pPr>
        <w:pStyle w:val="a3"/>
        <w:ind w:left="0" w:firstLine="0"/>
        <w:jc w:val="left"/>
        <w:rPr>
          <w:sz w:val="28"/>
          <w:szCs w:val="24"/>
        </w:rPr>
      </w:pPr>
      <w:r w:rsidRPr="00056E25">
        <w:rPr>
          <w:sz w:val="28"/>
          <w:szCs w:val="24"/>
          <w:u w:val="single"/>
        </w:rPr>
        <w:t>Работа с классным коллективом: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педагогическое сопровождение ученического самоуправления класса, детской социальной активности, в том числе и РД</w:t>
      </w:r>
      <w:r w:rsidR="004E00A7">
        <w:rPr>
          <w:sz w:val="28"/>
          <w:szCs w:val="24"/>
        </w:rPr>
        <w:t>ДМ</w:t>
      </w:r>
      <w:r w:rsidRPr="00056E25">
        <w:rPr>
          <w:sz w:val="28"/>
          <w:szCs w:val="24"/>
        </w:rPr>
        <w:t>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поддержка детских инициатив и их педагогическое сопровождение;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lastRenderedPageBreak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056E25">
        <w:rPr>
          <w:spacing w:val="2"/>
          <w:sz w:val="28"/>
          <w:szCs w:val="24"/>
        </w:rPr>
        <w:t>(ин</w:t>
      </w:r>
      <w:r w:rsidRPr="00056E25">
        <w:rPr>
          <w:sz w:val="28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3F05D5" w:rsidRPr="00056E25" w:rsidRDefault="003F05D5" w:rsidP="003F05D5">
      <w:pPr>
        <w:pStyle w:val="a7"/>
        <w:numPr>
          <w:ilvl w:val="0"/>
          <w:numId w:val="5"/>
        </w:numPr>
        <w:tabs>
          <w:tab w:val="left" w:pos="1826"/>
        </w:tabs>
        <w:ind w:right="230" w:firstLine="0"/>
        <w:rPr>
          <w:sz w:val="28"/>
          <w:szCs w:val="24"/>
        </w:rPr>
      </w:pPr>
      <w:r w:rsidRPr="00056E25">
        <w:rPr>
          <w:sz w:val="28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3F05D5" w:rsidRPr="00056E25" w:rsidRDefault="003F05D5" w:rsidP="003F05D5">
      <w:pPr>
        <w:pStyle w:val="a7"/>
        <w:numPr>
          <w:ilvl w:val="0"/>
          <w:numId w:val="5"/>
        </w:numPr>
        <w:tabs>
          <w:tab w:val="left" w:pos="1826"/>
        </w:tabs>
        <w:ind w:right="231" w:firstLine="0"/>
        <w:rPr>
          <w:sz w:val="28"/>
          <w:szCs w:val="24"/>
        </w:rPr>
      </w:pPr>
      <w:r w:rsidRPr="00056E25">
        <w:rPr>
          <w:sz w:val="28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056E25">
        <w:rPr>
          <w:sz w:val="28"/>
          <w:szCs w:val="24"/>
        </w:rPr>
        <w:t>сплочение коллектива класса через:</w:t>
      </w:r>
    </w:p>
    <w:p w:rsidR="003F05D5" w:rsidRPr="00056E25" w:rsidRDefault="003F05D5" w:rsidP="003F05D5">
      <w:pPr>
        <w:pStyle w:val="a7"/>
        <w:numPr>
          <w:ilvl w:val="1"/>
          <w:numId w:val="6"/>
        </w:numPr>
        <w:tabs>
          <w:tab w:val="left" w:pos="2112"/>
        </w:tabs>
        <w:ind w:right="223" w:firstLine="24"/>
        <w:rPr>
          <w:sz w:val="28"/>
          <w:szCs w:val="24"/>
        </w:rPr>
      </w:pPr>
      <w:r w:rsidRPr="00056E25">
        <w:rPr>
          <w:sz w:val="28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3F05D5" w:rsidRPr="00056E25" w:rsidRDefault="003F05D5" w:rsidP="003F05D5">
      <w:pPr>
        <w:pStyle w:val="a7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походы и экскурсии, организуемые классными руководителями совместно сродителями;</w:t>
      </w:r>
    </w:p>
    <w:p w:rsidR="003F05D5" w:rsidRPr="00056E25" w:rsidRDefault="003F05D5" w:rsidP="003F05D5">
      <w:pPr>
        <w:pStyle w:val="a7"/>
        <w:numPr>
          <w:ilvl w:val="1"/>
          <w:numId w:val="6"/>
        </w:numPr>
        <w:tabs>
          <w:tab w:val="left" w:pos="2112"/>
        </w:tabs>
        <w:ind w:right="224" w:firstLine="24"/>
        <w:rPr>
          <w:sz w:val="28"/>
          <w:szCs w:val="24"/>
        </w:rPr>
      </w:pPr>
      <w:r w:rsidRPr="00056E25">
        <w:rPr>
          <w:sz w:val="28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3F05D5" w:rsidRPr="00056E25" w:rsidRDefault="003F05D5" w:rsidP="003F05D5">
      <w:pPr>
        <w:pStyle w:val="a7"/>
        <w:numPr>
          <w:ilvl w:val="1"/>
          <w:numId w:val="6"/>
        </w:numPr>
        <w:tabs>
          <w:tab w:val="left" w:pos="2112"/>
        </w:tabs>
        <w:ind w:right="222" w:firstLine="24"/>
        <w:rPr>
          <w:sz w:val="28"/>
          <w:szCs w:val="24"/>
        </w:rPr>
      </w:pPr>
      <w:r w:rsidRPr="00056E25">
        <w:rPr>
          <w:sz w:val="28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3F05D5" w:rsidRPr="00D2161A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Индивидуальная работа с учащимися: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056E25">
        <w:rPr>
          <w:spacing w:val="2"/>
          <w:sz w:val="28"/>
          <w:szCs w:val="24"/>
        </w:rPr>
        <w:t>про</w:t>
      </w:r>
      <w:r w:rsidRPr="00056E25">
        <w:rPr>
          <w:sz w:val="28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</w:t>
      </w:r>
      <w:r w:rsidRPr="00056E25">
        <w:rPr>
          <w:sz w:val="28"/>
          <w:szCs w:val="24"/>
        </w:rPr>
        <w:lastRenderedPageBreak/>
        <w:t xml:space="preserve">учебные, </w:t>
      </w:r>
      <w:r w:rsidRPr="00056E25">
        <w:rPr>
          <w:spacing w:val="2"/>
          <w:sz w:val="28"/>
          <w:szCs w:val="24"/>
        </w:rPr>
        <w:t>твор</w:t>
      </w:r>
      <w:r w:rsidRPr="00056E25">
        <w:rPr>
          <w:sz w:val="28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056E25">
        <w:rPr>
          <w:sz w:val="28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F05D5" w:rsidRPr="00D2161A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учителями, преподающими в классе: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056E25">
        <w:rPr>
          <w:sz w:val="28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F05D5" w:rsidRPr="00056E25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</w:p>
    <w:p w:rsidR="003F05D5" w:rsidRPr="00056E25" w:rsidRDefault="003F05D5" w:rsidP="003F05D5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4"/>
        </w:rPr>
      </w:pPr>
      <w:r w:rsidRPr="00D2161A">
        <w:rPr>
          <w:rFonts w:ascii="Times New Roman" w:hAnsi="Times New Roman" w:cs="Times New Roman"/>
          <w:color w:val="auto"/>
          <w:sz w:val="28"/>
          <w:szCs w:val="24"/>
        </w:rPr>
        <w:t>Работа с родителями учащихся или их законными представителями</w:t>
      </w:r>
      <w:r w:rsidRPr="00056E25">
        <w:rPr>
          <w:rFonts w:ascii="Times New Roman" w:hAnsi="Times New Roman" w:cs="Times New Roman"/>
          <w:sz w:val="28"/>
          <w:szCs w:val="24"/>
        </w:rPr>
        <w:t>: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left="1413" w:firstLine="0"/>
        <w:rPr>
          <w:sz w:val="28"/>
          <w:szCs w:val="24"/>
        </w:rPr>
      </w:pPr>
      <w:r w:rsidRPr="00056E25">
        <w:rPr>
          <w:sz w:val="28"/>
          <w:szCs w:val="24"/>
        </w:rPr>
        <w:t>регулярное информирование родителей о школьных успехахипроблемах их детей, о жизни класса в целом;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056E25">
        <w:rPr>
          <w:sz w:val="28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6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056E25">
        <w:rPr>
          <w:sz w:val="28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4"/>
        </w:rPr>
      </w:pPr>
      <w:r w:rsidRPr="00056E25">
        <w:rPr>
          <w:sz w:val="28"/>
          <w:szCs w:val="24"/>
        </w:rPr>
        <w:t>привлечение членов семей школьников к организации и проведению дел класса;</w:t>
      </w:r>
    </w:p>
    <w:p w:rsidR="003F05D5" w:rsidRPr="00056E25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056E25">
        <w:rPr>
          <w:sz w:val="28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F05D5" w:rsidRDefault="003F05D5" w:rsidP="003F05D5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D2161A">
        <w:rPr>
          <w:rFonts w:ascii="Times New Roman" w:hAnsi="Times New Roman" w:cs="Times New Roman"/>
          <w:b/>
          <w:sz w:val="28"/>
          <w:szCs w:val="28"/>
        </w:rPr>
        <w:t>«Урочная деятельность»</w:t>
      </w:r>
    </w:p>
    <w:p w:rsidR="003F05D5" w:rsidRPr="00D2161A" w:rsidRDefault="003F05D5" w:rsidP="003F05D5">
      <w:pPr>
        <w:pStyle w:val="a3"/>
        <w:ind w:left="0" w:right="222" w:firstLine="0"/>
        <w:rPr>
          <w:i/>
          <w:sz w:val="28"/>
          <w:szCs w:val="24"/>
        </w:rPr>
      </w:pPr>
      <w:r w:rsidRPr="00D2161A">
        <w:rPr>
          <w:sz w:val="28"/>
          <w:szCs w:val="24"/>
        </w:rPr>
        <w:t>Реализация школьными педагогами воспитательного потенциала урока предполагает следующее</w:t>
      </w:r>
      <w:r w:rsidRPr="00D2161A">
        <w:rPr>
          <w:i/>
          <w:sz w:val="28"/>
          <w:szCs w:val="24"/>
        </w:rPr>
        <w:t>: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</w:t>
      </w:r>
      <w:r w:rsidRPr="00D2161A">
        <w:rPr>
          <w:sz w:val="28"/>
          <w:szCs w:val="24"/>
        </w:rPr>
        <w:lastRenderedPageBreak/>
        <w:t>информации, активизации их познавательной деятельности;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D2161A">
        <w:rPr>
          <w:sz w:val="28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 xml:space="preserve">включение в урок игровых процедур, которые помогают поддержать </w:t>
      </w:r>
      <w:r w:rsidRPr="00D2161A">
        <w:rPr>
          <w:spacing w:val="2"/>
          <w:sz w:val="28"/>
          <w:szCs w:val="24"/>
        </w:rPr>
        <w:t>мо</w:t>
      </w:r>
      <w:r w:rsidRPr="00D2161A">
        <w:rPr>
          <w:sz w:val="28"/>
          <w:szCs w:val="24"/>
        </w:rPr>
        <w:t xml:space="preserve">тивацию детей к получению знаний, налаживанию позитивных межличностных </w:t>
      </w:r>
      <w:r w:rsidRPr="00D2161A">
        <w:rPr>
          <w:spacing w:val="3"/>
          <w:sz w:val="28"/>
          <w:szCs w:val="24"/>
        </w:rPr>
        <w:t>от</w:t>
      </w:r>
      <w:r w:rsidRPr="00D2161A">
        <w:rPr>
          <w:sz w:val="28"/>
          <w:szCs w:val="24"/>
        </w:rPr>
        <w:t>ношений в классе, помогают установлению доброжелательной атмосферы во время урока;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F05D5" w:rsidRPr="00D2161A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D2161A">
        <w:rPr>
          <w:sz w:val="28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2.2.3. Модуль «Внеурочная деятельность и дополнительное образование»</w:t>
      </w:r>
    </w:p>
    <w:p w:rsidR="003F05D5" w:rsidRPr="00D2161A" w:rsidRDefault="003F05D5" w:rsidP="003F05D5">
      <w:pPr>
        <w:pStyle w:val="a3"/>
        <w:ind w:left="0" w:firstLine="0"/>
        <w:rPr>
          <w:color w:val="FF0000"/>
          <w:sz w:val="28"/>
          <w:szCs w:val="24"/>
        </w:rPr>
      </w:pPr>
      <w:r w:rsidRPr="00D2161A">
        <w:rPr>
          <w:sz w:val="28"/>
          <w:szCs w:val="24"/>
        </w:rPr>
        <w:t>Внеурочная деятельность и дополнительное образование является составной частью учебно-воспитательного процесса и одной из форм организации свободного времени учащихся</w:t>
      </w:r>
      <w:r w:rsidRPr="00D2161A">
        <w:rPr>
          <w:color w:val="FF0000"/>
          <w:sz w:val="28"/>
          <w:szCs w:val="24"/>
        </w:rPr>
        <w:t>.</w:t>
      </w:r>
    </w:p>
    <w:p w:rsidR="003F05D5" w:rsidRPr="00D2161A" w:rsidRDefault="003F05D5" w:rsidP="003F05D5">
      <w:pPr>
        <w:pStyle w:val="a3"/>
        <w:ind w:left="0" w:firstLine="0"/>
        <w:rPr>
          <w:sz w:val="28"/>
          <w:szCs w:val="24"/>
        </w:rPr>
      </w:pPr>
      <w:r w:rsidRPr="00D2161A">
        <w:rPr>
          <w:sz w:val="28"/>
          <w:szCs w:val="24"/>
        </w:rP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:rsidR="003F05D5" w:rsidRPr="00D2161A" w:rsidRDefault="003F05D5" w:rsidP="003F05D5">
      <w:pPr>
        <w:pStyle w:val="a7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05D5" w:rsidRPr="00D2161A" w:rsidRDefault="003F05D5" w:rsidP="003F05D5">
      <w:pPr>
        <w:pStyle w:val="a7"/>
        <w:tabs>
          <w:tab w:val="left" w:pos="2134"/>
        </w:tabs>
        <w:ind w:left="0" w:right="223" w:firstLine="0"/>
        <w:rPr>
          <w:sz w:val="28"/>
          <w:szCs w:val="24"/>
        </w:rPr>
      </w:pPr>
      <w:r w:rsidRPr="00D2161A">
        <w:rPr>
          <w:sz w:val="28"/>
          <w:szCs w:val="24"/>
        </w:rPr>
        <w:lastRenderedPageBreak/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3F05D5" w:rsidRPr="00D2161A" w:rsidRDefault="003F05D5" w:rsidP="003F05D5">
      <w:pPr>
        <w:pStyle w:val="a7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создание в детских коллективах традиций, задающих их членам определенные социально значимые формы поведения;</w:t>
      </w:r>
    </w:p>
    <w:p w:rsidR="003F05D5" w:rsidRPr="00D2161A" w:rsidRDefault="003F05D5" w:rsidP="003F05D5">
      <w:pPr>
        <w:pStyle w:val="a7"/>
        <w:tabs>
          <w:tab w:val="left" w:pos="2134"/>
        </w:tabs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</w:rPr>
        <w:t>- 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3F05D5" w:rsidRPr="00D2161A" w:rsidRDefault="003F05D5" w:rsidP="003F05D5">
      <w:pPr>
        <w:pStyle w:val="a7"/>
        <w:tabs>
          <w:tab w:val="left" w:pos="2134"/>
        </w:tabs>
        <w:ind w:left="0" w:right="227" w:firstLine="0"/>
        <w:rPr>
          <w:sz w:val="28"/>
          <w:szCs w:val="24"/>
        </w:rPr>
      </w:pPr>
      <w:r w:rsidRPr="00D2161A">
        <w:rPr>
          <w:sz w:val="28"/>
          <w:szCs w:val="24"/>
        </w:rPr>
        <w:t>- 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3F05D5" w:rsidRPr="00D2161A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Познавательная деятельность. </w:t>
      </w:r>
      <w:r w:rsidRPr="00D2161A">
        <w:rPr>
          <w:sz w:val="28"/>
          <w:szCs w:val="24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F05D5" w:rsidRPr="00D2161A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Художественное творчество. </w:t>
      </w:r>
      <w:r w:rsidRPr="00D2161A">
        <w:rPr>
          <w:sz w:val="28"/>
          <w:szCs w:val="24"/>
        </w:rPr>
        <w:t>Курсы внеурочной деятельностии дополнительного 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F05D5" w:rsidRPr="00D2161A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Проблемно-ценностное общение.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3F05D5" w:rsidRPr="00D2161A" w:rsidRDefault="003F05D5" w:rsidP="003F05D5">
      <w:pPr>
        <w:pStyle w:val="a3"/>
        <w:ind w:left="0" w:right="226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>Туристско-краеведческая деятельность</w:t>
      </w:r>
      <w:r w:rsidRPr="00D2161A">
        <w:rPr>
          <w:b/>
          <w:sz w:val="28"/>
          <w:szCs w:val="24"/>
        </w:rPr>
        <w:t xml:space="preserve">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3F05D5" w:rsidRPr="00D2161A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Спортивно-оздоровительная деятельность. </w:t>
      </w:r>
      <w:r w:rsidRPr="00D2161A">
        <w:rPr>
          <w:sz w:val="28"/>
          <w:szCs w:val="24"/>
        </w:rPr>
        <w:t xml:space="preserve">Курсы внеурочной деятельностии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D2161A">
        <w:rPr>
          <w:spacing w:val="2"/>
          <w:sz w:val="28"/>
          <w:szCs w:val="24"/>
        </w:rPr>
        <w:t>форми</w:t>
      </w:r>
      <w:r w:rsidRPr="00D2161A">
        <w:rPr>
          <w:sz w:val="28"/>
          <w:szCs w:val="24"/>
        </w:rPr>
        <w:t>рование установок на защитуслабых.</w:t>
      </w:r>
    </w:p>
    <w:p w:rsidR="003F05D5" w:rsidRPr="00D2161A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D2161A">
        <w:rPr>
          <w:b/>
          <w:i/>
          <w:sz w:val="28"/>
          <w:szCs w:val="24"/>
        </w:rPr>
        <w:t xml:space="preserve">Трудовая деятельность.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3F05D5" w:rsidRPr="00D2161A" w:rsidRDefault="003F05D5" w:rsidP="003F05D5">
      <w:pPr>
        <w:pStyle w:val="a3"/>
        <w:ind w:left="0" w:right="224" w:firstLine="0"/>
        <w:rPr>
          <w:b/>
          <w:bCs/>
          <w:color w:val="333333"/>
          <w:sz w:val="28"/>
          <w:szCs w:val="24"/>
          <w:shd w:val="clear" w:color="auto" w:fill="FFFFFF"/>
        </w:rPr>
      </w:pPr>
      <w:r w:rsidRPr="00D2161A">
        <w:rPr>
          <w:b/>
          <w:i/>
          <w:sz w:val="28"/>
          <w:szCs w:val="24"/>
        </w:rPr>
        <w:t xml:space="preserve">Игровая деятельность. </w:t>
      </w:r>
      <w:r w:rsidRPr="00D2161A">
        <w:rPr>
          <w:sz w:val="28"/>
          <w:szCs w:val="24"/>
        </w:rPr>
        <w:t>Курсы внеурочной деятельностии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b/>
          <w:bCs/>
          <w:sz w:val="28"/>
          <w:szCs w:val="24"/>
          <w:shd w:val="clear" w:color="auto" w:fill="FFFFFF"/>
        </w:rPr>
        <w:t>Внеурочная</w:t>
      </w:r>
      <w:r w:rsidRPr="00D2161A">
        <w:rPr>
          <w:sz w:val="28"/>
          <w:szCs w:val="24"/>
          <w:shd w:val="clear" w:color="auto" w:fill="FFFFFF"/>
        </w:rPr>
        <w:t> </w:t>
      </w:r>
      <w:r w:rsidRPr="00D2161A">
        <w:rPr>
          <w:b/>
          <w:bCs/>
          <w:sz w:val="28"/>
          <w:szCs w:val="24"/>
          <w:shd w:val="clear" w:color="auto" w:fill="FFFFFF"/>
        </w:rPr>
        <w:t>деятельность</w:t>
      </w:r>
      <w:r w:rsidRPr="00D2161A">
        <w:rPr>
          <w:sz w:val="28"/>
          <w:szCs w:val="24"/>
          <w:shd w:val="clear" w:color="auto" w:fill="FFFFFF"/>
        </w:rPr>
        <w:t xml:space="preserve"> в </w:t>
      </w:r>
      <w:r w:rsidR="004E00A7">
        <w:rPr>
          <w:sz w:val="28"/>
          <w:szCs w:val="28"/>
        </w:rPr>
        <w:t>МБОУ Нагольненская СОШ</w:t>
      </w:r>
      <w:r w:rsidRPr="00D2161A">
        <w:rPr>
          <w:sz w:val="28"/>
          <w:szCs w:val="24"/>
          <w:shd w:val="clear" w:color="auto" w:fill="FFFFFF"/>
        </w:rPr>
        <w:t xml:space="preserve"> организуется по пяти </w:t>
      </w:r>
      <w:r w:rsidRPr="00D2161A">
        <w:rPr>
          <w:b/>
          <w:bCs/>
          <w:sz w:val="28"/>
          <w:szCs w:val="24"/>
          <w:shd w:val="clear" w:color="auto" w:fill="FFFFFF"/>
        </w:rPr>
        <w:t>направлениям</w:t>
      </w:r>
      <w:r w:rsidRPr="00D2161A">
        <w:rPr>
          <w:sz w:val="28"/>
          <w:szCs w:val="24"/>
          <w:shd w:val="clear" w:color="auto" w:fill="FFFFFF"/>
        </w:rPr>
        <w:t xml:space="preserve">: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спортивно-оздоровительное;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lastRenderedPageBreak/>
        <w:t xml:space="preserve">- духовно-нравственное;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социальное;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  <w:shd w:val="clear" w:color="auto" w:fill="FFFFFF"/>
        </w:rPr>
      </w:pPr>
      <w:r w:rsidRPr="00D2161A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D2161A">
        <w:rPr>
          <w:sz w:val="28"/>
          <w:szCs w:val="24"/>
          <w:shd w:val="clear" w:color="auto" w:fill="FFFFFF"/>
        </w:rPr>
        <w:t>общеинтеллектуальное</w:t>
      </w:r>
      <w:proofErr w:type="spellEnd"/>
      <w:r w:rsidRPr="00D2161A">
        <w:rPr>
          <w:sz w:val="28"/>
          <w:szCs w:val="24"/>
          <w:shd w:val="clear" w:color="auto" w:fill="FFFFFF"/>
        </w:rPr>
        <w:t xml:space="preserve">; </w:t>
      </w:r>
    </w:p>
    <w:p w:rsidR="003F05D5" w:rsidRPr="00D2161A" w:rsidRDefault="003F05D5" w:rsidP="003F05D5">
      <w:pPr>
        <w:pStyle w:val="a3"/>
        <w:ind w:left="0" w:right="224" w:firstLine="0"/>
        <w:rPr>
          <w:sz w:val="28"/>
          <w:szCs w:val="24"/>
        </w:rPr>
      </w:pPr>
      <w:r w:rsidRPr="00D2161A">
        <w:rPr>
          <w:sz w:val="28"/>
          <w:szCs w:val="24"/>
          <w:shd w:val="clear" w:color="auto" w:fill="FFFFFF"/>
        </w:rPr>
        <w:t>- общекультурное.</w:t>
      </w:r>
    </w:p>
    <w:p w:rsidR="003F05D5" w:rsidRPr="00294EF0" w:rsidRDefault="003F05D5" w:rsidP="003F05D5">
      <w:pPr>
        <w:pStyle w:val="a3"/>
        <w:ind w:left="0" w:firstLine="0"/>
        <w:rPr>
          <w:sz w:val="28"/>
          <w:szCs w:val="24"/>
        </w:rPr>
      </w:pPr>
      <w:r w:rsidRPr="00294EF0">
        <w:rPr>
          <w:b/>
          <w:sz w:val="28"/>
          <w:szCs w:val="24"/>
        </w:rPr>
        <w:t>Дополнительное образование</w:t>
      </w:r>
      <w:r w:rsidRPr="00294EF0">
        <w:rPr>
          <w:sz w:val="28"/>
          <w:szCs w:val="24"/>
        </w:rPr>
        <w:t xml:space="preserve"> в </w:t>
      </w:r>
      <w:r w:rsidR="004E00A7" w:rsidRPr="00294EF0">
        <w:rPr>
          <w:sz w:val="28"/>
          <w:szCs w:val="28"/>
        </w:rPr>
        <w:t xml:space="preserve">МБОУ Нагольненская СОШ </w:t>
      </w:r>
      <w:r w:rsidRPr="00294EF0">
        <w:rPr>
          <w:sz w:val="28"/>
          <w:szCs w:val="24"/>
        </w:rPr>
        <w:t>реализуется по четырем направлениям:</w:t>
      </w:r>
    </w:p>
    <w:p w:rsidR="003F05D5" w:rsidRPr="00294EF0" w:rsidRDefault="003F05D5" w:rsidP="003F05D5">
      <w:pPr>
        <w:pStyle w:val="a3"/>
        <w:ind w:left="0" w:firstLine="0"/>
        <w:rPr>
          <w:sz w:val="28"/>
          <w:szCs w:val="24"/>
        </w:rPr>
      </w:pPr>
      <w:r w:rsidRPr="00294EF0">
        <w:rPr>
          <w:sz w:val="28"/>
          <w:szCs w:val="24"/>
        </w:rPr>
        <w:t>- социально-педагогическое;</w:t>
      </w:r>
    </w:p>
    <w:p w:rsidR="003F05D5" w:rsidRPr="00294EF0" w:rsidRDefault="003F05D5" w:rsidP="003F05D5">
      <w:pPr>
        <w:pStyle w:val="a3"/>
        <w:ind w:left="0" w:firstLine="0"/>
        <w:rPr>
          <w:sz w:val="28"/>
          <w:szCs w:val="24"/>
        </w:rPr>
      </w:pPr>
      <w:r w:rsidRPr="00294EF0">
        <w:rPr>
          <w:sz w:val="28"/>
          <w:szCs w:val="24"/>
        </w:rPr>
        <w:t>- туристско-краеведческое;</w:t>
      </w:r>
    </w:p>
    <w:p w:rsidR="003F05D5" w:rsidRPr="00294EF0" w:rsidRDefault="003F05D5" w:rsidP="003F05D5">
      <w:pPr>
        <w:pStyle w:val="a3"/>
        <w:ind w:left="0" w:firstLine="0"/>
        <w:rPr>
          <w:sz w:val="28"/>
          <w:szCs w:val="24"/>
        </w:rPr>
      </w:pPr>
      <w:r w:rsidRPr="00294EF0">
        <w:rPr>
          <w:sz w:val="28"/>
          <w:szCs w:val="24"/>
        </w:rPr>
        <w:t>- художественное;</w:t>
      </w:r>
    </w:p>
    <w:p w:rsidR="003F05D5" w:rsidRPr="00294EF0" w:rsidRDefault="003F05D5" w:rsidP="003F05D5">
      <w:pPr>
        <w:pStyle w:val="a3"/>
        <w:ind w:left="0" w:firstLine="0"/>
        <w:rPr>
          <w:sz w:val="28"/>
          <w:szCs w:val="24"/>
        </w:rPr>
      </w:pPr>
      <w:r w:rsidRPr="00294EF0">
        <w:rPr>
          <w:sz w:val="28"/>
          <w:szCs w:val="24"/>
        </w:rPr>
        <w:t xml:space="preserve">- физкультурно-спортивное.  </w:t>
      </w:r>
    </w:p>
    <w:p w:rsidR="004402DC" w:rsidRDefault="004402DC" w:rsidP="003F05D5">
      <w:pPr>
        <w:rPr>
          <w:rFonts w:ascii="Times New Roman" w:hAnsi="Times New Roman" w:cs="Times New Roman"/>
          <w:b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D2161A">
        <w:rPr>
          <w:rFonts w:ascii="Times New Roman" w:hAnsi="Times New Roman" w:cs="Times New Roman"/>
          <w:b/>
          <w:sz w:val="28"/>
          <w:szCs w:val="28"/>
        </w:rPr>
        <w:t>2.2.4. Модуль «Работа с родителями»</w:t>
      </w:r>
    </w:p>
    <w:p w:rsidR="003F05D5" w:rsidRPr="00F17046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F17046">
        <w:rPr>
          <w:sz w:val="28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3F05D5" w:rsidRPr="00F17046" w:rsidRDefault="003F05D5" w:rsidP="003F05D5">
      <w:pPr>
        <w:pStyle w:val="a3"/>
        <w:ind w:left="0" w:firstLine="0"/>
        <w:rPr>
          <w:sz w:val="28"/>
          <w:szCs w:val="24"/>
        </w:rPr>
      </w:pPr>
      <w:r w:rsidRPr="00F17046">
        <w:rPr>
          <w:sz w:val="28"/>
          <w:szCs w:val="24"/>
        </w:rPr>
        <w:t xml:space="preserve">Работа с родителями или законными представителями обучающихся в </w:t>
      </w:r>
      <w:r w:rsidR="004E00A7">
        <w:rPr>
          <w:sz w:val="28"/>
          <w:szCs w:val="28"/>
        </w:rPr>
        <w:t>МБОУ Нагольненская СОШ</w:t>
      </w:r>
      <w:r w:rsidRPr="00F17046">
        <w:rPr>
          <w:sz w:val="28"/>
          <w:szCs w:val="24"/>
        </w:rPr>
        <w:t xml:space="preserve">  осуществляется в рамках следующих видов и форм деятельности:</w:t>
      </w:r>
    </w:p>
    <w:p w:rsidR="003F05D5" w:rsidRPr="00F17046" w:rsidRDefault="003F05D5" w:rsidP="003F05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школьном уровне: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7" w:firstLine="720"/>
        <w:rPr>
          <w:sz w:val="28"/>
          <w:szCs w:val="24"/>
        </w:rPr>
      </w:pPr>
      <w:r w:rsidRPr="00F17046">
        <w:rPr>
          <w:sz w:val="28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F17046">
        <w:rPr>
          <w:spacing w:val="3"/>
          <w:sz w:val="28"/>
          <w:szCs w:val="24"/>
        </w:rPr>
        <w:t>де</w:t>
      </w:r>
      <w:r w:rsidRPr="00F17046">
        <w:rPr>
          <w:sz w:val="28"/>
          <w:szCs w:val="24"/>
        </w:rPr>
        <w:t>тей;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F17046">
        <w:rPr>
          <w:sz w:val="28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3F05D5" w:rsidRPr="00F17046" w:rsidRDefault="003F05D5" w:rsidP="003F05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уровнекласса: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31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классные родительские собрания, происходящие в режиме обсуждения наиболее острых проблем обучения и воспитания, обучающихся </w:t>
      </w:r>
      <w:r w:rsidRPr="00F17046">
        <w:rPr>
          <w:sz w:val="28"/>
          <w:szCs w:val="24"/>
        </w:rPr>
        <w:lastRenderedPageBreak/>
        <w:t>класса;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F17046">
        <w:rPr>
          <w:spacing w:val="2"/>
          <w:sz w:val="28"/>
          <w:szCs w:val="24"/>
        </w:rPr>
        <w:t>педа</w:t>
      </w:r>
      <w:r w:rsidRPr="00F17046">
        <w:rPr>
          <w:sz w:val="28"/>
          <w:szCs w:val="24"/>
        </w:rPr>
        <w:t>гогов.</w:t>
      </w:r>
    </w:p>
    <w:p w:rsidR="003F05D5" w:rsidRPr="00F17046" w:rsidRDefault="003F05D5" w:rsidP="003F05D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17046">
        <w:rPr>
          <w:rFonts w:ascii="Times New Roman" w:hAnsi="Times New Roman" w:cs="Times New Roman"/>
          <w:b/>
          <w:i/>
          <w:sz w:val="28"/>
          <w:szCs w:val="24"/>
        </w:rPr>
        <w:t>На индивидуальном уровне: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F17046">
        <w:rPr>
          <w:sz w:val="28"/>
          <w:szCs w:val="24"/>
        </w:rPr>
        <w:t>работа специалистов по запросу родителей для решения острых конфликтных ситуаций;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F17046">
        <w:rPr>
          <w:sz w:val="28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F17046">
        <w:rPr>
          <w:spacing w:val="4"/>
          <w:sz w:val="28"/>
          <w:szCs w:val="24"/>
        </w:rPr>
        <w:t>ре</w:t>
      </w:r>
      <w:r w:rsidRPr="00F17046">
        <w:rPr>
          <w:sz w:val="28"/>
          <w:szCs w:val="24"/>
        </w:rPr>
        <w:t>бенка;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3F05D5" w:rsidRPr="00F17046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4"/>
        </w:rPr>
      </w:pPr>
      <w:r w:rsidRPr="00F17046">
        <w:rPr>
          <w:sz w:val="28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3F05D5" w:rsidRDefault="003F05D5" w:rsidP="003F05D5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F17046">
        <w:rPr>
          <w:rFonts w:ascii="Times New Roman" w:hAnsi="Times New Roman" w:cs="Times New Roman"/>
          <w:b/>
          <w:sz w:val="28"/>
          <w:szCs w:val="28"/>
        </w:rPr>
        <w:t>2.2.5. Модуль «Самоуправление»</w:t>
      </w:r>
    </w:p>
    <w:p w:rsidR="003F05D5" w:rsidRPr="00F17046" w:rsidRDefault="003F05D5" w:rsidP="003F05D5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F05D5" w:rsidRPr="00F17046" w:rsidRDefault="003F05D5" w:rsidP="003F05D5">
      <w:pPr>
        <w:pStyle w:val="a3"/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F05D5" w:rsidRPr="00F17046" w:rsidRDefault="003F05D5" w:rsidP="003F05D5">
      <w:pPr>
        <w:pStyle w:val="a3"/>
        <w:ind w:left="0" w:right="222" w:firstLine="0"/>
        <w:rPr>
          <w:sz w:val="28"/>
          <w:szCs w:val="28"/>
        </w:rPr>
      </w:pPr>
      <w:r w:rsidRPr="00F17046">
        <w:rPr>
          <w:sz w:val="28"/>
          <w:szCs w:val="28"/>
        </w:rPr>
        <w:t xml:space="preserve">С 2008 года </w:t>
      </w:r>
      <w:r w:rsidR="004E00A7">
        <w:rPr>
          <w:sz w:val="28"/>
          <w:szCs w:val="28"/>
        </w:rPr>
        <w:t>МБОУ Нагольненская СОШ</w:t>
      </w:r>
      <w:r w:rsidRPr="00F17046">
        <w:rPr>
          <w:sz w:val="28"/>
          <w:szCs w:val="28"/>
        </w:rPr>
        <w:t>имеет статус «казачья», поэтому, в рамках реализации историко-культурных традиций Донского казачества и региональных особенностей Донского края, работа по ученическому самоуправлению строится в соответствии с традициями и укладом жизни казаков.</w:t>
      </w:r>
    </w:p>
    <w:p w:rsidR="003F05D5" w:rsidRPr="00F17046" w:rsidRDefault="003F05D5" w:rsidP="003F05D5">
      <w:pPr>
        <w:pStyle w:val="a3"/>
        <w:ind w:left="0" w:right="222" w:firstLine="0"/>
        <w:rPr>
          <w:i/>
          <w:sz w:val="28"/>
          <w:szCs w:val="28"/>
        </w:rPr>
      </w:pPr>
      <w:r w:rsidRPr="00F17046">
        <w:rPr>
          <w:sz w:val="28"/>
          <w:szCs w:val="28"/>
        </w:rPr>
        <w:t xml:space="preserve">Ученическое самоуправление в </w:t>
      </w:r>
      <w:r w:rsidR="004E00A7">
        <w:rPr>
          <w:sz w:val="28"/>
          <w:szCs w:val="28"/>
        </w:rPr>
        <w:t>МБОУ Нагольненская СОШ</w:t>
      </w:r>
      <w:r w:rsidRPr="00F17046">
        <w:rPr>
          <w:sz w:val="28"/>
          <w:szCs w:val="28"/>
        </w:rPr>
        <w:t>осуществляется следующим образом</w:t>
      </w:r>
      <w:r w:rsidRPr="00F17046">
        <w:rPr>
          <w:i/>
          <w:sz w:val="28"/>
          <w:szCs w:val="28"/>
        </w:rPr>
        <w:t>.</w:t>
      </w:r>
    </w:p>
    <w:p w:rsidR="003F05D5" w:rsidRPr="00F17046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3F05D5" w:rsidRPr="00F17046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294EF0">
        <w:rPr>
          <w:sz w:val="28"/>
          <w:szCs w:val="28"/>
        </w:rPr>
        <w:t>через деятельность выборного Совета у</w:t>
      </w:r>
      <w:r w:rsidR="00294EF0" w:rsidRPr="00294EF0">
        <w:rPr>
          <w:sz w:val="28"/>
          <w:szCs w:val="28"/>
        </w:rPr>
        <w:t>чащихся – Совета атаманов «Школярия</w:t>
      </w:r>
      <w:r w:rsidRPr="00294EF0">
        <w:rPr>
          <w:sz w:val="28"/>
          <w:szCs w:val="28"/>
        </w:rPr>
        <w:t xml:space="preserve">», </w:t>
      </w:r>
      <w:r w:rsidRPr="00F17046">
        <w:rPr>
          <w:sz w:val="28"/>
          <w:szCs w:val="28"/>
        </w:rPr>
        <w:t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F05D5" w:rsidRPr="00F17046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F17046">
        <w:rPr>
          <w:sz w:val="28"/>
          <w:szCs w:val="28"/>
        </w:rPr>
        <w:t>флешмобов</w:t>
      </w:r>
      <w:proofErr w:type="spellEnd"/>
      <w:r w:rsidRPr="00F17046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3F05D5" w:rsidRPr="00F17046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3F05D5" w:rsidRPr="00F17046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</w:t>
      </w:r>
      <w:r w:rsidRPr="00F17046">
        <w:rPr>
          <w:sz w:val="28"/>
          <w:szCs w:val="28"/>
        </w:rPr>
        <w:lastRenderedPageBreak/>
        <w:t xml:space="preserve">работой </w:t>
      </w:r>
      <w:r w:rsidRPr="00F17046">
        <w:rPr>
          <w:spacing w:val="3"/>
          <w:sz w:val="28"/>
          <w:szCs w:val="28"/>
        </w:rPr>
        <w:t>об</w:t>
      </w:r>
      <w:r w:rsidRPr="00F17046">
        <w:rPr>
          <w:sz w:val="28"/>
          <w:szCs w:val="28"/>
        </w:rPr>
        <w:t>щешкольных органов самоуправления и классных руководителей;</w:t>
      </w:r>
    </w:p>
    <w:p w:rsidR="003F05D5" w:rsidRPr="00F17046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30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3F05D5" w:rsidRPr="00F17046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046">
        <w:rPr>
          <w:rFonts w:ascii="Times New Roman" w:hAnsi="Times New Roman" w:cs="Times New Roman"/>
          <w:b/>
          <w:i/>
          <w:sz w:val="28"/>
          <w:szCs w:val="28"/>
        </w:rPr>
        <w:t>На индивидуальномуровне:</w:t>
      </w:r>
    </w:p>
    <w:p w:rsidR="003F05D5" w:rsidRPr="00F17046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17046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F05D5" w:rsidRPr="00F17046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17046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F17046">
        <w:rPr>
          <w:spacing w:val="3"/>
          <w:sz w:val="28"/>
          <w:szCs w:val="28"/>
        </w:rPr>
        <w:t>ком</w:t>
      </w:r>
      <w:r w:rsidRPr="00F17046">
        <w:rPr>
          <w:sz w:val="28"/>
          <w:szCs w:val="28"/>
        </w:rPr>
        <w:t>натой, комнатными растениями ит.п.</w:t>
      </w:r>
    </w:p>
    <w:p w:rsidR="003F05D5" w:rsidRPr="00F17046" w:rsidRDefault="003F05D5" w:rsidP="003F05D5">
      <w:pPr>
        <w:pStyle w:val="a7"/>
        <w:tabs>
          <w:tab w:val="left" w:pos="2134"/>
        </w:tabs>
        <w:ind w:left="1412" w:right="220" w:firstLine="0"/>
        <w:rPr>
          <w:b/>
          <w:sz w:val="28"/>
          <w:szCs w:val="28"/>
        </w:rPr>
      </w:pPr>
    </w:p>
    <w:p w:rsidR="003F05D5" w:rsidRPr="00F17046" w:rsidRDefault="003F05D5" w:rsidP="003F05D5">
      <w:pPr>
        <w:pStyle w:val="a7"/>
        <w:tabs>
          <w:tab w:val="left" w:pos="2127"/>
        </w:tabs>
        <w:ind w:left="426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Работа по самоуправлению распределена по следующим казачьим станицам:</w:t>
      </w:r>
    </w:p>
    <w:p w:rsidR="003F05D5" w:rsidRPr="00F17046" w:rsidRDefault="003F05D5" w:rsidP="003F05D5">
      <w:pPr>
        <w:pStyle w:val="a7"/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 xml:space="preserve">1.Станица патриотическая. </w:t>
      </w:r>
      <w:r w:rsidRPr="00F17046">
        <w:rPr>
          <w:sz w:val="28"/>
          <w:szCs w:val="28"/>
        </w:rPr>
        <w:t>Предназначена для формирования у учащихся гражданских качеств личности, отношения к патриотизму как к высоко нравственной категории.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Функции: 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 вместе с классным руководителем проведение мероприятий на патриотическую тему;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-занимается подготовкой и непосредственным проведением данных мероприятий;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посильной трудовой помощи ветеранам;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-вместе с учителями-предметниками организовывает экскурсии по достопримечательностям родного края;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и проводит политинформации.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2.Станица Образовательная</w:t>
      </w:r>
      <w:r w:rsidRPr="00F17046">
        <w:rPr>
          <w:sz w:val="28"/>
          <w:szCs w:val="28"/>
        </w:rPr>
        <w:t>. Предназначена для развития познавательных интересов учащихся, творческого подхода и активной позиции в образовательном процессе.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педагогам в подготовке и проведении олимпиад, интеллектуальных марафонов, предметных недель;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контроль над успеваемостью;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пропуска уроков;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-оказывает помощь в учебе нуждающимся учащимся;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на классных часах пятиминутки «Посмотри внимательно вокруг».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3.Станица Оздоровительная</w:t>
      </w:r>
      <w:r w:rsidRPr="00F17046">
        <w:rPr>
          <w:sz w:val="28"/>
          <w:szCs w:val="28"/>
        </w:rPr>
        <w:t>. Предназначена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</w:t>
      </w:r>
      <w:r w:rsidRPr="00F17046">
        <w:rPr>
          <w:sz w:val="28"/>
          <w:szCs w:val="28"/>
        </w:rPr>
        <w:t>: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проводит классные спортивные мероприятия;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-помогает в подготовке и проведении школьных спортивных соревнований, праздников, Дней Здоровья, отвечает за комплектование команд;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пропаганду и учет спортивных достижений учащихся;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-заботится о проведении физминуток на уроках;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учет и разрабатывает систему поощрения учащихся. Активно участвующих в спортивной жизни класса и школы.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4.Станица Культурная. </w:t>
      </w:r>
      <w:r w:rsidRPr="00F17046">
        <w:rPr>
          <w:sz w:val="28"/>
          <w:szCs w:val="28"/>
        </w:rPr>
        <w:t xml:space="preserve">Предназначена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</w:t>
      </w:r>
      <w:r w:rsidR="004E00A7" w:rsidRPr="00F17046">
        <w:rPr>
          <w:sz w:val="28"/>
          <w:szCs w:val="28"/>
        </w:rPr>
        <w:t>проведении классных</w:t>
      </w:r>
      <w:r w:rsidRPr="00F17046">
        <w:rPr>
          <w:sz w:val="28"/>
          <w:szCs w:val="28"/>
        </w:rPr>
        <w:t xml:space="preserve"> и школьных мероприятий.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lastRenderedPageBreak/>
        <w:t>Функции: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-планирует, организовывает и проводит классные досуговые мероприятия;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-ведет подготовительную работу и отвечает за участие  класса в школьных мероприятиях;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информацию о проводимых в слободе выставках, концертах, организовывает посещение музея;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-проводит классные часы совместно с классным руководителем о культуре общения, внешнего вида и речи;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-организовывает акции гуманитарной помощи малообеспеченным семьям.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 xml:space="preserve">5.Станица Правоохранительная. </w:t>
      </w:r>
      <w:r w:rsidRPr="00F17046">
        <w:rPr>
          <w:sz w:val="28"/>
          <w:szCs w:val="28"/>
        </w:rPr>
        <w:t>Предназначена для формирования сознательной дисциплины учащихся и их правовой культуры.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-следит за соблюдением Устава школы;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-участвует в решении коллективных споров среди учащихся классов (Служба медиации);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-отвечает за дежурство по школе и классу;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-совместно с классным руководителем проводит беседы по правовым вопросам.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6.</w:t>
      </w:r>
      <w:r w:rsidRPr="00F17046">
        <w:rPr>
          <w:b/>
          <w:sz w:val="28"/>
          <w:szCs w:val="28"/>
        </w:rPr>
        <w:t>Станица Печатная</w:t>
      </w:r>
      <w:r w:rsidRPr="00F17046">
        <w:rPr>
          <w:sz w:val="28"/>
          <w:szCs w:val="28"/>
        </w:rPr>
        <w:t>. Предназначена для обеспечения гласности в жизни класса, сообщения информации о проводимых мероприятиях и участия в них учащихся класса.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Функции: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-готовит фото отчет о проведенных мероприятиях;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-выпускает информационные листы и бюллетени об учебе и делах класса, планируемых мероприятиях;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-оформляет класс, школу к различным праздникам;</w:t>
      </w:r>
    </w:p>
    <w:p w:rsidR="003F05D5" w:rsidRPr="00F17046" w:rsidRDefault="003F05D5" w:rsidP="003F05D5">
      <w:pPr>
        <w:pStyle w:val="a7"/>
        <w:tabs>
          <w:tab w:val="left" w:pos="2134"/>
        </w:tabs>
        <w:ind w:left="0" w:right="220" w:firstLine="0"/>
        <w:rPr>
          <w:sz w:val="28"/>
          <w:szCs w:val="28"/>
        </w:rPr>
      </w:pPr>
      <w:r w:rsidRPr="00F17046">
        <w:rPr>
          <w:sz w:val="28"/>
          <w:szCs w:val="28"/>
        </w:rPr>
        <w:t>-предоставляет каждому учащемуся высказать свою точку зрения по различным вопросам.</w:t>
      </w:r>
    </w:p>
    <w:p w:rsidR="003F05D5" w:rsidRPr="00294EF0" w:rsidRDefault="003F05D5" w:rsidP="003F05D5">
      <w:pPr>
        <w:tabs>
          <w:tab w:val="left" w:pos="2134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2.2.6. Модуль «Профориентация»</w:t>
      </w:r>
    </w:p>
    <w:p w:rsidR="003F05D5" w:rsidRPr="00E56567" w:rsidRDefault="003F05D5" w:rsidP="003F05D5">
      <w:pPr>
        <w:pStyle w:val="a3"/>
        <w:ind w:left="0" w:right="224" w:firstLine="0"/>
        <w:rPr>
          <w:sz w:val="28"/>
          <w:szCs w:val="28"/>
        </w:rPr>
      </w:pPr>
      <w:r w:rsidRPr="00E56567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>
        <w:rPr>
          <w:sz w:val="28"/>
          <w:szCs w:val="28"/>
        </w:rPr>
        <w:t>, участие в проекте «Билет в будущее»</w:t>
      </w:r>
      <w:r w:rsidRPr="00E56567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3F05D5" w:rsidRPr="00E56567" w:rsidRDefault="003F05D5" w:rsidP="003F05D5">
      <w:pPr>
        <w:pStyle w:val="a3"/>
        <w:ind w:left="0" w:right="222" w:firstLine="0"/>
        <w:rPr>
          <w:sz w:val="28"/>
          <w:szCs w:val="28"/>
        </w:rPr>
      </w:pPr>
      <w:r w:rsidRPr="00E56567">
        <w:rPr>
          <w:sz w:val="28"/>
          <w:szCs w:val="28"/>
        </w:rPr>
        <w:t xml:space="preserve">Создавая </w:t>
      </w:r>
      <w:proofErr w:type="spellStart"/>
      <w:r w:rsidRPr="00E56567">
        <w:rPr>
          <w:sz w:val="28"/>
          <w:szCs w:val="28"/>
        </w:rPr>
        <w:t>профориентационно</w:t>
      </w:r>
      <w:proofErr w:type="spellEnd"/>
      <w:r w:rsidRPr="00E5656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3F05D5" w:rsidRPr="00E56567" w:rsidRDefault="003F05D5" w:rsidP="003F05D5">
      <w:pPr>
        <w:pStyle w:val="a3"/>
        <w:ind w:left="0" w:firstLine="0"/>
        <w:rPr>
          <w:sz w:val="28"/>
          <w:szCs w:val="28"/>
        </w:rPr>
      </w:pPr>
      <w:r w:rsidRPr="00E56567">
        <w:rPr>
          <w:sz w:val="28"/>
          <w:szCs w:val="28"/>
        </w:rPr>
        <w:t>Эта работа осуществляется через: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263"/>
        </w:tabs>
        <w:ind w:right="221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spellStart"/>
      <w:r w:rsidRPr="00E56567">
        <w:rPr>
          <w:sz w:val="28"/>
          <w:szCs w:val="28"/>
        </w:rPr>
        <w:t>профориентационные</w:t>
      </w:r>
      <w:proofErr w:type="spellEnd"/>
      <w:r w:rsidRPr="00E56567">
        <w:rPr>
          <w:sz w:val="28"/>
          <w:szCs w:val="28"/>
        </w:rPr>
        <w:t xml:space="preserve"> игры: симуляции, деловые игры, </w:t>
      </w:r>
      <w:proofErr w:type="spellStart"/>
      <w:r w:rsidRPr="00E56567">
        <w:rPr>
          <w:sz w:val="28"/>
          <w:szCs w:val="28"/>
        </w:rPr>
        <w:t>квесты</w:t>
      </w:r>
      <w:proofErr w:type="spellEnd"/>
      <w:r w:rsidRPr="00E56567">
        <w:rPr>
          <w:sz w:val="28"/>
          <w:szCs w:val="28"/>
        </w:rPr>
        <w:t xml:space="preserve">, решение кейсов (ситуаций, в которых необходимо принять решение, занять </w:t>
      </w:r>
      <w:r w:rsidRPr="00E56567">
        <w:rPr>
          <w:sz w:val="28"/>
          <w:szCs w:val="28"/>
        </w:rPr>
        <w:lastRenderedPageBreak/>
        <w:t xml:space="preserve">определенную позицию), расширяющие знания школьников о типах профессий, о способах выбора </w:t>
      </w:r>
      <w:r w:rsidRPr="00E56567">
        <w:rPr>
          <w:spacing w:val="3"/>
          <w:sz w:val="28"/>
          <w:szCs w:val="28"/>
        </w:rPr>
        <w:t>про</w:t>
      </w:r>
      <w:r w:rsidRPr="00E56567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посещение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парков,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E56567">
        <w:rPr>
          <w:spacing w:val="2"/>
          <w:sz w:val="28"/>
          <w:szCs w:val="28"/>
        </w:rPr>
        <w:t>вы</w:t>
      </w:r>
      <w:r w:rsidRPr="00E56567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 xml:space="preserve">участие в работе всероссийских </w:t>
      </w:r>
      <w:proofErr w:type="spellStart"/>
      <w:r w:rsidRPr="00E56567">
        <w:rPr>
          <w:sz w:val="28"/>
          <w:szCs w:val="28"/>
        </w:rPr>
        <w:t>профориентационных</w:t>
      </w:r>
      <w:proofErr w:type="spellEnd"/>
      <w:r w:rsidRPr="00E5656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E56567">
        <w:rPr>
          <w:sz w:val="28"/>
          <w:szCs w:val="28"/>
        </w:rPr>
        <w:t>Проектория</w:t>
      </w:r>
      <w:proofErr w:type="spellEnd"/>
      <w:r w:rsidRPr="00E56567">
        <w:rPr>
          <w:sz w:val="28"/>
          <w:szCs w:val="28"/>
        </w:rPr>
        <w:t>»</w:t>
      </w:r>
      <w:r>
        <w:rPr>
          <w:sz w:val="28"/>
          <w:szCs w:val="28"/>
        </w:rPr>
        <w:t>, «Билет в будущее»</w:t>
      </w:r>
      <w:r w:rsidRPr="00E56567">
        <w:rPr>
          <w:sz w:val="28"/>
          <w:szCs w:val="28"/>
        </w:rPr>
        <w:t>);</w:t>
      </w:r>
    </w:p>
    <w:p w:rsidR="003F05D5" w:rsidRPr="00E56567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E56567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F05D5" w:rsidRDefault="003F05D5" w:rsidP="003F05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67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</w:rPr>
      </w:pPr>
      <w:r w:rsidRPr="00E56567">
        <w:rPr>
          <w:rFonts w:ascii="Times New Roman" w:hAnsi="Times New Roman" w:cs="Times New Roman"/>
          <w:b/>
          <w:sz w:val="28"/>
          <w:szCs w:val="28"/>
        </w:rPr>
        <w:t>2.2.7. Модуль «Основные школьные дела»</w:t>
      </w:r>
    </w:p>
    <w:p w:rsidR="003F05D5" w:rsidRPr="00E56567" w:rsidRDefault="003F05D5" w:rsidP="003F05D5">
      <w:pPr>
        <w:pStyle w:val="a3"/>
        <w:ind w:left="0" w:right="221" w:firstLine="0"/>
        <w:rPr>
          <w:sz w:val="28"/>
          <w:szCs w:val="24"/>
        </w:rPr>
      </w:pPr>
      <w:r>
        <w:rPr>
          <w:sz w:val="28"/>
          <w:szCs w:val="24"/>
        </w:rPr>
        <w:t>Школьные</w:t>
      </w:r>
      <w:r w:rsidRPr="00E56567">
        <w:rPr>
          <w:sz w:val="28"/>
          <w:szCs w:val="24"/>
        </w:rPr>
        <w:t xml:space="preserve">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3F05D5" w:rsidRPr="00E56567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E56567">
        <w:rPr>
          <w:sz w:val="28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F05D5" w:rsidRPr="00E56567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внешкольном уровне</w:t>
      </w:r>
      <w:r w:rsidRPr="00E56567">
        <w:rPr>
          <w:rFonts w:ascii="Times New Roman" w:hAnsi="Times New Roman" w:cs="Times New Roman"/>
          <w:sz w:val="28"/>
          <w:szCs w:val="24"/>
        </w:rPr>
        <w:t>: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4"/>
        </w:rPr>
      </w:pPr>
      <w:r w:rsidRPr="00E56567">
        <w:rPr>
          <w:sz w:val="28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3F05D5" w:rsidRPr="00B656BB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lastRenderedPageBreak/>
        <w:t>На школьном уровне: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E56567">
        <w:rPr>
          <w:sz w:val="28"/>
          <w:szCs w:val="24"/>
        </w:rPr>
        <w:t>и  науровне</w:t>
      </w:r>
      <w:proofErr w:type="gramEnd"/>
      <w:r w:rsidRPr="00E56567">
        <w:rPr>
          <w:sz w:val="28"/>
          <w:szCs w:val="24"/>
        </w:rPr>
        <w:t xml:space="preserve"> села, региона, России, в которых участвуют все классы и школы;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56567">
        <w:rPr>
          <w:spacing w:val="3"/>
          <w:sz w:val="28"/>
          <w:szCs w:val="24"/>
        </w:rPr>
        <w:t>со</w:t>
      </w:r>
      <w:r w:rsidRPr="00E56567">
        <w:rPr>
          <w:sz w:val="28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F05D5" w:rsidRPr="00B656BB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уровне классов: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выбор и делегирование представителей классов в Совет атаманов школы </w:t>
      </w:r>
      <w:proofErr w:type="spellStart"/>
      <w:r w:rsidRPr="00E56567">
        <w:rPr>
          <w:sz w:val="28"/>
          <w:szCs w:val="24"/>
        </w:rPr>
        <w:t>иесаулы</w:t>
      </w:r>
      <w:proofErr w:type="spellEnd"/>
      <w:r w:rsidRPr="00E56567">
        <w:rPr>
          <w:sz w:val="28"/>
          <w:szCs w:val="24"/>
        </w:rPr>
        <w:t xml:space="preserve"> по подготовке общешкольных ключевых дел;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left="2133" w:hanging="721"/>
        <w:rPr>
          <w:sz w:val="28"/>
          <w:szCs w:val="24"/>
        </w:rPr>
      </w:pPr>
      <w:r w:rsidRPr="00E56567">
        <w:rPr>
          <w:sz w:val="28"/>
          <w:szCs w:val="24"/>
        </w:rPr>
        <w:t>участие школьных классов в реализации общешкольных ключевых дел;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 xml:space="preserve">участие в организации и </w:t>
      </w:r>
      <w:r w:rsidR="004E00A7" w:rsidRPr="00E56567">
        <w:rPr>
          <w:sz w:val="28"/>
          <w:szCs w:val="24"/>
        </w:rPr>
        <w:t>проведении мероприятийи дел</w:t>
      </w:r>
      <w:r w:rsidRPr="00E56567">
        <w:rPr>
          <w:sz w:val="28"/>
          <w:szCs w:val="24"/>
        </w:rPr>
        <w:t>, направленных на сплочение класса, на реализацию плана деятельности выборного органа ученического самоуправления класса.</w:t>
      </w:r>
    </w:p>
    <w:p w:rsidR="003F05D5" w:rsidRPr="00B656BB" w:rsidRDefault="003F05D5" w:rsidP="003F05D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color w:val="auto"/>
          <w:sz w:val="28"/>
          <w:szCs w:val="24"/>
        </w:rPr>
        <w:t>На индивидуальном уровне:</w:t>
      </w:r>
    </w:p>
    <w:p w:rsidR="003F05D5" w:rsidRPr="00B656BB" w:rsidRDefault="003F05D5" w:rsidP="003F05D5">
      <w:pPr>
        <w:pStyle w:val="2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spacing w:before="0" w:line="240" w:lineRule="auto"/>
        <w:ind w:left="709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656BB">
        <w:rPr>
          <w:rFonts w:ascii="Times New Roman" w:hAnsi="Times New Roman" w:cs="Times New Roman"/>
          <w:b w:val="0"/>
          <w:color w:val="auto"/>
          <w:sz w:val="28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E56567">
        <w:rPr>
          <w:sz w:val="28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4"/>
        </w:rPr>
      </w:pPr>
      <w:r w:rsidRPr="00E56567">
        <w:rPr>
          <w:sz w:val="28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F05D5" w:rsidRPr="00E56567" w:rsidRDefault="003F05D5" w:rsidP="003F05D5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4"/>
        </w:rPr>
      </w:pPr>
      <w:r w:rsidRPr="00E56567">
        <w:rPr>
          <w:sz w:val="28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F05D5" w:rsidRDefault="003F05D5" w:rsidP="003F05D5">
      <w:pPr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E56567">
        <w:rPr>
          <w:rFonts w:ascii="Times New Roman" w:hAnsi="Times New Roman" w:cs="Times New Roman"/>
          <w:sz w:val="28"/>
        </w:rPr>
        <w:t xml:space="preserve">Такой метод подготовки позволяет обеспечить включенность в дела практически всех участников образовательного процесса, повысить мотивацию, а, следовательно, и активность учащихся. Ключевое дело – это комплекс мероприятий, объединенных единой целью. Ключевые дела в </w:t>
      </w:r>
      <w:r>
        <w:rPr>
          <w:rFonts w:ascii="Times New Roman" w:hAnsi="Times New Roman" w:cs="Times New Roman"/>
          <w:sz w:val="28"/>
        </w:rPr>
        <w:t xml:space="preserve">школе: </w:t>
      </w:r>
      <w:r w:rsidRPr="00E56567">
        <w:rPr>
          <w:rFonts w:ascii="Times New Roman" w:hAnsi="Times New Roman" w:cs="Times New Roman"/>
          <w:sz w:val="28"/>
        </w:rPr>
        <w:t xml:space="preserve">День дублера, День рождения </w:t>
      </w:r>
      <w:r>
        <w:rPr>
          <w:rFonts w:ascii="Times New Roman" w:hAnsi="Times New Roman" w:cs="Times New Roman"/>
          <w:sz w:val="28"/>
        </w:rPr>
        <w:t>школы</w:t>
      </w:r>
      <w:r w:rsidRPr="00E56567">
        <w:rPr>
          <w:rFonts w:ascii="Times New Roman" w:hAnsi="Times New Roman" w:cs="Times New Roman"/>
          <w:sz w:val="28"/>
        </w:rPr>
        <w:t xml:space="preserve">, </w:t>
      </w:r>
      <w:r w:rsidRPr="00E56567">
        <w:rPr>
          <w:rFonts w:ascii="Times New Roman" w:hAnsi="Times New Roman" w:cs="Times New Roman"/>
          <w:sz w:val="28"/>
        </w:rPr>
        <w:lastRenderedPageBreak/>
        <w:t xml:space="preserve">Новогодний калейдоскоп, </w:t>
      </w:r>
      <w:r>
        <w:rPr>
          <w:rFonts w:ascii="Times New Roman" w:hAnsi="Times New Roman" w:cs="Times New Roman"/>
          <w:sz w:val="28"/>
        </w:rPr>
        <w:t>поход, День освобождения села от немецко-фашистских захватчиков</w:t>
      </w:r>
      <w:r w:rsidRPr="00E56567">
        <w:rPr>
          <w:rFonts w:ascii="Times New Roman" w:hAnsi="Times New Roman" w:cs="Times New Roman"/>
          <w:sz w:val="28"/>
        </w:rPr>
        <w:t>, Семейный праздник</w:t>
      </w:r>
      <w:r>
        <w:rPr>
          <w:rFonts w:ascii="Times New Roman" w:hAnsi="Times New Roman" w:cs="Times New Roman"/>
          <w:sz w:val="28"/>
        </w:rPr>
        <w:t xml:space="preserve"> и </w:t>
      </w:r>
      <w:r w:rsidR="004E00A7">
        <w:rPr>
          <w:rFonts w:ascii="Times New Roman" w:hAnsi="Times New Roman" w:cs="Times New Roman"/>
          <w:sz w:val="28"/>
        </w:rPr>
        <w:t>т.д.</w:t>
      </w:r>
    </w:p>
    <w:p w:rsidR="003F05D5" w:rsidRDefault="003F05D5" w:rsidP="003F05D5">
      <w:pPr>
        <w:rPr>
          <w:rFonts w:ascii="Times New Roman" w:hAnsi="Times New Roman" w:cs="Times New Roman"/>
          <w:sz w:val="28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</w:rPr>
      </w:pPr>
      <w:r w:rsidRPr="00BB7FDD">
        <w:rPr>
          <w:rFonts w:ascii="Times New Roman" w:hAnsi="Times New Roman" w:cs="Times New Roman"/>
          <w:b/>
          <w:sz w:val="28"/>
        </w:rPr>
        <w:t>2.2.8. Модуль «Внешкольные мероприятия»</w:t>
      </w:r>
    </w:p>
    <w:p w:rsidR="003F05D5" w:rsidRPr="00BB7FDD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>Реализация воспитательного потенциала вне</w:t>
      </w:r>
      <w:r>
        <w:rPr>
          <w:rFonts w:ascii="Times New Roman" w:hAnsi="Times New Roman" w:cs="Times New Roman"/>
          <w:sz w:val="28"/>
        </w:rPr>
        <w:t>школьных</w:t>
      </w:r>
      <w:r w:rsidRPr="00BB7FDD">
        <w:rPr>
          <w:rFonts w:ascii="Times New Roman" w:hAnsi="Times New Roman" w:cs="Times New Roman"/>
          <w:sz w:val="28"/>
        </w:rPr>
        <w:t xml:space="preserve"> мероприятий предусматривает: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rFonts w:ascii="Times New Roman" w:hAnsi="Times New Roman" w:cs="Times New Roman"/>
          <w:sz w:val="28"/>
        </w:rPr>
        <w:t>школы</w:t>
      </w:r>
      <w:r w:rsidRPr="00BB7FDD">
        <w:rPr>
          <w:rFonts w:ascii="Times New Roman" w:hAnsi="Times New Roman" w:cs="Times New Roman"/>
          <w:sz w:val="28"/>
        </w:rPr>
        <w:t xml:space="preserve"> (посещение несколькими классами концертов во Дворцах культуры);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внешкольные </w:t>
      </w:r>
      <w:r w:rsidRPr="00BB7FDD">
        <w:rPr>
          <w:rFonts w:ascii="Times New Roman" w:hAnsi="Times New Roman" w:cs="Times New Roman"/>
          <w:sz w:val="28"/>
        </w:rPr>
        <w:tab/>
        <w:t xml:space="preserve">тематические </w:t>
      </w:r>
      <w:r w:rsidRPr="00BB7FDD">
        <w:rPr>
          <w:rFonts w:ascii="Times New Roman" w:hAnsi="Times New Roman" w:cs="Times New Roman"/>
          <w:sz w:val="28"/>
        </w:rPr>
        <w:tab/>
        <w:t xml:space="preserve">мероприятия </w:t>
      </w:r>
      <w:r w:rsidRPr="00BB7FDD">
        <w:rPr>
          <w:rFonts w:ascii="Times New Roman" w:hAnsi="Times New Roman" w:cs="Times New Roman"/>
          <w:sz w:val="28"/>
        </w:rPr>
        <w:tab/>
        <w:t xml:space="preserve">воспитательной </w:t>
      </w:r>
      <w:r w:rsidRPr="00BB7FDD">
        <w:rPr>
          <w:rFonts w:ascii="Times New Roman" w:hAnsi="Times New Roman" w:cs="Times New Roman"/>
          <w:sz w:val="28"/>
        </w:rPr>
        <w:tab/>
        <w:t xml:space="preserve">направленности, организуемые педагогами по изучаемым в </w:t>
      </w:r>
      <w:r>
        <w:rPr>
          <w:rFonts w:ascii="Times New Roman" w:hAnsi="Times New Roman" w:cs="Times New Roman"/>
          <w:sz w:val="28"/>
        </w:rPr>
        <w:t>школе</w:t>
      </w:r>
      <w:r w:rsidRPr="00BB7FDD">
        <w:rPr>
          <w:rFonts w:ascii="Times New Roman" w:hAnsi="Times New Roman" w:cs="Times New Roman"/>
          <w:sz w:val="28"/>
        </w:rPr>
        <w:t xml:space="preserve">учебным предметам, курсам внеурочной деятельности (посещение музеев, поездки по городу, области, стране);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экскурсии, походы выходного дня (в музей, на предприятие, на массовое катание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r w:rsidR="004E00A7" w:rsidRPr="00BB7FDD">
        <w:rPr>
          <w:rFonts w:ascii="Times New Roman" w:hAnsi="Times New Roman" w:cs="Times New Roman"/>
          <w:sz w:val="28"/>
        </w:rPr>
        <w:t>биографий,</w:t>
      </w:r>
      <w:r w:rsidRPr="00BB7FDD">
        <w:rPr>
          <w:rFonts w:ascii="Times New Roman" w:hAnsi="Times New Roman" w:cs="Times New Roman"/>
          <w:sz w:val="28"/>
        </w:rPr>
        <w:t xml:space="preserve"> проживавших в этой местности российских поэтов и писателей, деятелей науки, природных и историкокультурных ландшафтов, флоры и фауны и другого; </w:t>
      </w:r>
    </w:p>
    <w:p w:rsidR="003F05D5" w:rsidRPr="00BB7FDD" w:rsidRDefault="003F05D5" w:rsidP="003F05D5">
      <w:pPr>
        <w:numPr>
          <w:ilvl w:val="0"/>
          <w:numId w:val="10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</w:rPr>
      </w:pPr>
      <w:r w:rsidRPr="00BB7FDD">
        <w:rPr>
          <w:rFonts w:ascii="Times New Roman" w:hAnsi="Times New Roman" w:cs="Times New Roman"/>
          <w:sz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(ежегодный </w:t>
      </w:r>
      <w:r>
        <w:rPr>
          <w:rFonts w:ascii="Times New Roman" w:hAnsi="Times New Roman" w:cs="Times New Roman"/>
          <w:sz w:val="28"/>
        </w:rPr>
        <w:t>туристско-развлекательный  поход</w:t>
      </w:r>
      <w:r w:rsidRPr="00BB7FDD">
        <w:rPr>
          <w:rFonts w:ascii="Times New Roman" w:hAnsi="Times New Roman" w:cs="Times New Roman"/>
          <w:sz w:val="28"/>
        </w:rPr>
        <w:t xml:space="preserve">). 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</w:rPr>
      </w:pPr>
      <w:r w:rsidRPr="006B666A">
        <w:rPr>
          <w:rFonts w:ascii="Times New Roman" w:hAnsi="Times New Roman" w:cs="Times New Roman"/>
          <w:b/>
          <w:sz w:val="28"/>
        </w:rPr>
        <w:t>2.2.9. Модуль «Организация предметно-эстетической среды»</w:t>
      </w:r>
    </w:p>
    <w:p w:rsidR="003F05D5" w:rsidRPr="006B666A" w:rsidRDefault="003F05D5" w:rsidP="003F05D5">
      <w:pPr>
        <w:pStyle w:val="a3"/>
        <w:ind w:left="0" w:right="219" w:firstLine="0"/>
        <w:rPr>
          <w:sz w:val="28"/>
          <w:szCs w:val="28"/>
        </w:rPr>
      </w:pPr>
      <w:r w:rsidRPr="006B666A">
        <w:rPr>
          <w:sz w:val="28"/>
          <w:szCs w:val="28"/>
        </w:rPr>
        <w:t xml:space="preserve">Окружающая ребенка предметно-эстетическая среда </w:t>
      </w:r>
      <w:r w:rsidR="004E00A7">
        <w:rPr>
          <w:sz w:val="28"/>
          <w:szCs w:val="28"/>
        </w:rPr>
        <w:t>МБОУ Нагольненская СОШ</w:t>
      </w:r>
      <w:r w:rsidRPr="006B666A">
        <w:rPr>
          <w:sz w:val="28"/>
          <w:szCs w:val="28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3F05D5" w:rsidRPr="006B666A" w:rsidRDefault="003F05D5" w:rsidP="003F05D5">
      <w:pPr>
        <w:pStyle w:val="a3"/>
        <w:ind w:left="0" w:right="228" w:firstLine="0"/>
        <w:rPr>
          <w:sz w:val="28"/>
          <w:szCs w:val="28"/>
        </w:rPr>
      </w:pPr>
      <w:r w:rsidRPr="006B666A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3F05D5" w:rsidRPr="006B666A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6B666A">
        <w:rPr>
          <w:spacing w:val="2"/>
          <w:sz w:val="28"/>
          <w:szCs w:val="28"/>
        </w:rPr>
        <w:t>пере</w:t>
      </w:r>
      <w:r w:rsidRPr="006B666A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3F05D5" w:rsidRPr="006B666A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ит.п.), </w:t>
      </w:r>
      <w:r w:rsidRPr="006B666A">
        <w:rPr>
          <w:sz w:val="28"/>
          <w:szCs w:val="28"/>
        </w:rPr>
        <w:lastRenderedPageBreak/>
        <w:t>выставки рисунков;</w:t>
      </w:r>
    </w:p>
    <w:p w:rsidR="003F05D5" w:rsidRPr="006B666A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6B666A">
        <w:rPr>
          <w:spacing w:val="-3"/>
          <w:sz w:val="28"/>
          <w:szCs w:val="28"/>
        </w:rPr>
        <w:t>обу</w:t>
      </w:r>
      <w:r w:rsidRPr="006B666A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</w:p>
    <w:p w:rsidR="003F05D5" w:rsidRPr="006B666A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6B666A">
        <w:rPr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r w:rsidR="004E00A7" w:rsidRPr="006B666A">
        <w:rPr>
          <w:sz w:val="28"/>
          <w:szCs w:val="28"/>
        </w:rPr>
        <w:t>творческие способности,</w:t>
      </w:r>
      <w:r w:rsidRPr="006B666A">
        <w:rPr>
          <w:sz w:val="28"/>
          <w:szCs w:val="28"/>
        </w:rPr>
        <w:t xml:space="preserve"> и создающее повод для длительного общения классного руководителя со своими детьми;</w:t>
      </w:r>
    </w:p>
    <w:p w:rsidR="003F05D5" w:rsidRPr="006B666A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B666A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3F05D5" w:rsidRPr="006B666A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B666A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3F05D5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B666A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3F05D5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5" w:firstLine="720"/>
        <w:rPr>
          <w:sz w:val="28"/>
          <w:szCs w:val="28"/>
        </w:rPr>
      </w:pPr>
      <w:r w:rsidRPr="006022FE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</w:t>
      </w:r>
      <w:r>
        <w:rPr>
          <w:sz w:val="28"/>
          <w:szCs w:val="28"/>
        </w:rPr>
        <w:t>.</w:t>
      </w:r>
    </w:p>
    <w:p w:rsidR="003F05D5" w:rsidRDefault="003F05D5" w:rsidP="003F05D5">
      <w:pPr>
        <w:rPr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lang w:eastAsia="en-US"/>
        </w:rPr>
      </w:pPr>
      <w:r w:rsidRPr="006022FE">
        <w:rPr>
          <w:rFonts w:ascii="Times New Roman" w:hAnsi="Times New Roman" w:cs="Times New Roman"/>
          <w:b/>
          <w:sz w:val="28"/>
          <w:lang w:eastAsia="en-US"/>
        </w:rPr>
        <w:t>2.2.10. Модуль «Профилактика правонарушений  и личная безопасность обучающихся»</w:t>
      </w:r>
    </w:p>
    <w:p w:rsidR="003F05D5" w:rsidRPr="006022FE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6022FE">
        <w:rPr>
          <w:rFonts w:ascii="Times New Roman" w:hAnsi="Times New Roman" w:cs="Times New Roman"/>
          <w:sz w:val="28"/>
          <w:szCs w:val="28"/>
        </w:rPr>
        <w:t xml:space="preserve"> предусматривает: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отслеживание адаптации учащихся и вновь прибывших учащихся педагогом-психологом и классными руководителями, учителями (адаптационная диагностика, наблюдение за классным коллективом, проведение тренинговых игр);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комплексная оценка учащихся </w:t>
      </w:r>
      <w:r w:rsidR="004402DC">
        <w:rPr>
          <w:rFonts w:ascii="Times New Roman" w:hAnsi="Times New Roman" w:cs="Times New Roman"/>
          <w:sz w:val="28"/>
          <w:szCs w:val="28"/>
        </w:rPr>
        <w:t>старших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 классов социальным педагогом на основе наблюдений учителей, классных руководителей за социальным благополучием учащихся (заполнение матрицы социального благополучия на конкретных учащихся, заполнение социального паспорта класса, гимназии). 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Pr="006022FE">
        <w:rPr>
          <w:rFonts w:ascii="Times New Roman" w:hAnsi="Times New Roman" w:cs="Times New Roman"/>
          <w:sz w:val="28"/>
          <w:szCs w:val="28"/>
        </w:rPr>
        <w:lastRenderedPageBreak/>
        <w:t xml:space="preserve">групп риска обучающихся по разным направлениям (агрессивное поведение и др.) через организацию досуга ребенка, помощь в преодолении учебных затруднений, сопровождение семьи, состоящих на различных видах учета;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опеки, специалистов благотворительного фонда «Дорога к дому», инспекторов по делам несовершеннолетних, специалистов социально-реабилитационного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6022F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6022FE">
        <w:rPr>
          <w:rFonts w:ascii="Times New Roman" w:hAnsi="Times New Roman" w:cs="Times New Roman"/>
          <w:sz w:val="28"/>
          <w:szCs w:val="28"/>
        </w:rPr>
        <w:t xml:space="preserve"> и в социокультурном окружении с педагогами, родителями, социальными партнерами (личная безопасность учащихся: на транспорте, на воде, безопасности дорожного движения, противопожарной безопасности, антитеррористической и другие);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создание психологически безопасной образовательной среды для обучающихся путем повышения психологической компетентности педагогических работников и родителей, создания психологических клубов для педагогов, родителей, учащихся; 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>профилактику правонарушений, девиаций, самовольных уходов, профилактику жестокого обращения посредством организации деятельности, альтернативной девиантному поведению: познания (путешествия, экскурсии), испытания себя (походы, спорт), значимого общения, творчества. Участие учащихся в акциях и декадах по профилактике правонарушений «Декада правонарушений»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2FE">
        <w:rPr>
          <w:rFonts w:ascii="Times New Roman" w:hAnsi="Times New Roman" w:cs="Times New Roman"/>
          <w:sz w:val="28"/>
          <w:szCs w:val="28"/>
        </w:rPr>
        <w:t xml:space="preserve"> «Декада личной безопасности». 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ОВЗ, учащиеся СОП  и другие); </w:t>
      </w:r>
    </w:p>
    <w:p w:rsidR="003F05D5" w:rsidRPr="00826B53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предупреждению травматизма обучающихся, в том числе и детско-дорожного (беседа с учащимися «Твой безопасный путь»;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6B53">
        <w:rPr>
          <w:rFonts w:ascii="Times New Roman" w:hAnsi="Times New Roman" w:cs="Times New Roman"/>
          <w:sz w:val="28"/>
          <w:szCs w:val="28"/>
        </w:rPr>
        <w:t xml:space="preserve">рофилактическая акция «Внимание, дети», «Декада дорожной безопасности» и др.); </w:t>
      </w:r>
    </w:p>
    <w:p w:rsidR="003F05D5" w:rsidRPr="006022FE" w:rsidRDefault="003F05D5" w:rsidP="003F05D5">
      <w:pPr>
        <w:numPr>
          <w:ilvl w:val="0"/>
          <w:numId w:val="11"/>
        </w:numPr>
        <w:spacing w:after="0" w:line="240" w:lineRule="auto"/>
        <w:ind w:left="0" w:right="216"/>
        <w:jc w:val="both"/>
        <w:rPr>
          <w:rFonts w:ascii="Times New Roman" w:hAnsi="Times New Roman" w:cs="Times New Roman"/>
          <w:sz w:val="28"/>
          <w:szCs w:val="28"/>
        </w:rPr>
      </w:pPr>
      <w:r w:rsidRPr="006022FE">
        <w:rPr>
          <w:rFonts w:ascii="Times New Roman" w:hAnsi="Times New Roman" w:cs="Times New Roman"/>
          <w:sz w:val="28"/>
          <w:szCs w:val="28"/>
        </w:rPr>
        <w:t xml:space="preserve">реализация алгоритма </w:t>
      </w:r>
      <w:proofErr w:type="gramStart"/>
      <w:r w:rsidRPr="006022FE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6022FE">
        <w:rPr>
          <w:rFonts w:ascii="Times New Roman" w:hAnsi="Times New Roman" w:cs="Times New Roman"/>
          <w:sz w:val="28"/>
          <w:szCs w:val="28"/>
        </w:rPr>
        <w:t xml:space="preserve"> обучающегося в СОП (психолого-педагогическое сопровождение семей, проведение индивидуальных консультаций, контроль за содержанием и воспитанием детей, межведомственное сотрудничеств</w:t>
      </w:r>
      <w:r>
        <w:rPr>
          <w:rFonts w:ascii="Times New Roman" w:hAnsi="Times New Roman" w:cs="Times New Roman"/>
          <w:sz w:val="28"/>
          <w:szCs w:val="28"/>
        </w:rPr>
        <w:t>о со специалистами КДН</w:t>
      </w:r>
      <w:r w:rsidRPr="006022FE">
        <w:rPr>
          <w:rFonts w:ascii="Times New Roman" w:hAnsi="Times New Roman" w:cs="Times New Roman"/>
          <w:sz w:val="28"/>
          <w:szCs w:val="28"/>
        </w:rPr>
        <w:t xml:space="preserve">, УМВД). </w:t>
      </w:r>
    </w:p>
    <w:p w:rsidR="003F05D5" w:rsidRDefault="003F05D5" w:rsidP="003F05D5">
      <w:pPr>
        <w:spacing w:after="0"/>
        <w:rPr>
          <w:rFonts w:ascii="Times New Roman" w:hAnsi="Times New Roman" w:cs="Times New Roman"/>
          <w:b/>
          <w:sz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lang w:eastAsia="en-US"/>
        </w:rPr>
      </w:pPr>
      <w:r w:rsidRPr="003D6776">
        <w:rPr>
          <w:rFonts w:ascii="Times New Roman" w:hAnsi="Times New Roman" w:cs="Times New Roman"/>
          <w:b/>
          <w:sz w:val="28"/>
          <w:lang w:eastAsia="en-US"/>
        </w:rPr>
        <w:t>2.2.11. Модуль «Социальное партнерство»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 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 в проведении отдельных уроков, внеурочных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занятий,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внешкольных </w:t>
      </w:r>
      <w:r w:rsidRPr="003D6776"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Pr="003D677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3D6776">
        <w:rPr>
          <w:rFonts w:ascii="Times New Roman" w:hAnsi="Times New Roman" w:cs="Times New Roman"/>
          <w:sz w:val="28"/>
          <w:szCs w:val="28"/>
        </w:rPr>
        <w:tab/>
        <w:t xml:space="preserve">тематической направленности; 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lastRenderedPageBreak/>
        <w:t>−</w:t>
      </w:r>
      <w:r w:rsidRPr="003D6776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sz w:val="28"/>
          <w:szCs w:val="28"/>
        </w:rPr>
        <w:t xml:space="preserve">, города, региона, страны;  </w:t>
      </w:r>
    </w:p>
    <w:p w:rsidR="003F05D5" w:rsidRPr="003D6776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3D6776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Социальным партнером 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3D6776">
        <w:rPr>
          <w:rFonts w:ascii="Times New Roman" w:hAnsi="Times New Roman" w:cs="Times New Roman"/>
          <w:b/>
          <w:i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– 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ИКЦ, краеведческий музей г. Миллерово, Пограничное управление г. Миллерово ФСБ России,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д/с, МБУЗ ЦРБ г. Миллерово,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МБУ  ДЮСШ</w:t>
      </w:r>
      <w:r w:rsidRPr="003D6776">
        <w:rPr>
          <w:rFonts w:ascii="Times New Roman" w:hAnsi="Times New Roman" w:cs="Times New Roman"/>
          <w:sz w:val="28"/>
          <w:szCs w:val="28"/>
        </w:rPr>
        <w:t>.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D5" w:rsidRPr="0018614B" w:rsidRDefault="003F05D5" w:rsidP="003F0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D5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>2.2.12. Модуль «Школьные медиа»</w:t>
      </w:r>
    </w:p>
    <w:p w:rsidR="003F05D5" w:rsidRPr="0018614B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18614B">
        <w:rPr>
          <w:sz w:val="28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F05D5" w:rsidRPr="0018614B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17" w:firstLine="720"/>
        <w:rPr>
          <w:sz w:val="28"/>
          <w:szCs w:val="24"/>
        </w:rPr>
      </w:pPr>
      <w:r w:rsidRPr="0018614B">
        <w:rPr>
          <w:sz w:val="28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</w:t>
      </w:r>
      <w:r w:rsidR="004E00A7">
        <w:rPr>
          <w:sz w:val="28"/>
          <w:szCs w:val="24"/>
        </w:rPr>
        <w:t>ДМ</w:t>
      </w:r>
      <w:r w:rsidRPr="0018614B">
        <w:rPr>
          <w:sz w:val="28"/>
          <w:szCs w:val="24"/>
        </w:rPr>
        <w:t xml:space="preserve"> и т.д.;</w:t>
      </w:r>
    </w:p>
    <w:p w:rsidR="003F05D5" w:rsidRPr="0018614B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4"/>
        </w:rPr>
      </w:pPr>
      <w:r w:rsidRPr="0018614B">
        <w:rPr>
          <w:sz w:val="28"/>
          <w:szCs w:val="24"/>
        </w:rPr>
        <w:t xml:space="preserve">школьный </w:t>
      </w:r>
      <w:proofErr w:type="spellStart"/>
      <w:r w:rsidRPr="0018614B">
        <w:rPr>
          <w:sz w:val="28"/>
          <w:szCs w:val="24"/>
        </w:rPr>
        <w:t>медиацентр</w:t>
      </w:r>
      <w:proofErr w:type="spellEnd"/>
      <w:r w:rsidRPr="0018614B">
        <w:rPr>
          <w:sz w:val="28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3F05D5" w:rsidRPr="0018614B" w:rsidRDefault="003F05D5" w:rsidP="003F05D5">
      <w:pPr>
        <w:pStyle w:val="a7"/>
        <w:numPr>
          <w:ilvl w:val="0"/>
          <w:numId w:val="8"/>
        </w:numPr>
        <w:tabs>
          <w:tab w:val="left" w:pos="2134"/>
        </w:tabs>
        <w:ind w:right="221" w:firstLine="0"/>
        <w:rPr>
          <w:sz w:val="28"/>
          <w:szCs w:val="24"/>
        </w:rPr>
      </w:pPr>
      <w:r w:rsidRPr="0018614B">
        <w:rPr>
          <w:sz w:val="28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3F05D5" w:rsidRDefault="003F05D5" w:rsidP="003F05D5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4E00A7" w:rsidRDefault="004E00A7" w:rsidP="003F05D5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8614B">
        <w:rPr>
          <w:rFonts w:ascii="Times New Roman" w:hAnsi="Times New Roman" w:cs="Times New Roman"/>
          <w:b/>
          <w:sz w:val="28"/>
          <w:szCs w:val="28"/>
          <w:lang w:eastAsia="en-US"/>
        </w:rPr>
        <w:t>2.2.13 Модуль «Экологическое воспитание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</w:t>
      </w:r>
      <w:r w:rsidRPr="0018614B">
        <w:rPr>
          <w:rFonts w:ascii="Times New Roman" w:hAnsi="Times New Roman" w:cs="Times New Roman"/>
          <w:sz w:val="28"/>
          <w:szCs w:val="28"/>
        </w:rPr>
        <w:lastRenderedPageBreak/>
        <w:t>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sz w:val="28"/>
          <w:szCs w:val="28"/>
        </w:rPr>
        <w:t>В содержание раздела «Экологическое воспитание» включаются практики по организации эколого-просветительской, общественно-полезной и природоохранной деятельности обучающихся в соответствии с их возрастными особенностями развития.</w:t>
      </w:r>
    </w:p>
    <w:p w:rsidR="003F05D5" w:rsidRPr="0018614B" w:rsidRDefault="003F05D5" w:rsidP="003F05D5">
      <w:pPr>
        <w:pStyle w:val="a7"/>
        <w:tabs>
          <w:tab w:val="left" w:pos="2134"/>
        </w:tabs>
        <w:ind w:right="221"/>
        <w:rPr>
          <w:b/>
          <w:sz w:val="28"/>
          <w:szCs w:val="28"/>
        </w:rPr>
      </w:pP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4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14B">
        <w:rPr>
          <w:rFonts w:ascii="Times New Roman" w:hAnsi="Times New Roman" w:cs="Times New Roman"/>
          <w:sz w:val="28"/>
          <w:szCs w:val="28"/>
        </w:rPr>
        <w:t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sz w:val="28"/>
          <w:szCs w:val="28"/>
        </w:rPr>
        <w:t xml:space="preserve">Достижение цели предусматривает решение следующих </w:t>
      </w:r>
      <w:r w:rsidRPr="0018614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8614B">
        <w:rPr>
          <w:rFonts w:ascii="Times New Roman" w:hAnsi="Times New Roman" w:cs="Times New Roman"/>
          <w:b/>
          <w:sz w:val="28"/>
          <w:szCs w:val="28"/>
        </w:rPr>
        <w:t>:</w:t>
      </w:r>
    </w:p>
    <w:p w:rsidR="003F05D5" w:rsidRPr="0018614B" w:rsidRDefault="003F05D5" w:rsidP="003F05D5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3F05D5" w:rsidRPr="0018614B" w:rsidRDefault="003F05D5" w:rsidP="003F05D5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повышение уровня экологической культуры и естественнонаучной грамотности обучающихся;</w:t>
      </w:r>
    </w:p>
    <w:p w:rsidR="003F05D5" w:rsidRPr="0018614B" w:rsidRDefault="003F05D5" w:rsidP="003F05D5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3F05D5" w:rsidRPr="0018614B" w:rsidRDefault="003F05D5" w:rsidP="003F05D5">
      <w:pPr>
        <w:pStyle w:val="a7"/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Рекомендуемые формы организации деятельности обучающихся</w:t>
      </w:r>
      <w:r w:rsidRPr="00186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F05D5" w:rsidRPr="0018614B" w:rsidRDefault="003F05D5" w:rsidP="003F05D5">
      <w:pPr>
        <w:pStyle w:val="a7"/>
        <w:widowControl/>
        <w:numPr>
          <w:ilvl w:val="0"/>
          <w:numId w:val="13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викторины, конкурсы;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18614B">
        <w:rPr>
          <w:color w:val="000000"/>
          <w:sz w:val="28"/>
          <w:szCs w:val="28"/>
          <w:lang w:eastAsia="ru-RU"/>
        </w:rPr>
        <w:t>волонтерство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; 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 xml:space="preserve">экологические субботники; 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природоохранные акции;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праздники;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проектно-исследовательская деятельность;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научно-практические конференции;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семинары;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экологические экспедиции;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18614B">
        <w:rPr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18614B">
        <w:rPr>
          <w:color w:val="000000"/>
          <w:sz w:val="28"/>
          <w:szCs w:val="28"/>
          <w:lang w:eastAsia="ru-RU"/>
        </w:rPr>
        <w:t xml:space="preserve"> игры (деловые игры, </w:t>
      </w:r>
      <w:proofErr w:type="spellStart"/>
      <w:r w:rsidRPr="0018614B">
        <w:rPr>
          <w:color w:val="000000"/>
          <w:sz w:val="28"/>
          <w:szCs w:val="28"/>
          <w:lang w:eastAsia="ru-RU"/>
        </w:rPr>
        <w:t>квесты</w:t>
      </w:r>
      <w:proofErr w:type="spellEnd"/>
      <w:r w:rsidRPr="0018614B">
        <w:rPr>
          <w:color w:val="000000"/>
          <w:sz w:val="28"/>
          <w:szCs w:val="28"/>
          <w:lang w:eastAsia="ru-RU"/>
        </w:rPr>
        <w:t>, решение кейсов);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экскурсии в профессиональные образовательные организации и предприятия экологического профиля;</w:t>
      </w:r>
    </w:p>
    <w:p w:rsidR="003F05D5" w:rsidRPr="0018614B" w:rsidRDefault="003F05D5" w:rsidP="003F05D5">
      <w:pPr>
        <w:pStyle w:val="a7"/>
        <w:widowControl/>
        <w:numPr>
          <w:ilvl w:val="0"/>
          <w:numId w:val="16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color w:val="000000"/>
          <w:sz w:val="28"/>
          <w:szCs w:val="28"/>
          <w:lang w:eastAsia="ru-RU"/>
        </w:rPr>
        <w:t>встречи со специалистами экологических профессий и др.</w:t>
      </w:r>
    </w:p>
    <w:p w:rsidR="003F05D5" w:rsidRPr="0018614B" w:rsidRDefault="003F05D5" w:rsidP="003F05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Показателями эффективности</w:t>
      </w:r>
      <w:r w:rsidRPr="001861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реализуемых форм организации деятельности обучающихся старшего школьного звена являются:</w:t>
      </w:r>
    </w:p>
    <w:p w:rsidR="003F05D5" w:rsidRPr="0018614B" w:rsidRDefault="003F05D5" w:rsidP="003F05D5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18614B">
        <w:rPr>
          <w:sz w:val="28"/>
          <w:szCs w:val="28"/>
        </w:rPr>
        <w:t>повышение у обучающихся уровня экологической культуры, социальной адаптации, самооценки, мотивации обучения;</w:t>
      </w:r>
    </w:p>
    <w:p w:rsidR="003F05D5" w:rsidRPr="0018614B" w:rsidRDefault="003F05D5" w:rsidP="003F05D5">
      <w:pPr>
        <w:pStyle w:val="a7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сформированное у обучающихся экологическое сознание;</w:t>
      </w:r>
    </w:p>
    <w:p w:rsidR="003F05D5" w:rsidRPr="0018614B" w:rsidRDefault="003F05D5" w:rsidP="003F05D5">
      <w:pPr>
        <w:pStyle w:val="a7"/>
        <w:widowControl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18614B">
        <w:rPr>
          <w:sz w:val="28"/>
          <w:szCs w:val="28"/>
        </w:rPr>
        <w:t>сформированная у обучающихся система ценностных отношений к природе и окружающему миру;</w:t>
      </w:r>
    </w:p>
    <w:p w:rsidR="003F05D5" w:rsidRPr="0018614B" w:rsidRDefault="003F05D5" w:rsidP="003F05D5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  <w:lang w:eastAsia="ru-RU"/>
        </w:rPr>
        <w:t>практическое применение школьниками нравственно-этических норм и деятельностных принципов поведения во взаимоотношениях человека и природы, общества и человека</w:t>
      </w:r>
      <w:r w:rsidRPr="0018614B">
        <w:rPr>
          <w:color w:val="000000"/>
          <w:sz w:val="28"/>
          <w:szCs w:val="28"/>
          <w:lang w:eastAsia="ru-RU"/>
        </w:rPr>
        <w:t>;</w:t>
      </w:r>
    </w:p>
    <w:p w:rsidR="003F05D5" w:rsidRPr="0018614B" w:rsidRDefault="003F05D5" w:rsidP="003F05D5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t>осознание школьниками личной ответственности за сохранение окружающей среды;</w:t>
      </w:r>
    </w:p>
    <w:p w:rsidR="003F05D5" w:rsidRPr="0018614B" w:rsidRDefault="003F05D5" w:rsidP="003F05D5">
      <w:pPr>
        <w:pStyle w:val="a7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contextualSpacing/>
        <w:rPr>
          <w:color w:val="000000"/>
          <w:sz w:val="28"/>
          <w:szCs w:val="28"/>
          <w:lang w:eastAsia="ru-RU"/>
        </w:rPr>
      </w:pPr>
      <w:r w:rsidRPr="0018614B">
        <w:rPr>
          <w:sz w:val="28"/>
          <w:szCs w:val="28"/>
        </w:rPr>
        <w:lastRenderedPageBreak/>
        <w:t>осведомленность школьников о профессиях в сфере экологии и природопользования.</w:t>
      </w:r>
    </w:p>
    <w:p w:rsidR="003F05D5" w:rsidRPr="0018614B" w:rsidRDefault="003F05D5" w:rsidP="003F05D5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3F05D5" w:rsidRPr="0018614B" w:rsidRDefault="003F05D5" w:rsidP="003F05D5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3F05D5" w:rsidRPr="0018614B" w:rsidRDefault="003F05D5" w:rsidP="003F05D5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p w:rsidR="003F05D5" w:rsidRPr="0018614B" w:rsidRDefault="003F05D5" w:rsidP="003F05D5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 xml:space="preserve">Перечень лучших методических материалов Ростовской области, рекомендуемых к использованию в рамках реализации </w:t>
      </w:r>
    </w:p>
    <w:p w:rsidR="003F05D5" w:rsidRPr="0018614B" w:rsidRDefault="003F05D5" w:rsidP="003F05D5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  <w:r w:rsidRPr="0018614B">
        <w:rPr>
          <w:b/>
          <w:color w:val="000000"/>
          <w:sz w:val="28"/>
          <w:szCs w:val="28"/>
          <w:u w:val="single"/>
          <w:lang w:eastAsia="ru-RU"/>
        </w:rPr>
        <w:t>экологического воспитания школьников</w:t>
      </w:r>
    </w:p>
    <w:p w:rsidR="003F05D5" w:rsidRPr="0018614B" w:rsidRDefault="003F05D5" w:rsidP="003F05D5">
      <w:pPr>
        <w:pStyle w:val="a7"/>
        <w:tabs>
          <w:tab w:val="left" w:pos="851"/>
        </w:tabs>
        <w:ind w:left="0"/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3373"/>
        <w:gridCol w:w="2948"/>
      </w:tblGrid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Сведения об авторе-составителе</w:t>
            </w:r>
          </w:p>
        </w:tc>
        <w:tc>
          <w:tcPr>
            <w:tcW w:w="2948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b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программа 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«Экология Дона через традиции казаков» 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Шрамко Е.П.,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 w:val="restart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Официальный сайт ГБУ РО РМЦДОД, раздел «Экологическое воспитание», подраздел «Перечень лучших программных материалов Ростовской области, рекомендуемых к использованию в рамках реализации 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экологического воспитания школьников»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«Основы исследовательской деятельности школьников»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Голосная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А.В.,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МБУ ДО СЮН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8" w:type="dxa"/>
            <w:vMerge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«Экологический практикум»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Джепко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Е.Н.,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МБУДО «Центр «Радуга»,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Волгодонск</w:t>
            </w:r>
          </w:p>
        </w:tc>
        <w:tc>
          <w:tcPr>
            <w:tcW w:w="2948" w:type="dxa"/>
            <w:vMerge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Дополнительная общеобразовательная программа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ЭкоАрхитектура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614B">
              <w:rPr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 w:rsidRPr="0018614B">
              <w:rPr>
                <w:color w:val="000000"/>
                <w:sz w:val="28"/>
                <w:szCs w:val="28"/>
                <w:lang w:eastAsia="ru-RU"/>
              </w:rPr>
              <w:t xml:space="preserve"> Т.В.,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МАУ ДО ДДТ,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2948" w:type="dxa"/>
            <w:vMerge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 xml:space="preserve">Детская книга практических рекомендаций по экологии «Путешествие </w:t>
            </w:r>
            <w:proofErr w:type="spellStart"/>
            <w:r w:rsidRPr="0018614B">
              <w:rPr>
                <w:sz w:val="28"/>
                <w:szCs w:val="28"/>
              </w:rPr>
              <w:t>дончан</w:t>
            </w:r>
            <w:proofErr w:type="spellEnd"/>
            <w:r w:rsidRPr="0018614B">
              <w:rPr>
                <w:sz w:val="28"/>
                <w:szCs w:val="28"/>
              </w:rPr>
              <w:t xml:space="preserve"> в страну </w:t>
            </w:r>
            <w:proofErr w:type="spellStart"/>
            <w:r w:rsidRPr="0018614B">
              <w:rPr>
                <w:sz w:val="28"/>
                <w:szCs w:val="28"/>
              </w:rPr>
              <w:t>экознаний</w:t>
            </w:r>
            <w:proofErr w:type="spellEnd"/>
            <w:r w:rsidRPr="0018614B">
              <w:rPr>
                <w:sz w:val="28"/>
                <w:szCs w:val="28"/>
              </w:rPr>
              <w:t>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</w:rPr>
            </w:pPr>
            <w:hyperlink r:id="rId12" w:history="1">
              <w:r w:rsidR="003F05D5" w:rsidRPr="0018614B">
                <w:rPr>
                  <w:rStyle w:val="a6"/>
                  <w:rFonts w:eastAsia="Batang"/>
                  <w:color w:val="000000"/>
                  <w:sz w:val="28"/>
                  <w:szCs w:val="28"/>
                  <w:lang w:eastAsia="ru-RU"/>
                </w:rPr>
                <w:t>https://cloud.mail.ru/stock/3qFDxSiDxe2cUgWYiZmTgden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«Разделяй, культурный человек!»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Экологический урок "Разделяй, культурный человек!"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Брендбук</w:t>
            </w:r>
            <w:proofErr w:type="spellEnd"/>
            <w:r w:rsidRPr="0018614B">
              <w:rPr>
                <w:rFonts w:ascii="Times New Roman" w:hAnsi="Times New Roman" w:cs="Times New Roman"/>
                <w:sz w:val="28"/>
                <w:szCs w:val="28"/>
              </w:rPr>
              <w:t xml:space="preserve"> «Раздельное накопление твердых коммунальных отходов на территории Ростовской области»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Брендбук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"Раздельное накопление твердых коммунальных отходов на территории Ростовской области"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Сборники методических и информационных материалов «Обращение с отходами: давайте разберемся» для педагогов и учащихся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Сборники методических и информационных материалов «Обращение с отходами: давайте разберемся» — 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Яндекс.Диск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(yandex.ru)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ГБУ РО РМЦДОД, раздел «Экологическое воспитание», подраздел «Материалы, разработанные Министерством природных ресурсов и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экологии</w:t>
            </w:r>
          </w:p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Методические комплексы «Практикум экологических исследований на ООПТ» для преподавателей и обучающихся 5 – 10 классов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https://yadi.sk/d/4LpkW2_-9fRiZg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Экологические видеоролики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Видео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—80ahejd6affdbom.xn—p1ai)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Виртуальные туры по особо охраняемым природным территориям Ростовской области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«Живая природа степи»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Ассоциация «Живая природа степи» » Виртуальные туры + ФИЛЬМ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--80ahejd6affdbom.xn--p1ai)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территории, расположенные на территории Ростовской области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Особо охраняемые природные территории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Красная книга Ростовской области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Красная книга Ростовской области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</w:rPr>
                <w:t>--d1ahaoghbejbc5k.xn--p1ai)</w:t>
              </w:r>
            </w:hyperlink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Официальный сайт </w:t>
            </w: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ГБУ РО РМЦДОД, раздел «Экологическое воспитание», подраздел «Материалы, разработанные Министерством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Ростовской области»</w:t>
            </w:r>
          </w:p>
        </w:tc>
      </w:tr>
      <w:tr w:rsidR="003F05D5" w:rsidRPr="0018614B" w:rsidTr="004402DC">
        <w:tc>
          <w:tcPr>
            <w:tcW w:w="617" w:type="dxa"/>
          </w:tcPr>
          <w:p w:rsidR="003F05D5" w:rsidRPr="0018614B" w:rsidRDefault="003F05D5" w:rsidP="004402DC">
            <w:pPr>
              <w:pStyle w:val="a7"/>
              <w:tabs>
                <w:tab w:val="left" w:pos="851"/>
              </w:tabs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18614B">
              <w:rPr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064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Сборник «Экологический вестник Дона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«О состоянии окружающей среды и природных ресурсов Ростовской области»</w:t>
            </w:r>
          </w:p>
        </w:tc>
        <w:tc>
          <w:tcPr>
            <w:tcW w:w="3373" w:type="dxa"/>
          </w:tcPr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</w:t>
            </w:r>
          </w:p>
          <w:p w:rsidR="003F05D5" w:rsidRPr="0018614B" w:rsidRDefault="003F05D5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14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2948" w:type="dxa"/>
          </w:tcPr>
          <w:p w:rsidR="003F05D5" w:rsidRPr="0018614B" w:rsidRDefault="00E42999" w:rsidP="0044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F05D5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Экологический вестник Дона / Министерство природных ресурсов и экологии Ростовской области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минприроды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 РО) (</w:t>
              </w:r>
              <w:proofErr w:type="spellStart"/>
              <w:r w:rsidR="003F05D5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xn</w:t>
              </w:r>
              <w:proofErr w:type="spellEnd"/>
              <w:r w:rsidR="003F05D5" w:rsidRPr="0018614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--d1ahaoghbejbc5k.xn--p1ai)</w:t>
              </w:r>
            </w:hyperlink>
          </w:p>
        </w:tc>
      </w:tr>
    </w:tbl>
    <w:p w:rsidR="003F05D5" w:rsidRDefault="003F05D5" w:rsidP="003F05D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5D5" w:rsidRDefault="003F05D5" w:rsidP="003F05D5">
      <w:pPr>
        <w:ind w:left="-284" w:firstLine="284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2.2.14. Модуль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РДШ</w:t>
      </w: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3F05D5" w:rsidRPr="00435EED" w:rsidRDefault="003F05D5" w:rsidP="003F05D5">
      <w:pPr>
        <w:pStyle w:val="a3"/>
        <w:ind w:left="0" w:right="220" w:firstLine="0"/>
        <w:rPr>
          <w:sz w:val="28"/>
          <w:szCs w:val="24"/>
        </w:rPr>
      </w:pPr>
      <w:r w:rsidRPr="00435EED">
        <w:rPr>
          <w:sz w:val="28"/>
          <w:szCs w:val="24"/>
        </w:rPr>
        <w:t xml:space="preserve">Деятельность школьного отделения «Российское движение </w:t>
      </w:r>
      <w:r w:rsidR="004E00A7">
        <w:rPr>
          <w:sz w:val="28"/>
          <w:szCs w:val="24"/>
        </w:rPr>
        <w:t>детей и молодежи»</w:t>
      </w:r>
      <w:r w:rsidRPr="00435EED">
        <w:rPr>
          <w:sz w:val="28"/>
          <w:szCs w:val="24"/>
        </w:rPr>
        <w:t xml:space="preserve"> (далее – РД</w:t>
      </w:r>
      <w:r w:rsidR="004E00A7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) направлена на воспитание подрастающего поколения, развитие детей на основе их интересов и потребностей, а так же </w:t>
      </w:r>
      <w:r w:rsidRPr="00435EED">
        <w:rPr>
          <w:spacing w:val="2"/>
          <w:sz w:val="28"/>
          <w:szCs w:val="24"/>
        </w:rPr>
        <w:t>орган</w:t>
      </w:r>
      <w:r w:rsidRPr="00435EED">
        <w:rPr>
          <w:sz w:val="28"/>
          <w:szCs w:val="24"/>
        </w:rPr>
        <w:t>изацию досуга и занятости школьников. Участником школьного отделения РД</w:t>
      </w:r>
      <w:r w:rsidR="004E00A7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может стать любой школьник старше 8 лет. Дети и родители самостоятельно принимают решение об участии в проектах РД</w:t>
      </w:r>
      <w:r w:rsidR="004E00A7">
        <w:rPr>
          <w:sz w:val="28"/>
          <w:szCs w:val="24"/>
        </w:rPr>
        <w:t>ДМ</w:t>
      </w:r>
      <w:r w:rsidRPr="00435EED">
        <w:rPr>
          <w:sz w:val="28"/>
          <w:szCs w:val="24"/>
        </w:rPr>
        <w:t>.</w:t>
      </w:r>
    </w:p>
    <w:p w:rsidR="003F05D5" w:rsidRPr="00435EED" w:rsidRDefault="003F05D5" w:rsidP="003F05D5">
      <w:pPr>
        <w:pStyle w:val="a3"/>
        <w:ind w:left="0" w:right="222" w:firstLine="0"/>
        <w:rPr>
          <w:sz w:val="28"/>
          <w:szCs w:val="24"/>
        </w:rPr>
      </w:pPr>
      <w:r w:rsidRPr="00435EED">
        <w:rPr>
          <w:sz w:val="28"/>
          <w:szCs w:val="24"/>
        </w:rPr>
        <w:t>РД</w:t>
      </w:r>
      <w:r w:rsidR="004E00A7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3F05D5" w:rsidRPr="00435EED" w:rsidRDefault="003F05D5" w:rsidP="003F05D5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Воспитание в РДШ осуществляется через направления:</w:t>
      </w:r>
    </w:p>
    <w:p w:rsidR="003F05D5" w:rsidRPr="00435EED" w:rsidRDefault="003F05D5" w:rsidP="003F05D5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Личностное развитие – </w:t>
      </w:r>
      <w:r w:rsidRPr="00435EED">
        <w:rPr>
          <w:sz w:val="28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435EED">
        <w:rPr>
          <w:sz w:val="28"/>
          <w:szCs w:val="24"/>
        </w:rPr>
        <w:t>ПроеКТОрия</w:t>
      </w:r>
      <w:proofErr w:type="spellEnd"/>
      <w:r w:rsidRPr="00435EED">
        <w:rPr>
          <w:sz w:val="28"/>
          <w:szCs w:val="24"/>
        </w:rPr>
        <w:t>»; любовь к здоровому образу жизни прививается на соревнованиях «Веселые старты», ГТО;</w:t>
      </w:r>
    </w:p>
    <w:p w:rsidR="003F05D5" w:rsidRPr="00435EED" w:rsidRDefault="003F05D5" w:rsidP="003F05D5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Гражданская активность </w:t>
      </w:r>
      <w:r w:rsidRPr="00435EED">
        <w:rPr>
          <w:sz w:val="28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435EED">
        <w:rPr>
          <w:spacing w:val="3"/>
          <w:sz w:val="28"/>
          <w:szCs w:val="24"/>
        </w:rPr>
        <w:t>де</w:t>
      </w:r>
      <w:r w:rsidRPr="00435EED">
        <w:rPr>
          <w:sz w:val="28"/>
          <w:szCs w:val="24"/>
        </w:rPr>
        <w:t xml:space="preserve"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</w:t>
      </w:r>
      <w:r w:rsidRPr="00435EED">
        <w:rPr>
          <w:sz w:val="28"/>
          <w:szCs w:val="24"/>
        </w:rPr>
        <w:lastRenderedPageBreak/>
        <w:t>значимый опыт гражданского поведения.</w:t>
      </w:r>
    </w:p>
    <w:p w:rsidR="003F05D5" w:rsidRPr="00435EED" w:rsidRDefault="003F05D5" w:rsidP="003F05D5">
      <w:pPr>
        <w:pStyle w:val="a7"/>
        <w:numPr>
          <w:ilvl w:val="0"/>
          <w:numId w:val="17"/>
        </w:numPr>
        <w:tabs>
          <w:tab w:val="left" w:pos="1414"/>
        </w:tabs>
        <w:ind w:right="222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 xml:space="preserve">Военно-патриотическое направление </w:t>
      </w:r>
      <w:r w:rsidRPr="00435EED">
        <w:rPr>
          <w:sz w:val="28"/>
          <w:szCs w:val="24"/>
        </w:rPr>
        <w:t>– деятельность отрядов юных инспекторов дорожного движения ит.д.</w:t>
      </w:r>
    </w:p>
    <w:p w:rsidR="003F05D5" w:rsidRPr="00435EED" w:rsidRDefault="003F05D5" w:rsidP="003F05D5">
      <w:pPr>
        <w:pStyle w:val="a7"/>
        <w:numPr>
          <w:ilvl w:val="0"/>
          <w:numId w:val="17"/>
        </w:numPr>
        <w:tabs>
          <w:tab w:val="left" w:pos="1414"/>
        </w:tabs>
        <w:ind w:right="223" w:firstLine="0"/>
        <w:rPr>
          <w:sz w:val="28"/>
          <w:szCs w:val="24"/>
        </w:rPr>
      </w:pPr>
      <w:r w:rsidRPr="00435EED">
        <w:rPr>
          <w:i/>
          <w:sz w:val="28"/>
          <w:szCs w:val="24"/>
        </w:rPr>
        <w:t>Информационно-</w:t>
      </w:r>
      <w:proofErr w:type="spellStart"/>
      <w:r w:rsidRPr="00435EED">
        <w:rPr>
          <w:i/>
          <w:sz w:val="28"/>
          <w:szCs w:val="24"/>
        </w:rPr>
        <w:t>медийное</w:t>
      </w:r>
      <w:proofErr w:type="spellEnd"/>
      <w:r w:rsidRPr="00435EED">
        <w:rPr>
          <w:i/>
          <w:sz w:val="28"/>
          <w:szCs w:val="24"/>
        </w:rPr>
        <w:t xml:space="preserve"> направление - </w:t>
      </w:r>
      <w:r w:rsidRPr="00435EED">
        <w:rPr>
          <w:sz w:val="28"/>
          <w:szCs w:val="24"/>
        </w:rPr>
        <w:t>объединяет ребят, участвующих в работе школьных редакций, детского радио; создании и поддержке интернет-странички школы и РД</w:t>
      </w:r>
      <w:r w:rsidR="004E00A7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в соц. сетях, организации деятельности школьного пресс-центра, в рамках Всероссийской медиашколы они учатся писать статьи, собирать фотоматериалы, вести блоги и сообщества в социальных сетях.</w:t>
      </w:r>
    </w:p>
    <w:p w:rsidR="003F05D5" w:rsidRPr="00435EED" w:rsidRDefault="003F05D5" w:rsidP="003F05D5">
      <w:pPr>
        <w:pStyle w:val="a3"/>
        <w:ind w:left="0" w:firstLine="0"/>
        <w:rPr>
          <w:sz w:val="28"/>
          <w:szCs w:val="24"/>
        </w:rPr>
      </w:pPr>
      <w:r w:rsidRPr="00435EED">
        <w:rPr>
          <w:sz w:val="28"/>
          <w:szCs w:val="24"/>
        </w:rPr>
        <w:t>Основными формами деятельности членов РД</w:t>
      </w:r>
      <w:r w:rsidR="004E00A7">
        <w:rPr>
          <w:sz w:val="28"/>
          <w:szCs w:val="24"/>
        </w:rPr>
        <w:t>ДМ</w:t>
      </w:r>
      <w:r w:rsidRPr="00435EED">
        <w:rPr>
          <w:sz w:val="28"/>
          <w:szCs w:val="24"/>
        </w:rPr>
        <w:t xml:space="preserve"> являются:</w:t>
      </w:r>
    </w:p>
    <w:p w:rsidR="003F05D5" w:rsidRPr="00435EED" w:rsidRDefault="003F05D5" w:rsidP="003F05D5">
      <w:pPr>
        <w:pStyle w:val="a7"/>
        <w:numPr>
          <w:ilvl w:val="1"/>
          <w:numId w:val="17"/>
        </w:numPr>
        <w:tabs>
          <w:tab w:val="left" w:pos="1882"/>
        </w:tabs>
        <w:ind w:right="356"/>
        <w:rPr>
          <w:sz w:val="28"/>
          <w:szCs w:val="24"/>
        </w:rPr>
      </w:pPr>
      <w:r w:rsidRPr="00435EED">
        <w:rPr>
          <w:sz w:val="28"/>
          <w:szCs w:val="24"/>
        </w:rPr>
        <w:t>участие в днях единых действий и в совместных социально значимых мероприятиях;</w:t>
      </w:r>
    </w:p>
    <w:p w:rsidR="003F05D5" w:rsidRPr="00435EED" w:rsidRDefault="003F05D5" w:rsidP="003F05D5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коллективно-творческая деятельность, забота о старших и младших;</w:t>
      </w:r>
    </w:p>
    <w:p w:rsidR="003F05D5" w:rsidRPr="00435EED" w:rsidRDefault="003F05D5" w:rsidP="003F05D5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информационно-просветительские мероприятия;</w:t>
      </w:r>
    </w:p>
    <w:p w:rsidR="003F05D5" w:rsidRPr="00435EED" w:rsidRDefault="003F05D5" w:rsidP="003F05D5">
      <w:pPr>
        <w:pStyle w:val="a7"/>
        <w:numPr>
          <w:ilvl w:val="1"/>
          <w:numId w:val="17"/>
        </w:numPr>
        <w:tabs>
          <w:tab w:val="left" w:pos="1882"/>
        </w:tabs>
        <w:ind w:hanging="361"/>
        <w:rPr>
          <w:sz w:val="28"/>
          <w:szCs w:val="24"/>
        </w:rPr>
      </w:pPr>
      <w:r w:rsidRPr="00435EED">
        <w:rPr>
          <w:sz w:val="28"/>
          <w:szCs w:val="24"/>
        </w:rPr>
        <w:t>разработка и поддержка инициативных проектов обучающихся;</w:t>
      </w:r>
    </w:p>
    <w:p w:rsidR="003F05D5" w:rsidRDefault="003F05D5" w:rsidP="003F05D5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35EED">
        <w:rPr>
          <w:rFonts w:ascii="Times New Roman" w:hAnsi="Times New Roman" w:cs="Times New Roman"/>
          <w:sz w:val="28"/>
          <w:szCs w:val="24"/>
        </w:rPr>
        <w:t>организация наставничества «Дети обучают детей» и др.</w:t>
      </w:r>
    </w:p>
    <w:p w:rsidR="003F05D5" w:rsidRDefault="003F05D5" w:rsidP="003F05D5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3F05D5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5EED">
        <w:rPr>
          <w:rFonts w:ascii="Times New Roman" w:hAnsi="Times New Roman" w:cs="Times New Roman"/>
          <w:b/>
          <w:sz w:val="28"/>
          <w:szCs w:val="28"/>
          <w:lang w:eastAsia="en-US"/>
        </w:rPr>
        <w:t>2.2.15 «Модуль «Школьный спортивный клуб»</w:t>
      </w:r>
    </w:p>
    <w:p w:rsidR="003F05D5" w:rsidRPr="00435EED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Школьный спортивный клуб является структурным подразделением </w:t>
      </w:r>
      <w:r w:rsidR="004E00A7">
        <w:rPr>
          <w:rFonts w:ascii="Times New Roman" w:hAnsi="Times New Roman" w:cs="Times New Roman"/>
          <w:sz w:val="28"/>
          <w:szCs w:val="28"/>
        </w:rPr>
        <w:t>МБОУ Нагольненская СОШ</w:t>
      </w:r>
      <w:r w:rsidRPr="00435EED">
        <w:rPr>
          <w:rFonts w:ascii="Times New Roman" w:hAnsi="Times New Roman" w:cs="Times New Roman"/>
          <w:sz w:val="28"/>
        </w:rPr>
        <w:t xml:space="preserve">, деятельность которого осуществляется в соответствии с законодательством Российской Федерации, регламентируется локальными актами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3F05D5" w:rsidRPr="00435EED" w:rsidRDefault="003F05D5" w:rsidP="003F05D5">
      <w:pPr>
        <w:spacing w:after="0" w:line="240" w:lineRule="auto"/>
        <w:ind w:right="216"/>
        <w:jc w:val="both"/>
        <w:rPr>
          <w:rFonts w:ascii="Times New Roman" w:hAnsi="Times New Roman" w:cs="Times New Roman"/>
          <w:sz w:val="28"/>
        </w:rPr>
      </w:pPr>
      <w:r w:rsidRPr="00435EED">
        <w:rPr>
          <w:rFonts w:ascii="Times New Roman" w:hAnsi="Times New Roman" w:cs="Times New Roman"/>
          <w:sz w:val="28"/>
        </w:rPr>
        <w:t xml:space="preserve"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</w:t>
      </w:r>
      <w:r>
        <w:rPr>
          <w:rFonts w:ascii="Times New Roman" w:hAnsi="Times New Roman" w:cs="Times New Roman"/>
          <w:sz w:val="28"/>
        </w:rPr>
        <w:t>школы</w:t>
      </w:r>
      <w:r w:rsidRPr="00435EED">
        <w:rPr>
          <w:rFonts w:ascii="Times New Roman" w:hAnsi="Times New Roman" w:cs="Times New Roman"/>
          <w:sz w:val="28"/>
        </w:rPr>
        <w:t xml:space="preserve">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 </w:t>
      </w:r>
    </w:p>
    <w:p w:rsidR="003F05D5" w:rsidRPr="00435EED" w:rsidRDefault="003F05D5" w:rsidP="003F05D5">
      <w:pPr>
        <w:spacing w:after="0" w:line="240" w:lineRule="auto"/>
        <w:ind w:left="857"/>
        <w:jc w:val="both"/>
        <w:rPr>
          <w:rFonts w:ascii="Times New Roman" w:hAnsi="Times New Roman" w:cs="Times New Roman"/>
          <w:sz w:val="28"/>
        </w:rPr>
      </w:pPr>
    </w:p>
    <w:tbl>
      <w:tblPr>
        <w:tblW w:w="8749" w:type="dxa"/>
        <w:tblInd w:w="110" w:type="dxa"/>
        <w:tblLayout w:type="fixed"/>
        <w:tblCellMar>
          <w:top w:w="5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45"/>
      </w:tblGrid>
      <w:tr w:rsidR="00294EF0" w:rsidRPr="00294EF0" w:rsidTr="004402DC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ind w:left="457"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b/>
                <w:sz w:val="28"/>
              </w:rPr>
              <w:t xml:space="preserve">Направление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b/>
                <w:sz w:val="28"/>
              </w:rPr>
              <w:t xml:space="preserve">Содержание деятельности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b/>
                <w:sz w:val="28"/>
              </w:rPr>
              <w:t xml:space="preserve">Формы </w:t>
            </w:r>
          </w:p>
        </w:tc>
      </w:tr>
      <w:tr w:rsidR="00294EF0" w:rsidRPr="00294EF0" w:rsidTr="004402DC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 xml:space="preserve">Освоение образовательных программ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- реализация программ курсов внеурочной деятельности </w:t>
            </w:r>
            <w:proofErr w:type="spellStart"/>
            <w:r w:rsidRPr="00294EF0">
              <w:rPr>
                <w:rFonts w:ascii="Times New Roman" w:hAnsi="Times New Roman" w:cs="Times New Roman"/>
                <w:sz w:val="28"/>
              </w:rPr>
              <w:t>спортивнооздоровительной</w:t>
            </w:r>
            <w:proofErr w:type="spellEnd"/>
            <w:r w:rsidRPr="00294EF0">
              <w:rPr>
                <w:rFonts w:ascii="Times New Roman" w:hAnsi="Times New Roman" w:cs="Times New Roman"/>
                <w:sz w:val="28"/>
              </w:rPr>
              <w:t xml:space="preserve"> направленности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«Выше, сильнее, быстрее» </w:t>
            </w:r>
          </w:p>
        </w:tc>
      </w:tr>
      <w:tr w:rsidR="00294EF0" w:rsidRPr="00294EF0" w:rsidTr="004402DC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 xml:space="preserve">Дополнительное   образование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- реализация дополнительных общеобразовательных </w:t>
            </w:r>
          </w:p>
          <w:p w:rsidR="003F05D5" w:rsidRPr="00294EF0" w:rsidRDefault="003F05D5" w:rsidP="004402DC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общеразвивающих программ </w:t>
            </w:r>
          </w:p>
          <w:p w:rsidR="003F05D5" w:rsidRPr="00294EF0" w:rsidRDefault="003F05D5" w:rsidP="004402DC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физкультурно-спортивного направления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«Ритмика», «Спортивные игры» </w:t>
            </w:r>
          </w:p>
        </w:tc>
      </w:tr>
      <w:tr w:rsidR="00294EF0" w:rsidRPr="00294EF0" w:rsidTr="004402DC">
        <w:trPr>
          <w:trHeight w:val="4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Спортивномассовые</w:t>
            </w:r>
            <w:proofErr w:type="spellEnd"/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организация и проведение социально значимых, спортивно-массовых мероприятий (соревнований, спартакиад, олимпиад) по различным видам спорта; </w:t>
            </w:r>
          </w:p>
          <w:p w:rsidR="003F05D5" w:rsidRPr="00294EF0" w:rsidRDefault="003F05D5" w:rsidP="004402D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подготовка и формирование команд от гимназии по видам спорта и обеспечение их участия в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соревнованиях различных уровней организации; </w:t>
            </w:r>
          </w:p>
          <w:p w:rsidR="003F05D5" w:rsidRPr="00294EF0" w:rsidRDefault="003F05D5" w:rsidP="004402DC">
            <w:pPr>
              <w:numPr>
                <w:ilvl w:val="0"/>
                <w:numId w:val="18"/>
              </w:numPr>
              <w:spacing w:after="0" w:line="240" w:lineRule="auto"/>
              <w:ind w:hanging="164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поощрение учащихся, добившихся высоких показателей в области физкультуры и спорта.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Всероссийские спортивные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соревнования (игры) школьников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«Президентские состязания»,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«Президентские спортивные игры», </w:t>
            </w:r>
          </w:p>
          <w:p w:rsidR="003F05D5" w:rsidRPr="00294EF0" w:rsidRDefault="003F05D5" w:rsidP="004402DC">
            <w:pPr>
              <w:spacing w:after="0" w:line="240" w:lineRule="auto"/>
              <w:ind w:left="53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«Кросс наций», «Лыжня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России», </w:t>
            </w:r>
          </w:p>
          <w:p w:rsidR="003F05D5" w:rsidRPr="00294EF0" w:rsidRDefault="003F05D5" w:rsidP="004402DC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и др. </w:t>
            </w:r>
          </w:p>
        </w:tc>
      </w:tr>
      <w:tr w:rsidR="00294EF0" w:rsidRPr="00294EF0" w:rsidTr="004402DC">
        <w:trPr>
          <w:trHeight w:val="27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>Физкультурнооздоровительные</w:t>
            </w:r>
            <w:proofErr w:type="spellEnd"/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 xml:space="preserve"> мероприятия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- организация и проведение конкурсных мероприятий, Дней спорта, спортивных праздников, приуроченных к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знаменательным датам, общественно значимым спортивным событиям, включая этнокультурный компонент. </w:t>
            </w:r>
          </w:p>
          <w:p w:rsidR="003F05D5" w:rsidRPr="00294EF0" w:rsidRDefault="003F05D5" w:rsidP="004402DC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</w:p>
          <w:p w:rsidR="003F05D5" w:rsidRPr="00294EF0" w:rsidRDefault="003F05D5" w:rsidP="004402DC">
            <w:pPr>
              <w:spacing w:after="0" w:line="240" w:lineRule="auto"/>
              <w:ind w:right="5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Выездной сбор на природе, спортивные праздники и </w:t>
            </w:r>
          </w:p>
          <w:p w:rsidR="003F05D5" w:rsidRPr="00294EF0" w:rsidRDefault="003F05D5" w:rsidP="004402DC">
            <w:pPr>
              <w:spacing w:after="0" w:line="240" w:lineRule="auto"/>
              <w:ind w:right="115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>мероприятия (</w:t>
            </w:r>
            <w:proofErr w:type="spellStart"/>
            <w:r w:rsidRPr="00294EF0"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  <w:r w:rsidRPr="00294EF0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F05D5" w:rsidRPr="00294EF0" w:rsidRDefault="003F05D5" w:rsidP="004402DC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>«Масленица»), спортивно-</w:t>
            </w:r>
          </w:p>
          <w:p w:rsidR="003F05D5" w:rsidRPr="00294EF0" w:rsidRDefault="003F05D5" w:rsidP="004402D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развлекательные </w:t>
            </w:r>
          </w:p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программы «Зимние забавы», «Веселые старты» и др. </w:t>
            </w:r>
          </w:p>
        </w:tc>
      </w:tr>
      <w:tr w:rsidR="00294EF0" w:rsidRPr="00294EF0" w:rsidTr="004402DC">
        <w:trPr>
          <w:trHeight w:val="8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>Информационномотивационная</w:t>
            </w:r>
            <w:proofErr w:type="spellEnd"/>
            <w:r w:rsidRPr="00294EF0">
              <w:rPr>
                <w:rFonts w:ascii="Times New Roman" w:hAnsi="Times New Roman" w:cs="Times New Roman"/>
                <w:b/>
                <w:i/>
                <w:sz w:val="28"/>
              </w:rPr>
              <w:t xml:space="preserve"> работа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- популяризация социально значимых спортивных мероприятий через раздел официального сайта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5D5" w:rsidRPr="00294EF0" w:rsidRDefault="003F05D5" w:rsidP="004402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Публикации в сети о спортивных </w:t>
            </w:r>
          </w:p>
          <w:p w:rsidR="003F05D5" w:rsidRPr="00294EF0" w:rsidRDefault="003F05D5" w:rsidP="004402DC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</w:rPr>
            </w:pPr>
            <w:r w:rsidRPr="00294EF0">
              <w:rPr>
                <w:rFonts w:ascii="Times New Roman" w:hAnsi="Times New Roman" w:cs="Times New Roman"/>
                <w:sz w:val="28"/>
              </w:rPr>
              <w:t xml:space="preserve">достижениях учащихся </w:t>
            </w:r>
          </w:p>
        </w:tc>
      </w:tr>
    </w:tbl>
    <w:p w:rsidR="003F05D5" w:rsidRPr="00294EF0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3F05D5" w:rsidRPr="00294EF0" w:rsidRDefault="003F05D5" w:rsidP="003F05D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eastAsia="en-US"/>
        </w:rPr>
      </w:pPr>
    </w:p>
    <w:p w:rsidR="00050709" w:rsidRDefault="003F05D5" w:rsidP="003F05D5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>2.2.17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Pr="00B611B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Модуль «Патриотическое воспитание»</w:t>
      </w:r>
    </w:p>
    <w:p w:rsidR="00050709" w:rsidRPr="00050709" w:rsidRDefault="00050709" w:rsidP="00050709">
      <w:pPr>
        <w:pStyle w:val="a3"/>
        <w:ind w:left="0" w:right="206" w:firstLine="0"/>
        <w:rPr>
          <w:sz w:val="28"/>
          <w:szCs w:val="28"/>
        </w:rPr>
      </w:pPr>
      <w:r w:rsidRPr="00050709">
        <w:rPr>
          <w:sz w:val="28"/>
          <w:szCs w:val="28"/>
        </w:rPr>
        <w:t>Патриотическое воспитание на этапе среднего общего образования предполагает ценностное отношение обучающих к предлагаемому учебному материалу и фактам социальной жизни, самостоятельный анализ и выбор стратегий действия в современной, окружающей их, реальности. Акцент в организации патриотического воспитания делается не только на освоение новой актуальной информации, но и на развитие навыков научной интерпретации этой информации, включая оценку ее достоверности и авторитета источника.</w:t>
      </w:r>
    </w:p>
    <w:p w:rsidR="00050709" w:rsidRPr="00050709" w:rsidRDefault="00050709" w:rsidP="00050709">
      <w:pPr>
        <w:pStyle w:val="a3"/>
        <w:ind w:left="0" w:right="205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Целью </w:t>
      </w:r>
      <w:r w:rsidRPr="00050709">
        <w:rPr>
          <w:sz w:val="28"/>
          <w:szCs w:val="28"/>
        </w:rPr>
        <w:t xml:space="preserve">патриотического воспитания обучающихся среднего общего образования </w:t>
      </w:r>
      <w:r w:rsidRPr="00050709">
        <w:rPr>
          <w:sz w:val="28"/>
          <w:szCs w:val="28"/>
        </w:rPr>
        <w:lastRenderedPageBreak/>
        <w:t>является: формирование российского национального (общероссийского) исторического сознания и культурной идентичности, уважения к другим народам России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 xml:space="preserve">Достижение цели предусматривает решение следующих </w:t>
      </w:r>
      <w:r w:rsidRPr="00050709">
        <w:rPr>
          <w:b/>
          <w:sz w:val="28"/>
          <w:szCs w:val="28"/>
          <w:u w:val="thick"/>
        </w:rPr>
        <w:t>задач</w:t>
      </w:r>
      <w:r w:rsidRPr="00050709">
        <w:rPr>
          <w:sz w:val="28"/>
          <w:szCs w:val="28"/>
        </w:rPr>
        <w:t>:</w:t>
      </w:r>
    </w:p>
    <w:p w:rsidR="00050709" w:rsidRPr="00050709" w:rsidRDefault="00050709" w:rsidP="00050709">
      <w:pPr>
        <w:pStyle w:val="a7"/>
        <w:numPr>
          <w:ilvl w:val="0"/>
          <w:numId w:val="36"/>
        </w:numPr>
        <w:ind w:left="0" w:right="206" w:firstLine="0"/>
        <w:jc w:val="both"/>
        <w:rPr>
          <w:sz w:val="28"/>
          <w:szCs w:val="28"/>
        </w:rPr>
      </w:pPr>
      <w:r w:rsidRPr="00050709">
        <w:rPr>
          <w:sz w:val="28"/>
          <w:szCs w:val="28"/>
        </w:rPr>
        <w:t>Получение опыта научно-исследовательской деятельности обучающихся, связанной с социально-культурными проблемами региона и России.</w:t>
      </w:r>
    </w:p>
    <w:p w:rsidR="00050709" w:rsidRPr="00050709" w:rsidRDefault="00050709" w:rsidP="00050709">
      <w:pPr>
        <w:pStyle w:val="a7"/>
        <w:numPr>
          <w:ilvl w:val="0"/>
          <w:numId w:val="36"/>
        </w:numPr>
        <w:ind w:left="0" w:right="206" w:firstLine="0"/>
        <w:jc w:val="both"/>
        <w:rPr>
          <w:sz w:val="28"/>
          <w:szCs w:val="28"/>
        </w:rPr>
      </w:pPr>
      <w:r w:rsidRPr="00050709">
        <w:rPr>
          <w:sz w:val="28"/>
          <w:szCs w:val="28"/>
        </w:rPr>
        <w:t>Расширение опыта участия в мероприятиях, позволяющих обучающимся реализовать свои знания, отношение и патриотическую позицию в рамках воспитательного пространства образовательной организации.</w:t>
      </w:r>
    </w:p>
    <w:p w:rsidR="00050709" w:rsidRPr="00050709" w:rsidRDefault="00050709" w:rsidP="00050709">
      <w:pPr>
        <w:pStyle w:val="a7"/>
        <w:numPr>
          <w:ilvl w:val="0"/>
          <w:numId w:val="36"/>
        </w:numPr>
        <w:tabs>
          <w:tab w:val="left" w:pos="709"/>
        </w:tabs>
        <w:ind w:left="0" w:right="210" w:firstLine="0"/>
        <w:jc w:val="both"/>
        <w:rPr>
          <w:sz w:val="28"/>
          <w:szCs w:val="28"/>
        </w:rPr>
      </w:pPr>
      <w:r w:rsidRPr="00050709">
        <w:rPr>
          <w:sz w:val="28"/>
          <w:szCs w:val="28"/>
        </w:rPr>
        <w:t>Создание условий для персонального выбора профессиональной деятельности, прежде всего, в силовых структурах.</w:t>
      </w:r>
    </w:p>
    <w:p w:rsidR="00050709" w:rsidRPr="00050709" w:rsidRDefault="00050709" w:rsidP="00050709">
      <w:pPr>
        <w:pStyle w:val="a3"/>
        <w:ind w:left="0" w:right="201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Трудовое воспитание </w:t>
      </w:r>
      <w:r w:rsidRPr="00050709">
        <w:rPr>
          <w:sz w:val="28"/>
          <w:szCs w:val="28"/>
        </w:rPr>
        <w:t>в рамках решения задач патриотического воспитания связывается, прежде всего, с формированием готовности самостоятельно целенаправленно осваивать сферу выбранного круга профессий, с ориентацией на профессионализм и социальную значимость труда.</w:t>
      </w:r>
    </w:p>
    <w:p w:rsidR="00050709" w:rsidRPr="00050709" w:rsidRDefault="00050709" w:rsidP="00050709">
      <w:pPr>
        <w:pStyle w:val="1"/>
        <w:spacing w:line="240" w:lineRule="auto"/>
        <w:ind w:left="0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Рекомендуемые формы организации деятельности обучающихся:</w:t>
      </w:r>
    </w:p>
    <w:p w:rsidR="00050709" w:rsidRPr="00050709" w:rsidRDefault="00050709" w:rsidP="00050709">
      <w:pPr>
        <w:pStyle w:val="a7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Добровольческие (волонтерские) акции;</w:t>
      </w:r>
    </w:p>
    <w:p w:rsidR="00050709" w:rsidRPr="00050709" w:rsidRDefault="00050709" w:rsidP="00050709">
      <w:pPr>
        <w:pStyle w:val="a7"/>
        <w:tabs>
          <w:tab w:val="left" w:pos="123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Коллективные творческие дела;</w:t>
      </w:r>
    </w:p>
    <w:p w:rsidR="00050709" w:rsidRPr="00050709" w:rsidRDefault="00050709" w:rsidP="00050709">
      <w:pPr>
        <w:pStyle w:val="a7"/>
        <w:tabs>
          <w:tab w:val="left" w:pos="1239"/>
        </w:tabs>
        <w:spacing w:before="2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Социальные проекты;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Исследовательские проекты;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диспуты, дискуссии;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конкурсы, соревнования;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ролевые игры;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профессиональные пробы.</w:t>
      </w:r>
    </w:p>
    <w:p w:rsidR="00050709" w:rsidRPr="00050709" w:rsidRDefault="00050709" w:rsidP="00050709">
      <w:pPr>
        <w:pStyle w:val="1"/>
        <w:tabs>
          <w:tab w:val="left" w:pos="2710"/>
          <w:tab w:val="left" w:pos="4327"/>
          <w:tab w:val="left" w:pos="6077"/>
          <w:tab w:val="left" w:pos="7770"/>
          <w:tab w:val="left" w:pos="8278"/>
          <w:tab w:val="left" w:pos="9357"/>
        </w:tabs>
        <w:spacing w:before="5" w:line="240" w:lineRule="auto"/>
        <w:ind w:left="0" w:right="206"/>
        <w:rPr>
          <w:sz w:val="28"/>
          <w:szCs w:val="28"/>
          <w:u w:val="thick"/>
        </w:rPr>
      </w:pPr>
    </w:p>
    <w:p w:rsidR="00050709" w:rsidRPr="00050709" w:rsidRDefault="00050709" w:rsidP="00050709">
      <w:pPr>
        <w:pStyle w:val="1"/>
        <w:tabs>
          <w:tab w:val="left" w:pos="2710"/>
          <w:tab w:val="left" w:pos="4327"/>
          <w:tab w:val="left" w:pos="6077"/>
          <w:tab w:val="left" w:pos="7770"/>
          <w:tab w:val="left" w:pos="8278"/>
          <w:tab w:val="left" w:pos="9357"/>
        </w:tabs>
        <w:spacing w:before="5" w:line="240" w:lineRule="auto"/>
        <w:ind w:left="0" w:right="206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 xml:space="preserve">Целевые ориентиры результатов воспитания на уровне </w:t>
      </w:r>
      <w:r w:rsidRPr="00050709">
        <w:rPr>
          <w:spacing w:val="-1"/>
          <w:sz w:val="28"/>
          <w:szCs w:val="28"/>
          <w:u w:val="thick"/>
        </w:rPr>
        <w:t xml:space="preserve">среднего </w:t>
      </w:r>
      <w:r w:rsidRPr="00050709">
        <w:rPr>
          <w:sz w:val="28"/>
          <w:szCs w:val="28"/>
          <w:u w:val="thick"/>
        </w:rPr>
        <w:t>общего образования:</w:t>
      </w:r>
    </w:p>
    <w:p w:rsidR="00050709" w:rsidRPr="00050709" w:rsidRDefault="00050709" w:rsidP="00050709">
      <w:pPr>
        <w:pStyle w:val="a7"/>
        <w:numPr>
          <w:ilvl w:val="1"/>
          <w:numId w:val="36"/>
        </w:numPr>
        <w:tabs>
          <w:tab w:val="left" w:pos="426"/>
        </w:tabs>
        <w:ind w:left="0" w:right="209" w:firstLine="0"/>
        <w:rPr>
          <w:sz w:val="28"/>
          <w:szCs w:val="28"/>
        </w:rPr>
      </w:pPr>
      <w:r w:rsidRPr="00050709">
        <w:rPr>
          <w:sz w:val="28"/>
          <w:szCs w:val="28"/>
        </w:rPr>
        <w:t>Осознание российской культурной идентичности в поликультурном, многонациональном и многоконфессиональном российском обществе;</w:t>
      </w:r>
    </w:p>
    <w:p w:rsidR="00050709" w:rsidRPr="00050709" w:rsidRDefault="00050709" w:rsidP="00050709">
      <w:pPr>
        <w:pStyle w:val="a7"/>
        <w:numPr>
          <w:ilvl w:val="1"/>
          <w:numId w:val="36"/>
        </w:numPr>
        <w:ind w:left="0" w:right="210" w:firstLine="0"/>
        <w:rPr>
          <w:sz w:val="28"/>
          <w:szCs w:val="28"/>
        </w:rPr>
      </w:pPr>
      <w:r w:rsidRPr="00050709">
        <w:rPr>
          <w:sz w:val="28"/>
          <w:szCs w:val="28"/>
        </w:rPr>
        <w:t>Проявление деятельного ценностного отношения к историческому и культурному наследию своего и других народов России;</w:t>
      </w:r>
    </w:p>
    <w:p w:rsidR="00050709" w:rsidRPr="00050709" w:rsidRDefault="00050709" w:rsidP="00050709">
      <w:pPr>
        <w:pStyle w:val="a7"/>
        <w:numPr>
          <w:ilvl w:val="1"/>
          <w:numId w:val="36"/>
        </w:numPr>
        <w:tabs>
          <w:tab w:val="left" w:pos="567"/>
        </w:tabs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Проявление приверженности родной культуре;</w:t>
      </w:r>
    </w:p>
    <w:p w:rsidR="00050709" w:rsidRPr="00050709" w:rsidRDefault="00050709" w:rsidP="00050709">
      <w:pPr>
        <w:pStyle w:val="a7"/>
        <w:numPr>
          <w:ilvl w:val="1"/>
          <w:numId w:val="36"/>
        </w:numPr>
        <w:tabs>
          <w:tab w:val="left" w:pos="567"/>
        </w:tabs>
        <w:ind w:left="0" w:right="207" w:firstLine="0"/>
        <w:rPr>
          <w:sz w:val="28"/>
          <w:szCs w:val="28"/>
        </w:rPr>
      </w:pPr>
      <w:r w:rsidRPr="00050709">
        <w:rPr>
          <w:sz w:val="28"/>
          <w:szCs w:val="28"/>
        </w:rPr>
        <w:t>Поддержка прав и защита интересов соотечественников, проживающих за рубежом, в сохранении российской культурной идентичности.</w:t>
      </w:r>
    </w:p>
    <w:p w:rsidR="00050709" w:rsidRPr="00050709" w:rsidRDefault="00050709" w:rsidP="00050709">
      <w:pPr>
        <w:pStyle w:val="a3"/>
        <w:tabs>
          <w:tab w:val="left" w:pos="2253"/>
          <w:tab w:val="left" w:pos="5358"/>
          <w:tab w:val="left" w:pos="5480"/>
          <w:tab w:val="left" w:pos="6583"/>
          <w:tab w:val="left" w:pos="8621"/>
          <w:tab w:val="left" w:pos="10086"/>
        </w:tabs>
        <w:ind w:left="0" w:right="196" w:firstLine="0"/>
        <w:rPr>
          <w:sz w:val="28"/>
          <w:szCs w:val="28"/>
        </w:rPr>
      </w:pPr>
      <w:r w:rsidRPr="00050709">
        <w:rPr>
          <w:b/>
          <w:sz w:val="28"/>
          <w:szCs w:val="28"/>
        </w:rPr>
        <w:t>Патриотическое воспитание</w:t>
      </w:r>
      <w:r w:rsidRPr="00050709">
        <w:rPr>
          <w:b/>
          <w:sz w:val="28"/>
          <w:szCs w:val="28"/>
        </w:rPr>
        <w:tab/>
      </w:r>
      <w:r w:rsidRPr="00050709">
        <w:rPr>
          <w:sz w:val="28"/>
          <w:szCs w:val="28"/>
        </w:rPr>
        <w:t>является самостоятельным направлением деятельности педагогов-воспитателей, однако рекомендуется обогатить его комплексом мероприятий духовно-нравственного, семейного и трудового воспитания.</w:t>
      </w:r>
    </w:p>
    <w:p w:rsidR="00050709" w:rsidRPr="00050709" w:rsidRDefault="00050709" w:rsidP="00050709">
      <w:pPr>
        <w:pStyle w:val="a3"/>
        <w:tabs>
          <w:tab w:val="left" w:pos="1357"/>
          <w:tab w:val="left" w:pos="4496"/>
          <w:tab w:val="left" w:pos="4650"/>
          <w:tab w:val="left" w:pos="4800"/>
          <w:tab w:val="left" w:pos="6184"/>
          <w:tab w:val="left" w:pos="6496"/>
          <w:tab w:val="left" w:pos="6635"/>
          <w:tab w:val="left" w:pos="7268"/>
          <w:tab w:val="left" w:pos="7833"/>
          <w:tab w:val="left" w:pos="8453"/>
          <w:tab w:val="left" w:pos="9334"/>
          <w:tab w:val="left" w:pos="9396"/>
        </w:tabs>
        <w:ind w:left="0" w:right="194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>Духовно-нравственное воспитание</w:t>
      </w:r>
      <w:r w:rsidRPr="00050709">
        <w:rPr>
          <w:sz w:val="28"/>
          <w:szCs w:val="28"/>
        </w:rPr>
        <w:t xml:space="preserve">как основа </w:t>
      </w:r>
      <w:r w:rsidRPr="00050709">
        <w:rPr>
          <w:spacing w:val="-1"/>
          <w:sz w:val="28"/>
          <w:szCs w:val="28"/>
        </w:rPr>
        <w:t xml:space="preserve">патриотического </w:t>
      </w:r>
      <w:r w:rsidRPr="00050709">
        <w:rPr>
          <w:sz w:val="28"/>
          <w:szCs w:val="28"/>
        </w:rPr>
        <w:t>воспитания на этапе среднего основного воспитания выстраивается как</w:t>
      </w:r>
      <w:r w:rsidRPr="00050709">
        <w:rPr>
          <w:sz w:val="28"/>
          <w:szCs w:val="28"/>
        </w:rPr>
        <w:tab/>
      </w:r>
      <w:r w:rsidRPr="00050709">
        <w:rPr>
          <w:sz w:val="28"/>
          <w:szCs w:val="28"/>
        </w:rPr>
        <w:tab/>
        <w:t xml:space="preserve">развитие готовности обучающихся служить Отечеству и брать на себя ответственность за его будущее. Ценность «Родина» приобретает статус высшей социальной ценности. </w:t>
      </w:r>
    </w:p>
    <w:p w:rsidR="00050709" w:rsidRPr="00050709" w:rsidRDefault="00050709" w:rsidP="00050709">
      <w:pPr>
        <w:pStyle w:val="a3"/>
        <w:tabs>
          <w:tab w:val="left" w:pos="1357"/>
          <w:tab w:val="left" w:pos="4496"/>
          <w:tab w:val="left" w:pos="4650"/>
          <w:tab w:val="left" w:pos="4800"/>
          <w:tab w:val="left" w:pos="6184"/>
          <w:tab w:val="left" w:pos="6496"/>
          <w:tab w:val="left" w:pos="6635"/>
          <w:tab w:val="left" w:pos="7268"/>
          <w:tab w:val="left" w:pos="7833"/>
          <w:tab w:val="left" w:pos="8453"/>
          <w:tab w:val="left" w:pos="9334"/>
          <w:tab w:val="left" w:pos="9396"/>
        </w:tabs>
        <w:ind w:left="0" w:right="194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>Цель</w:t>
      </w:r>
      <w:r w:rsidRPr="00050709">
        <w:rPr>
          <w:sz w:val="28"/>
          <w:szCs w:val="28"/>
        </w:rPr>
        <w:t>духовно-нравственного</w:t>
      </w:r>
      <w:r w:rsidRPr="00050709">
        <w:rPr>
          <w:sz w:val="28"/>
          <w:szCs w:val="28"/>
        </w:rPr>
        <w:tab/>
        <w:t>воспитания</w:t>
      </w:r>
      <w:r w:rsidRPr="00050709">
        <w:rPr>
          <w:sz w:val="28"/>
          <w:szCs w:val="28"/>
        </w:rPr>
        <w:tab/>
        <w:t>в</w:t>
      </w:r>
      <w:r w:rsidRPr="00050709">
        <w:rPr>
          <w:sz w:val="28"/>
          <w:szCs w:val="28"/>
        </w:rPr>
        <w:tab/>
        <w:t xml:space="preserve"> данном контексте</w:t>
      </w:r>
      <w:r w:rsidRPr="00050709">
        <w:rPr>
          <w:sz w:val="28"/>
          <w:szCs w:val="28"/>
        </w:rPr>
        <w:tab/>
        <w:t>–нахождение нравственных смыслов во всех аспектах социальной и личной жизни соотнесение их с общественными идеалами.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Основные задачи:</w:t>
      </w:r>
    </w:p>
    <w:p w:rsidR="00050709" w:rsidRPr="00050709" w:rsidRDefault="00050709" w:rsidP="00050709">
      <w:pPr>
        <w:pStyle w:val="a7"/>
        <w:tabs>
          <w:tab w:val="left" w:pos="1708"/>
          <w:tab w:val="left" w:pos="1709"/>
          <w:tab w:val="left" w:pos="3416"/>
          <w:tab w:val="left" w:pos="4366"/>
          <w:tab w:val="left" w:pos="5953"/>
          <w:tab w:val="left" w:pos="8020"/>
          <w:tab w:val="left" w:pos="8916"/>
        </w:tabs>
        <w:ind w:left="0" w:right="21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 xml:space="preserve">Организация опыта реализации обучающимися своей </w:t>
      </w:r>
      <w:r w:rsidRPr="00050709">
        <w:rPr>
          <w:spacing w:val="-1"/>
          <w:sz w:val="28"/>
          <w:szCs w:val="28"/>
        </w:rPr>
        <w:t xml:space="preserve">гражданской </w:t>
      </w:r>
      <w:r w:rsidRPr="00050709">
        <w:rPr>
          <w:sz w:val="28"/>
          <w:szCs w:val="28"/>
        </w:rPr>
        <w:t>позиции в пространстве образовательной организации и микросоциуме;</w:t>
      </w:r>
    </w:p>
    <w:p w:rsidR="00050709" w:rsidRPr="00050709" w:rsidRDefault="00050709" w:rsidP="00050709">
      <w:pPr>
        <w:pStyle w:val="a7"/>
        <w:tabs>
          <w:tab w:val="left" w:pos="1652"/>
        </w:tabs>
        <w:ind w:left="0" w:right="195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 xml:space="preserve">Моделирование ситуаций успеха в социальных и культурных акциях при поведении с </w:t>
      </w:r>
      <w:r w:rsidRPr="00050709">
        <w:rPr>
          <w:sz w:val="28"/>
          <w:szCs w:val="28"/>
        </w:rPr>
        <w:lastRenderedPageBreak/>
        <w:t>опорой на национальные ценностные ориентиры и традиции.</w:t>
      </w:r>
    </w:p>
    <w:p w:rsidR="00050709" w:rsidRPr="00050709" w:rsidRDefault="00050709" w:rsidP="00050709">
      <w:pPr>
        <w:pStyle w:val="1"/>
        <w:tabs>
          <w:tab w:val="left" w:pos="3665"/>
          <w:tab w:val="left" w:pos="4840"/>
          <w:tab w:val="left" w:pos="6735"/>
          <w:tab w:val="left" w:pos="8715"/>
        </w:tabs>
        <w:spacing w:before="3" w:line="240" w:lineRule="auto"/>
        <w:ind w:left="0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Рекомендуемые</w:t>
      </w:r>
      <w:r w:rsidRPr="00050709">
        <w:rPr>
          <w:sz w:val="28"/>
          <w:szCs w:val="28"/>
          <w:u w:val="thick"/>
        </w:rPr>
        <w:tab/>
        <w:t>формы</w:t>
      </w:r>
      <w:r w:rsidRPr="00050709">
        <w:rPr>
          <w:sz w:val="28"/>
          <w:szCs w:val="28"/>
          <w:u w:val="thick"/>
        </w:rPr>
        <w:tab/>
        <w:t>организации</w:t>
      </w:r>
      <w:r w:rsidRPr="00050709">
        <w:rPr>
          <w:sz w:val="28"/>
          <w:szCs w:val="28"/>
          <w:u w:val="thick"/>
        </w:rPr>
        <w:tab/>
        <w:t>деятельности</w:t>
      </w:r>
      <w:r w:rsidRPr="00050709">
        <w:rPr>
          <w:sz w:val="28"/>
          <w:szCs w:val="28"/>
          <w:u w:val="thick"/>
        </w:rPr>
        <w:tab/>
        <w:t>обучающихся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(рамках духовно-нравственного воспитания):</w:t>
      </w:r>
    </w:p>
    <w:p w:rsidR="00050709" w:rsidRPr="00050709" w:rsidRDefault="00050709" w:rsidP="00050709">
      <w:pPr>
        <w:pStyle w:val="a7"/>
        <w:tabs>
          <w:tab w:val="left" w:pos="1551"/>
        </w:tabs>
        <w:spacing w:before="4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Организация коллективных творческих дел социальной направленности;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диспуты, дискуссии, круглые столы;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самоуправление;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добровольческие акции;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социальные пробы.</w:t>
      </w:r>
    </w:p>
    <w:p w:rsidR="00050709" w:rsidRPr="00050709" w:rsidRDefault="00050709" w:rsidP="00050709">
      <w:pPr>
        <w:spacing w:line="240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Взаимодействие педагогического коллектива с семьями </w:t>
      </w:r>
      <w:r w:rsidRPr="00050709">
        <w:rPr>
          <w:rFonts w:ascii="Times New Roman" w:hAnsi="Times New Roman" w:cs="Times New Roman"/>
          <w:sz w:val="28"/>
          <w:szCs w:val="28"/>
        </w:rPr>
        <w:t>обучающихся является одним из основных условий результативности патриотического воспитания.</w:t>
      </w:r>
    </w:p>
    <w:p w:rsidR="00050709" w:rsidRPr="00050709" w:rsidRDefault="00050709" w:rsidP="00050709">
      <w:pPr>
        <w:pStyle w:val="a3"/>
        <w:ind w:left="0" w:right="198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Цель </w:t>
      </w:r>
      <w:r w:rsidRPr="00050709">
        <w:rPr>
          <w:sz w:val="28"/>
          <w:szCs w:val="28"/>
        </w:rPr>
        <w:t>взаимодействия педагогического коллектива с семьями обучающихся–создание единого воспитательного пространства семья-школа, поддерживающего проявления патриотической позиции.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sz w:val="28"/>
          <w:szCs w:val="28"/>
        </w:rPr>
        <w:t>Основные задачи (относительно родителей (законныхпредставителей):</w:t>
      </w:r>
    </w:p>
    <w:p w:rsidR="00050709" w:rsidRPr="00050709" w:rsidRDefault="00050709" w:rsidP="00050709">
      <w:pPr>
        <w:pStyle w:val="a7"/>
        <w:numPr>
          <w:ilvl w:val="1"/>
          <w:numId w:val="35"/>
        </w:numPr>
        <w:tabs>
          <w:tab w:val="left" w:pos="426"/>
        </w:tabs>
        <w:ind w:left="0" w:right="201" w:firstLine="0"/>
        <w:rPr>
          <w:sz w:val="28"/>
          <w:szCs w:val="28"/>
        </w:rPr>
      </w:pPr>
      <w:r w:rsidRPr="00050709">
        <w:rPr>
          <w:sz w:val="28"/>
          <w:szCs w:val="28"/>
        </w:rPr>
        <w:t>повышение педагогической компетентности родителей в вопросах патриотического воспитания;</w:t>
      </w:r>
    </w:p>
    <w:p w:rsidR="00050709" w:rsidRPr="00050709" w:rsidRDefault="00050709" w:rsidP="00050709">
      <w:pPr>
        <w:pStyle w:val="a7"/>
        <w:numPr>
          <w:ilvl w:val="1"/>
          <w:numId w:val="35"/>
        </w:numPr>
        <w:tabs>
          <w:tab w:val="left" w:pos="426"/>
        </w:tabs>
        <w:ind w:left="0" w:right="202" w:firstLine="0"/>
        <w:rPr>
          <w:sz w:val="28"/>
          <w:szCs w:val="28"/>
        </w:rPr>
      </w:pPr>
      <w:r w:rsidRPr="00050709">
        <w:rPr>
          <w:sz w:val="28"/>
          <w:szCs w:val="28"/>
        </w:rPr>
        <w:t>консультирование по вопросам поведения и реакций ребенка в разных социальных ситуациях.</w:t>
      </w:r>
    </w:p>
    <w:p w:rsidR="00050709" w:rsidRPr="00050709" w:rsidRDefault="00050709" w:rsidP="00050709">
      <w:pPr>
        <w:pStyle w:val="1"/>
        <w:tabs>
          <w:tab w:val="left" w:pos="4609"/>
        </w:tabs>
        <w:spacing w:before="1" w:line="240" w:lineRule="auto"/>
        <w:ind w:left="0" w:right="213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Рекомендуемые формы взаимодействия пед</w:t>
      </w:r>
      <w:r w:rsidR="00294EF0">
        <w:rPr>
          <w:sz w:val="28"/>
          <w:szCs w:val="28"/>
          <w:u w:val="thick"/>
        </w:rPr>
        <w:t>агогического коллектива с семья</w:t>
      </w:r>
      <w:r w:rsidRPr="00050709">
        <w:rPr>
          <w:sz w:val="28"/>
          <w:szCs w:val="28"/>
          <w:u w:val="thick"/>
        </w:rPr>
        <w:t>миобучающихся</w:t>
      </w:r>
      <w:r w:rsidRPr="00050709">
        <w:rPr>
          <w:sz w:val="28"/>
          <w:szCs w:val="28"/>
        </w:rPr>
        <w:t>:</w:t>
      </w:r>
    </w:p>
    <w:p w:rsidR="00050709" w:rsidRPr="00050709" w:rsidRDefault="00050709" w:rsidP="00050709">
      <w:pPr>
        <w:pStyle w:val="a7"/>
        <w:tabs>
          <w:tab w:val="left" w:pos="15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консультации;</w:t>
      </w:r>
    </w:p>
    <w:p w:rsidR="00050709" w:rsidRPr="00050709" w:rsidRDefault="00050709" w:rsidP="00050709">
      <w:pPr>
        <w:pStyle w:val="a7"/>
        <w:tabs>
          <w:tab w:val="left" w:pos="1618"/>
        </w:tabs>
        <w:ind w:left="0" w:right="20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организация педагогического всеобуча по проблемам патриотического воспитания;</w:t>
      </w:r>
    </w:p>
    <w:p w:rsidR="00050709" w:rsidRPr="00050709" w:rsidRDefault="00050709" w:rsidP="00050709">
      <w:pPr>
        <w:pStyle w:val="a7"/>
        <w:tabs>
          <w:tab w:val="left" w:pos="1684"/>
          <w:tab w:val="left" w:pos="1685"/>
          <w:tab w:val="left" w:pos="3411"/>
          <w:tab w:val="left" w:pos="4845"/>
          <w:tab w:val="left" w:pos="5185"/>
          <w:tab w:val="left" w:pos="6893"/>
          <w:tab w:val="left" w:pos="7248"/>
          <w:tab w:val="left" w:pos="9117"/>
        </w:tabs>
        <w:ind w:left="0" w:right="19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привлечение</w:t>
      </w:r>
      <w:r w:rsidRPr="00050709">
        <w:rPr>
          <w:sz w:val="28"/>
          <w:szCs w:val="28"/>
        </w:rPr>
        <w:tab/>
        <w:t>родителей</w:t>
      </w:r>
      <w:r w:rsidRPr="00050709">
        <w:rPr>
          <w:sz w:val="28"/>
          <w:szCs w:val="28"/>
        </w:rPr>
        <w:tab/>
        <w:t>к</w:t>
      </w:r>
      <w:r w:rsidRPr="00050709">
        <w:rPr>
          <w:sz w:val="28"/>
          <w:szCs w:val="28"/>
        </w:rPr>
        <w:tab/>
        <w:t>организации</w:t>
      </w:r>
      <w:r w:rsidRPr="00050709">
        <w:rPr>
          <w:sz w:val="28"/>
          <w:szCs w:val="28"/>
        </w:rPr>
        <w:tab/>
        <w:t>и</w:t>
      </w:r>
      <w:r w:rsidRPr="00050709">
        <w:rPr>
          <w:sz w:val="28"/>
          <w:szCs w:val="28"/>
        </w:rPr>
        <w:tab/>
        <w:t>проведению</w:t>
      </w:r>
      <w:r w:rsidRPr="00050709">
        <w:rPr>
          <w:sz w:val="28"/>
          <w:szCs w:val="28"/>
        </w:rPr>
        <w:tab/>
        <w:t>социально-значимых акций и мероприятий.</w:t>
      </w:r>
    </w:p>
    <w:p w:rsidR="00050709" w:rsidRPr="00050709" w:rsidRDefault="00050709" w:rsidP="00050709">
      <w:pPr>
        <w:spacing w:line="240" w:lineRule="auto"/>
        <w:ind w:right="199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Трудовое </w:t>
      </w:r>
      <w:proofErr w:type="spellStart"/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>воспитаниев</w:t>
      </w:r>
      <w:proofErr w:type="spellEnd"/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 рамках патриотического </w:t>
      </w:r>
      <w:r w:rsidRPr="00050709">
        <w:rPr>
          <w:rFonts w:ascii="Times New Roman" w:hAnsi="Times New Roman" w:cs="Times New Roman"/>
          <w:sz w:val="28"/>
          <w:szCs w:val="28"/>
        </w:rPr>
        <w:t>на этом этапе решает задачу определения социальной ценности профессий, выделение смыслов деятельности, с акцентом на профессии, в той или иной мере связанные с защитой Родины.</w:t>
      </w:r>
    </w:p>
    <w:p w:rsidR="00050709" w:rsidRPr="00050709" w:rsidRDefault="00050709" w:rsidP="00050709">
      <w:pPr>
        <w:pStyle w:val="a3"/>
        <w:spacing w:before="2"/>
        <w:ind w:left="0" w:right="201" w:firstLine="0"/>
        <w:rPr>
          <w:sz w:val="28"/>
          <w:szCs w:val="28"/>
        </w:rPr>
      </w:pPr>
      <w:r w:rsidRPr="00050709">
        <w:rPr>
          <w:b/>
          <w:sz w:val="28"/>
          <w:szCs w:val="28"/>
          <w:u w:val="thick"/>
        </w:rPr>
        <w:t xml:space="preserve">Цель трудового воспитания </w:t>
      </w:r>
      <w:r w:rsidRPr="00050709">
        <w:rPr>
          <w:sz w:val="28"/>
          <w:szCs w:val="28"/>
        </w:rPr>
        <w:t>при решении задач патриотического воспитания–профессиональное самоопределение с опорой на ценностные аспекты будущей деятельности.</w:t>
      </w:r>
    </w:p>
    <w:p w:rsidR="00050709" w:rsidRPr="00050709" w:rsidRDefault="00050709" w:rsidP="00050709">
      <w:pPr>
        <w:pStyle w:val="a3"/>
        <w:spacing w:before="2"/>
        <w:ind w:left="0" w:right="201" w:firstLine="0"/>
        <w:rPr>
          <w:sz w:val="28"/>
          <w:szCs w:val="28"/>
        </w:rPr>
      </w:pPr>
      <w:r w:rsidRPr="00050709">
        <w:rPr>
          <w:sz w:val="28"/>
          <w:szCs w:val="28"/>
        </w:rPr>
        <w:t>Основные задачи: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организация профессиональных проб;</w:t>
      </w:r>
    </w:p>
    <w:p w:rsidR="00050709" w:rsidRPr="00050709" w:rsidRDefault="00050709" w:rsidP="00050709">
      <w:pPr>
        <w:pStyle w:val="a7"/>
        <w:tabs>
          <w:tab w:val="left" w:pos="1129"/>
        </w:tabs>
        <w:ind w:left="0" w:right="21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развитие (саморазвитие) качеств, позволяющих стать успешным в выбранной профессии;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выстраивание индивидуального маршрута достижения цели.</w:t>
      </w:r>
    </w:p>
    <w:p w:rsidR="00050709" w:rsidRPr="00050709" w:rsidRDefault="00050709" w:rsidP="00050709">
      <w:pPr>
        <w:pStyle w:val="1"/>
        <w:spacing w:before="5" w:line="240" w:lineRule="auto"/>
        <w:ind w:left="0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>Рекомендуемые формы организации трудового воспитания:</w:t>
      </w:r>
    </w:p>
    <w:p w:rsidR="00050709" w:rsidRPr="00050709" w:rsidRDefault="00050709" w:rsidP="00050709">
      <w:pPr>
        <w:pStyle w:val="a3"/>
        <w:ind w:left="0" w:firstLine="0"/>
        <w:rPr>
          <w:sz w:val="28"/>
          <w:szCs w:val="28"/>
        </w:rPr>
      </w:pPr>
      <w:r w:rsidRPr="00050709">
        <w:rPr>
          <w:b/>
          <w:sz w:val="28"/>
          <w:szCs w:val="28"/>
        </w:rPr>
        <w:t>-</w:t>
      </w:r>
      <w:r w:rsidRPr="00050709">
        <w:rPr>
          <w:sz w:val="28"/>
          <w:szCs w:val="28"/>
        </w:rPr>
        <w:t>профессиональные пробы;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трудовые акции, «десанты» и др.;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разработка проектов;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КТД, направленные на преобразование окружающего пространства;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Наставничество (шефство).</w:t>
      </w:r>
    </w:p>
    <w:p w:rsidR="00050709" w:rsidRPr="00050709" w:rsidRDefault="00050709" w:rsidP="00050709">
      <w:pPr>
        <w:pStyle w:val="a3"/>
        <w:spacing w:before="11"/>
        <w:ind w:left="0" w:firstLine="0"/>
        <w:rPr>
          <w:sz w:val="28"/>
          <w:szCs w:val="28"/>
        </w:rPr>
      </w:pPr>
    </w:p>
    <w:p w:rsidR="00050709" w:rsidRP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09">
        <w:rPr>
          <w:rFonts w:ascii="Times New Roman" w:hAnsi="Times New Roman" w:cs="Times New Roman"/>
          <w:b/>
          <w:sz w:val="28"/>
          <w:szCs w:val="28"/>
          <w:u w:val="thick"/>
        </w:rPr>
        <w:t xml:space="preserve">Показателями эффективности </w:t>
      </w:r>
      <w:r w:rsidRPr="00050709">
        <w:rPr>
          <w:rFonts w:ascii="Times New Roman" w:hAnsi="Times New Roman" w:cs="Times New Roman"/>
          <w:sz w:val="28"/>
          <w:szCs w:val="28"/>
        </w:rPr>
        <w:t>патриотического воспитания обучающихся на этапе среднего общего образования являются: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Наличие общероссийской культурной идентичности;</w:t>
      </w:r>
    </w:p>
    <w:p w:rsidR="00050709" w:rsidRPr="00050709" w:rsidRDefault="00050709" w:rsidP="00050709">
      <w:pPr>
        <w:pStyle w:val="a7"/>
        <w:tabs>
          <w:tab w:val="left" w:pos="112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Знание культуры и традиций Родины;</w:t>
      </w:r>
    </w:p>
    <w:p w:rsidR="00050709" w:rsidRPr="00050709" w:rsidRDefault="00050709" w:rsidP="00050709">
      <w:pPr>
        <w:pStyle w:val="a7"/>
        <w:tabs>
          <w:tab w:val="left" w:pos="1148"/>
        </w:tabs>
        <w:spacing w:before="4"/>
        <w:ind w:left="0" w:right="20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50709">
        <w:rPr>
          <w:sz w:val="28"/>
          <w:szCs w:val="28"/>
        </w:rPr>
        <w:t>Активное участие в социально-значимых акциях и проектах, инициирование новых действий в данном направлении;</w:t>
      </w:r>
    </w:p>
    <w:p w:rsidR="00050709" w:rsidRPr="00050709" w:rsidRDefault="00050709" w:rsidP="00050709">
      <w:pPr>
        <w:pStyle w:val="a7"/>
        <w:tabs>
          <w:tab w:val="left" w:pos="1143"/>
        </w:tabs>
        <w:ind w:left="0" w:right="20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050709">
        <w:rPr>
          <w:sz w:val="28"/>
          <w:szCs w:val="28"/>
        </w:rPr>
        <w:t>Готовность сотрудничать с людьми разных национальностей ик</w:t>
      </w:r>
      <w:r>
        <w:rPr>
          <w:sz w:val="28"/>
          <w:szCs w:val="28"/>
        </w:rPr>
        <w:t>о</w:t>
      </w:r>
      <w:r w:rsidRPr="00050709">
        <w:rPr>
          <w:sz w:val="28"/>
          <w:szCs w:val="28"/>
        </w:rPr>
        <w:t>нцессий во всех сферах социальной жизни.</w:t>
      </w:r>
    </w:p>
    <w:p w:rsidR="00050709" w:rsidRPr="00050709" w:rsidRDefault="00050709" w:rsidP="00050709">
      <w:pPr>
        <w:pStyle w:val="a3"/>
        <w:spacing w:before="4"/>
        <w:ind w:left="0" w:firstLine="0"/>
        <w:rPr>
          <w:sz w:val="28"/>
          <w:szCs w:val="28"/>
        </w:rPr>
      </w:pPr>
    </w:p>
    <w:p w:rsidR="00050709" w:rsidRPr="00050709" w:rsidRDefault="00050709" w:rsidP="00050709">
      <w:pPr>
        <w:pStyle w:val="1"/>
        <w:spacing w:line="240" w:lineRule="auto"/>
        <w:ind w:left="0" w:right="596"/>
        <w:rPr>
          <w:sz w:val="28"/>
          <w:szCs w:val="28"/>
        </w:rPr>
      </w:pPr>
      <w:r w:rsidRPr="00050709">
        <w:rPr>
          <w:sz w:val="28"/>
          <w:szCs w:val="28"/>
          <w:u w:val="thick"/>
        </w:rPr>
        <w:t xml:space="preserve">Перечень лучших методических материалов Ростовской </w:t>
      </w:r>
      <w:proofErr w:type="gramStart"/>
      <w:r w:rsidRPr="00050709">
        <w:rPr>
          <w:sz w:val="28"/>
          <w:szCs w:val="28"/>
          <w:u w:val="thick"/>
        </w:rPr>
        <w:t>области,рекомендуемыхкиспользованиюврамкахреализациипатриотическоговоспитанияосновного</w:t>
      </w:r>
      <w:proofErr w:type="gramEnd"/>
      <w:r w:rsidRPr="00050709">
        <w:rPr>
          <w:sz w:val="28"/>
          <w:szCs w:val="28"/>
          <w:u w:val="thick"/>
        </w:rPr>
        <w:t xml:space="preserve"> </w:t>
      </w:r>
      <w:proofErr w:type="spellStart"/>
      <w:r w:rsidRPr="00050709">
        <w:rPr>
          <w:sz w:val="28"/>
          <w:szCs w:val="28"/>
          <w:u w:val="thick"/>
        </w:rPr>
        <w:t>общегоисреднегообщего</w:t>
      </w:r>
      <w:proofErr w:type="spellEnd"/>
      <w:r w:rsidRPr="00050709">
        <w:rPr>
          <w:sz w:val="28"/>
          <w:szCs w:val="28"/>
          <w:u w:val="thick"/>
        </w:rPr>
        <w:t xml:space="preserve"> образования</w:t>
      </w:r>
    </w:p>
    <w:p w:rsidR="00050709" w:rsidRPr="00050709" w:rsidRDefault="00050709" w:rsidP="00050709">
      <w:pPr>
        <w:pStyle w:val="a3"/>
        <w:ind w:left="0" w:firstLine="0"/>
        <w:rPr>
          <w:b/>
          <w:sz w:val="28"/>
          <w:szCs w:val="28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30"/>
        <w:gridCol w:w="2976"/>
        <w:gridCol w:w="3404"/>
      </w:tblGrid>
      <w:tr w:rsidR="00050709" w:rsidRPr="00050709" w:rsidTr="00525221">
        <w:trPr>
          <w:trHeight w:val="643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№п/п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 w:right="362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Наименование</w:t>
            </w:r>
          </w:p>
          <w:p w:rsidR="00050709" w:rsidRPr="00050709" w:rsidRDefault="00050709" w:rsidP="00050709">
            <w:pPr>
              <w:pStyle w:val="TableParagraph"/>
              <w:ind w:left="0" w:right="362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материала</w:t>
            </w:r>
          </w:p>
        </w:tc>
        <w:tc>
          <w:tcPr>
            <w:tcW w:w="2976" w:type="dxa"/>
          </w:tcPr>
          <w:p w:rsidR="00050709" w:rsidRPr="00050709" w:rsidRDefault="00050709" w:rsidP="00050709">
            <w:pPr>
              <w:pStyle w:val="TableParagraph"/>
              <w:ind w:left="0" w:right="20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Сведения об авторе-</w:t>
            </w:r>
          </w:p>
          <w:p w:rsidR="00050709" w:rsidRPr="00050709" w:rsidRDefault="00050709" w:rsidP="00050709">
            <w:pPr>
              <w:pStyle w:val="TableParagraph"/>
              <w:ind w:left="0" w:right="20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составителе</w:t>
            </w:r>
          </w:p>
        </w:tc>
        <w:tc>
          <w:tcPr>
            <w:tcW w:w="3404" w:type="dxa"/>
          </w:tcPr>
          <w:p w:rsidR="00050709" w:rsidRPr="00050709" w:rsidRDefault="00050709" w:rsidP="00050709">
            <w:pPr>
              <w:pStyle w:val="TableParagraph"/>
              <w:ind w:left="0" w:right="235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Информационные</w:t>
            </w:r>
          </w:p>
          <w:p w:rsidR="00050709" w:rsidRPr="00050709" w:rsidRDefault="00050709" w:rsidP="00050709">
            <w:pPr>
              <w:pStyle w:val="TableParagraph"/>
              <w:ind w:left="0" w:right="235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ресурсы</w:t>
            </w:r>
          </w:p>
        </w:tc>
      </w:tr>
      <w:tr w:rsidR="00050709" w:rsidRPr="00050709" w:rsidTr="00525221">
        <w:trPr>
          <w:trHeight w:val="5026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1.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tabs>
                <w:tab w:val="left" w:pos="1132"/>
                <w:tab w:val="left" w:pos="2150"/>
              </w:tabs>
              <w:ind w:left="0" w:right="95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Патриотический проект «Живу </w:t>
            </w:r>
            <w:r w:rsidRPr="00050709">
              <w:rPr>
                <w:spacing w:val="-3"/>
                <w:sz w:val="28"/>
                <w:szCs w:val="28"/>
              </w:rPr>
              <w:t xml:space="preserve">на </w:t>
            </w:r>
            <w:r w:rsidRPr="00050709">
              <w:rPr>
                <w:sz w:val="28"/>
                <w:szCs w:val="28"/>
              </w:rPr>
              <w:t>Дону»</w:t>
            </w:r>
          </w:p>
        </w:tc>
        <w:tc>
          <w:tcPr>
            <w:tcW w:w="2976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</w:t>
            </w:r>
            <w:proofErr w:type="spellStart"/>
            <w:r w:rsidRPr="00050709">
              <w:rPr>
                <w:sz w:val="28"/>
                <w:szCs w:val="28"/>
              </w:rPr>
              <w:t>Портал</w:t>
            </w:r>
            <w:hyperlink r:id="rId22">
              <w:r w:rsidRPr="00050709">
                <w:rPr>
                  <w:sz w:val="28"/>
                  <w:szCs w:val="28"/>
                  <w:u w:val="single"/>
                </w:rPr>
                <w:t>ЖивунаДону.рф</w:t>
              </w:r>
              <w:proofErr w:type="spellEnd"/>
            </w:hyperlink>
          </w:p>
          <w:p w:rsidR="00050709" w:rsidRPr="00050709" w:rsidRDefault="00050709" w:rsidP="00050709">
            <w:pPr>
              <w:pStyle w:val="TableParagraph"/>
              <w:spacing w:before="23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»- </w:t>
            </w:r>
            <w:hyperlink r:id="rId23">
              <w:r w:rsidRPr="00050709">
                <w:rPr>
                  <w:sz w:val="28"/>
                  <w:szCs w:val="28"/>
                  <w:u w:val="single"/>
                </w:rPr>
                <w:t>http://живунадону.рф</w:t>
              </w:r>
            </w:hyperlink>
          </w:p>
          <w:p w:rsidR="00050709" w:rsidRPr="00050709" w:rsidRDefault="00050709" w:rsidP="00050709">
            <w:pPr>
              <w:pStyle w:val="TableParagraph"/>
              <w:spacing w:before="24"/>
              <w:ind w:left="0" w:right="201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</w:t>
            </w:r>
            <w:proofErr w:type="spellStart"/>
            <w:r w:rsidRPr="00050709">
              <w:rPr>
                <w:sz w:val="28"/>
                <w:szCs w:val="28"/>
              </w:rPr>
              <w:t>Платформасамореализации</w:t>
            </w:r>
            <w:hyperlink r:id="rId24">
              <w:r w:rsidRPr="00050709">
                <w:rPr>
                  <w:sz w:val="28"/>
                  <w:szCs w:val="28"/>
                  <w:u w:val="single"/>
                </w:rPr>
                <w:t>Донмоло</w:t>
              </w:r>
            </w:hyperlink>
            <w:hyperlink r:id="rId25">
              <w:r w:rsidRPr="00050709">
                <w:rPr>
                  <w:sz w:val="28"/>
                  <w:szCs w:val="28"/>
                  <w:u w:val="single"/>
                </w:rPr>
                <w:t>дой.рф</w:t>
              </w:r>
              <w:proofErr w:type="spellEnd"/>
            </w:hyperlink>
            <w:r w:rsidRPr="00050709">
              <w:rPr>
                <w:sz w:val="28"/>
                <w:szCs w:val="28"/>
              </w:rPr>
              <w:t>» -</w:t>
            </w:r>
            <w:hyperlink r:id="rId26">
              <w:r w:rsidRPr="00050709">
                <w:rPr>
                  <w:sz w:val="28"/>
                  <w:szCs w:val="28"/>
                  <w:u w:val="single"/>
                </w:rPr>
                <w:t>http://донмолодой.рф</w:t>
              </w:r>
            </w:hyperlink>
          </w:p>
          <w:p w:rsidR="00050709" w:rsidRPr="00050709" w:rsidRDefault="00050709" w:rsidP="00050709">
            <w:pPr>
              <w:pStyle w:val="TableParagraph"/>
              <w:spacing w:before="2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«3D-тур «</w:t>
            </w:r>
            <w:proofErr w:type="spellStart"/>
            <w:r w:rsidRPr="00050709">
              <w:rPr>
                <w:sz w:val="28"/>
                <w:szCs w:val="28"/>
              </w:rPr>
              <w:t>Самбекскиевысоты</w:t>
            </w:r>
            <w:proofErr w:type="spellEnd"/>
            <w:r w:rsidRPr="00050709">
              <w:rPr>
                <w:sz w:val="28"/>
                <w:szCs w:val="28"/>
              </w:rPr>
              <w:t>»-</w:t>
            </w:r>
            <w:hyperlink r:id="rId27">
              <w:r w:rsidRPr="00050709">
                <w:rPr>
                  <w:sz w:val="28"/>
                  <w:szCs w:val="28"/>
                  <w:u w:val="single"/>
                </w:rPr>
                <w:t>http://самбек.рф/3d/static/i</w:t>
              </w:r>
            </w:hyperlink>
            <w:hyperlink r:id="rId28">
              <w:r w:rsidRPr="00050709">
                <w:rPr>
                  <w:sz w:val="28"/>
                  <w:szCs w:val="28"/>
                  <w:u w:val="single"/>
                </w:rPr>
                <w:t>ndex.html</w:t>
              </w:r>
            </w:hyperlink>
          </w:p>
          <w:p w:rsidR="00050709" w:rsidRPr="00050709" w:rsidRDefault="00E42999" w:rsidP="00050709">
            <w:pPr>
              <w:pStyle w:val="TableParagraph"/>
              <w:ind w:left="0" w:right="93"/>
              <w:jc w:val="both"/>
              <w:rPr>
                <w:sz w:val="28"/>
                <w:szCs w:val="28"/>
              </w:rPr>
            </w:pPr>
            <w:hyperlink r:id="rId29">
              <w:r w:rsidR="00050709" w:rsidRPr="00050709">
                <w:rPr>
                  <w:sz w:val="28"/>
                  <w:szCs w:val="28"/>
                  <w:u w:val="single"/>
                </w:rPr>
                <w:t>#ДонМолодой</w:t>
              </w:r>
            </w:hyperlink>
            <w:hyperlink r:id="rId30">
              <w:r w:rsidR="00050709" w:rsidRPr="00050709">
                <w:rPr>
                  <w:sz w:val="28"/>
                  <w:szCs w:val="28"/>
                  <w:u w:val="single"/>
                </w:rPr>
                <w:t>#ЖивуНаД</w:t>
              </w:r>
            </w:hyperlink>
            <w:hyperlink r:id="rId31">
              <w:r w:rsidR="00050709" w:rsidRPr="00050709">
                <w:rPr>
                  <w:sz w:val="28"/>
                  <w:szCs w:val="28"/>
                  <w:u w:val="single"/>
                </w:rPr>
                <w:t>ону</w:t>
              </w:r>
            </w:hyperlink>
            <w:hyperlink r:id="rId32">
              <w:r w:rsidR="00050709" w:rsidRPr="00050709">
                <w:rPr>
                  <w:sz w:val="28"/>
                  <w:szCs w:val="28"/>
                  <w:u w:val="single"/>
                </w:rPr>
                <w:t>#СамбекскиеВысоты</w:t>
              </w:r>
            </w:hyperlink>
            <w:hyperlink r:id="rId33">
              <w:r w:rsidR="00050709" w:rsidRPr="00050709">
                <w:rPr>
                  <w:sz w:val="28"/>
                  <w:szCs w:val="28"/>
                  <w:u w:val="single"/>
                </w:rPr>
                <w:t>#РостовскаяОбласть</w:t>
              </w:r>
            </w:hyperlink>
            <w:hyperlink r:id="rId34">
              <w:r w:rsidR="00050709" w:rsidRPr="00050709">
                <w:rPr>
                  <w:sz w:val="28"/>
                  <w:szCs w:val="28"/>
                  <w:u w:val="single"/>
                </w:rPr>
                <w:t>#Бага</w:t>
              </w:r>
            </w:hyperlink>
            <w:hyperlink r:id="rId35">
              <w:r w:rsidR="00050709" w:rsidRPr="00050709">
                <w:rPr>
                  <w:sz w:val="28"/>
                  <w:szCs w:val="28"/>
                  <w:u w:val="single"/>
                </w:rPr>
                <w:t>евский</w:t>
              </w:r>
            </w:hyperlink>
          </w:p>
        </w:tc>
      </w:tr>
      <w:tr w:rsidR="00050709" w:rsidRPr="00050709" w:rsidTr="00525221">
        <w:trPr>
          <w:trHeight w:val="1045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2.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 w:right="39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Программа военно-</w:t>
            </w:r>
            <w:r w:rsidRPr="00050709">
              <w:rPr>
                <w:w w:val="95"/>
                <w:sz w:val="28"/>
                <w:szCs w:val="28"/>
              </w:rPr>
              <w:t>патриотического</w:t>
            </w:r>
          </w:p>
        </w:tc>
        <w:tc>
          <w:tcPr>
            <w:tcW w:w="2976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Руководитель проекта</w:t>
            </w:r>
          </w:p>
          <w:p w:rsidR="00050709" w:rsidRPr="00050709" w:rsidRDefault="00050709" w:rsidP="00050709">
            <w:pPr>
              <w:pStyle w:val="TableParagraph"/>
              <w:spacing w:before="10"/>
              <w:ind w:left="0" w:right="57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Л.К. </w:t>
            </w:r>
            <w:proofErr w:type="spellStart"/>
            <w:r w:rsidRPr="00050709">
              <w:rPr>
                <w:sz w:val="28"/>
                <w:szCs w:val="28"/>
              </w:rPr>
              <w:t>Кечетжиева</w:t>
            </w:r>
            <w:proofErr w:type="spellEnd"/>
            <w:r w:rsidRPr="00050709">
              <w:rPr>
                <w:sz w:val="28"/>
                <w:szCs w:val="28"/>
              </w:rPr>
              <w:t>, автор проекта А.А.</w:t>
            </w:r>
          </w:p>
        </w:tc>
        <w:tc>
          <w:tcPr>
            <w:tcW w:w="3404" w:type="dxa"/>
          </w:tcPr>
          <w:p w:rsidR="00050709" w:rsidRPr="00050709" w:rsidRDefault="00E4299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36">
              <w:r w:rsidR="00050709" w:rsidRPr="00050709">
                <w:rPr>
                  <w:sz w:val="28"/>
                  <w:szCs w:val="28"/>
                </w:rPr>
                <w:t>sch68rd@rambler.ru</w:t>
              </w:r>
            </w:hyperlink>
          </w:p>
        </w:tc>
      </w:tr>
    </w:tbl>
    <w:p w:rsidR="00050709" w:rsidRP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50709" w:rsidRPr="00050709">
          <w:pgSz w:w="11910" w:h="16840"/>
          <w:pgMar w:top="760" w:right="500" w:bottom="480" w:left="740" w:header="0" w:footer="207" w:gutter="0"/>
          <w:cols w:space="720"/>
        </w:sect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530"/>
        <w:gridCol w:w="2724"/>
        <w:gridCol w:w="3009"/>
      </w:tblGrid>
      <w:tr w:rsidR="00050709" w:rsidRPr="00050709" w:rsidTr="00525221">
        <w:trPr>
          <w:trHeight w:val="1613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 воспитания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2193"/>
              </w:tabs>
              <w:spacing w:before="4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 2022-2025гг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602"/>
              </w:tabs>
              <w:ind w:left="0" w:right="99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«Лидеры </w:t>
            </w:r>
            <w:r w:rsidRPr="00050709">
              <w:rPr>
                <w:spacing w:val="-1"/>
                <w:sz w:val="28"/>
                <w:szCs w:val="28"/>
              </w:rPr>
              <w:t xml:space="preserve">нового </w:t>
            </w:r>
            <w:r w:rsidRPr="00050709">
              <w:rPr>
                <w:sz w:val="28"/>
                <w:szCs w:val="28"/>
              </w:rPr>
              <w:t>мира».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z w:val="28"/>
                <w:szCs w:val="28"/>
              </w:rPr>
              <w:t>Назарчук</w:t>
            </w:r>
            <w:proofErr w:type="spellEnd"/>
            <w:r w:rsidRPr="00050709">
              <w:rPr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0709" w:rsidRPr="00050709" w:rsidTr="00525221">
        <w:trPr>
          <w:trHeight w:val="4829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Методический</w:t>
            </w:r>
          </w:p>
          <w:p w:rsidR="00050709" w:rsidRPr="00050709" w:rsidRDefault="00050709" w:rsidP="00050709">
            <w:pPr>
              <w:pStyle w:val="TableParagraph"/>
              <w:tabs>
                <w:tab w:val="left" w:pos="2275"/>
              </w:tabs>
              <w:ind w:left="0" w:right="9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сборник. Мировоззренческий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5"/>
                <w:sz w:val="28"/>
                <w:szCs w:val="28"/>
              </w:rPr>
              <w:t>и</w:t>
            </w:r>
          </w:p>
          <w:p w:rsidR="00050709" w:rsidRPr="00050709" w:rsidRDefault="00050709" w:rsidP="00050709">
            <w:pPr>
              <w:pStyle w:val="TableParagraph"/>
              <w:tabs>
                <w:tab w:val="left" w:pos="628"/>
                <w:tab w:val="left" w:pos="1442"/>
                <w:tab w:val="left" w:pos="2288"/>
              </w:tabs>
              <w:ind w:left="0" w:right="96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социализирующий потенциал историко-культурного наследия </w:t>
            </w:r>
            <w:r w:rsidRPr="00050709">
              <w:rPr>
                <w:spacing w:val="-2"/>
                <w:sz w:val="28"/>
                <w:szCs w:val="28"/>
              </w:rPr>
              <w:t xml:space="preserve">донских </w:t>
            </w:r>
            <w:r w:rsidRPr="00050709">
              <w:rPr>
                <w:sz w:val="28"/>
                <w:szCs w:val="28"/>
              </w:rPr>
              <w:t>казаков. Традиции и инновации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3"/>
                <w:sz w:val="28"/>
                <w:szCs w:val="28"/>
              </w:rPr>
              <w:t xml:space="preserve">в </w:t>
            </w:r>
            <w:r w:rsidRPr="00050709">
              <w:rPr>
                <w:sz w:val="28"/>
                <w:szCs w:val="28"/>
              </w:rPr>
              <w:t>современном учебно-воспитательном процессе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Научный редактор</w:t>
            </w:r>
          </w:p>
          <w:p w:rsidR="00050709" w:rsidRPr="00050709" w:rsidRDefault="00050709" w:rsidP="00050709">
            <w:pPr>
              <w:pStyle w:val="TableParagraph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Т.С. </w:t>
            </w:r>
            <w:proofErr w:type="spellStart"/>
            <w:r w:rsidRPr="00050709">
              <w:rPr>
                <w:sz w:val="28"/>
                <w:szCs w:val="28"/>
              </w:rPr>
              <w:t>Есаян</w:t>
            </w:r>
            <w:proofErr w:type="spellEnd"/>
          </w:p>
        </w:tc>
        <w:tc>
          <w:tcPr>
            <w:tcW w:w="300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50709">
              <w:rPr>
                <w:sz w:val="28"/>
                <w:szCs w:val="28"/>
              </w:rPr>
              <w:t>Москва:Издательство</w:t>
            </w:r>
            <w:proofErr w:type="spellEnd"/>
            <w:proofErr w:type="gramEnd"/>
          </w:p>
          <w:p w:rsidR="00050709" w:rsidRPr="00050709" w:rsidRDefault="00050709" w:rsidP="00050709">
            <w:pPr>
              <w:pStyle w:val="TableParagraph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«Перо»,2020-154с.</w:t>
            </w:r>
          </w:p>
        </w:tc>
      </w:tr>
      <w:tr w:rsidR="00050709" w:rsidRPr="00050709" w:rsidTr="00525221">
        <w:trPr>
          <w:trHeight w:val="3634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4.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Рабочая программа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347"/>
              </w:tabs>
              <w:ind w:left="0" w:right="10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воспитания. Модуль </w:t>
            </w:r>
            <w:r w:rsidRPr="00050709">
              <w:rPr>
                <w:spacing w:val="-2"/>
                <w:sz w:val="28"/>
                <w:szCs w:val="28"/>
              </w:rPr>
              <w:t xml:space="preserve">«Основы </w:t>
            </w:r>
            <w:r w:rsidRPr="00050709">
              <w:rPr>
                <w:sz w:val="28"/>
                <w:szCs w:val="28"/>
              </w:rPr>
              <w:t>военно-патриотического воспитания»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ГБОУРО</w:t>
            </w:r>
          </w:p>
          <w:p w:rsidR="00050709" w:rsidRPr="00050709" w:rsidRDefault="00050709" w:rsidP="00050709">
            <w:pPr>
              <w:pStyle w:val="TableParagraph"/>
              <w:spacing w:before="23"/>
              <w:ind w:left="0" w:right="104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</w:t>
            </w:r>
            <w:proofErr w:type="spellStart"/>
            <w:r w:rsidRPr="00050709">
              <w:rPr>
                <w:sz w:val="28"/>
                <w:szCs w:val="28"/>
              </w:rPr>
              <w:t>Неклиновская</w:t>
            </w:r>
            <w:proofErr w:type="spellEnd"/>
            <w:r w:rsidRPr="00050709">
              <w:rPr>
                <w:sz w:val="28"/>
                <w:szCs w:val="28"/>
              </w:rPr>
              <w:t xml:space="preserve"> школа-интернат с первоначальной летной подготовкой им.Четвертой Краснознаменной Воздушной Армии»</w:t>
            </w:r>
          </w:p>
        </w:tc>
        <w:tc>
          <w:tcPr>
            <w:tcW w:w="3009" w:type="dxa"/>
          </w:tcPr>
          <w:p w:rsidR="00050709" w:rsidRPr="00050709" w:rsidRDefault="00E4299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37">
              <w:r w:rsidR="00050709" w:rsidRPr="00050709">
                <w:rPr>
                  <w:sz w:val="28"/>
                  <w:szCs w:val="28"/>
                </w:rPr>
                <w:t>https://docviewer.yandex.ru</w:t>
              </w:r>
            </w:hyperlink>
          </w:p>
          <w:p w:rsidR="00050709" w:rsidRPr="00050709" w:rsidRDefault="00E42999" w:rsidP="00050709">
            <w:pPr>
              <w:pStyle w:val="TableParagraph"/>
              <w:spacing w:before="23"/>
              <w:ind w:left="0"/>
              <w:jc w:val="both"/>
              <w:rPr>
                <w:sz w:val="28"/>
                <w:szCs w:val="28"/>
              </w:rPr>
            </w:pPr>
            <w:hyperlink r:id="rId38">
              <w:r w:rsidR="00050709" w:rsidRPr="00050709">
                <w:rPr>
                  <w:sz w:val="28"/>
                  <w:szCs w:val="28"/>
                </w:rPr>
                <w:t>/?url=ya-disk-</w:t>
              </w:r>
            </w:hyperlink>
            <w:hyperlink r:id="rId39">
              <w:r w:rsidR="00050709" w:rsidRPr="00050709">
                <w:rPr>
                  <w:sz w:val="28"/>
                  <w:szCs w:val="28"/>
                </w:rPr>
                <w:t>public%3A%2F%2FQ2qf6l</w:t>
              </w:r>
            </w:hyperlink>
            <w:hyperlink r:id="rId40">
              <w:r w:rsidR="00050709" w:rsidRPr="00050709">
                <w:rPr>
                  <w:sz w:val="28"/>
                  <w:szCs w:val="28"/>
                </w:rPr>
                <w:t>KzlpmsFDogajEVO9KpL9</w:t>
              </w:r>
            </w:hyperlink>
            <w:hyperlink r:id="rId41">
              <w:r w:rsidR="00050709" w:rsidRPr="00050709">
                <w:rPr>
                  <w:sz w:val="28"/>
                  <w:szCs w:val="28"/>
                </w:rPr>
                <w:t>oiThowD72iBUXk30nPTY</w:t>
              </w:r>
            </w:hyperlink>
            <w:hyperlink r:id="rId42">
              <w:r w:rsidR="00050709" w:rsidRPr="00050709">
                <w:rPr>
                  <w:sz w:val="28"/>
                  <w:szCs w:val="28"/>
                </w:rPr>
                <w:t>ks5gUG0YIKu1nqC7a%2F</w:t>
              </w:r>
            </w:hyperlink>
            <w:hyperlink r:id="rId43">
              <w:r w:rsidR="00050709" w:rsidRPr="00050709">
                <w:rPr>
                  <w:sz w:val="28"/>
                  <w:szCs w:val="28"/>
                </w:rPr>
                <w:t>q%2FJ6bpmRyOJonT3Vo</w:t>
              </w:r>
            </w:hyperlink>
            <w:hyperlink r:id="rId44">
              <w:r w:rsidR="00050709" w:rsidRPr="00050709">
                <w:rPr>
                  <w:w w:val="95"/>
                  <w:sz w:val="28"/>
                  <w:szCs w:val="28"/>
                </w:rPr>
                <w:t>XnDag%3D%3D&amp;name=%</w:t>
              </w:r>
            </w:hyperlink>
            <w:hyperlink r:id="rId45">
              <w:r w:rsidR="00050709" w:rsidRPr="00050709">
                <w:rPr>
                  <w:sz w:val="28"/>
                  <w:szCs w:val="28"/>
                </w:rPr>
                <w:t>D0%A0%D0%9F%D0%92</w:t>
              </w:r>
            </w:hyperlink>
          </w:p>
          <w:p w:rsidR="00050709" w:rsidRPr="00050709" w:rsidRDefault="00E42999" w:rsidP="00050709">
            <w:pPr>
              <w:pStyle w:val="TableParagraph"/>
              <w:spacing w:before="8"/>
              <w:ind w:left="0"/>
              <w:jc w:val="both"/>
              <w:rPr>
                <w:sz w:val="28"/>
                <w:szCs w:val="28"/>
              </w:rPr>
            </w:pPr>
            <w:hyperlink r:id="rId46">
              <w:r w:rsidR="00050709" w:rsidRPr="00050709">
                <w:rPr>
                  <w:sz w:val="28"/>
                  <w:szCs w:val="28"/>
                </w:rPr>
                <w:t>%202022-2023.docx</w:t>
              </w:r>
            </w:hyperlink>
          </w:p>
        </w:tc>
      </w:tr>
      <w:tr w:rsidR="00050709" w:rsidRPr="00E42999" w:rsidTr="00525221">
        <w:trPr>
          <w:trHeight w:val="4522"/>
        </w:trPr>
        <w:tc>
          <w:tcPr>
            <w:tcW w:w="101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5.</w:t>
            </w:r>
          </w:p>
        </w:tc>
        <w:tc>
          <w:tcPr>
            <w:tcW w:w="2530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Программа</w:t>
            </w:r>
          </w:p>
          <w:p w:rsidR="00050709" w:rsidRPr="00050709" w:rsidRDefault="00050709" w:rsidP="00050709">
            <w:pPr>
              <w:pStyle w:val="TableParagraph"/>
              <w:tabs>
                <w:tab w:val="left" w:pos="647"/>
                <w:tab w:val="left" w:pos="1750"/>
                <w:tab w:val="left" w:pos="2121"/>
              </w:tabs>
              <w:spacing w:before="28"/>
              <w:ind w:left="0" w:right="97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 Воспитания Ленинской </w:t>
            </w:r>
            <w:r w:rsidRPr="00050709">
              <w:rPr>
                <w:spacing w:val="-2"/>
                <w:sz w:val="28"/>
                <w:szCs w:val="28"/>
              </w:rPr>
              <w:t xml:space="preserve">СОШ </w:t>
            </w:r>
            <w:r w:rsidRPr="00050709">
              <w:rPr>
                <w:sz w:val="28"/>
                <w:szCs w:val="28"/>
              </w:rPr>
              <w:t>на 2020-2025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2"/>
                <w:sz w:val="28"/>
                <w:szCs w:val="28"/>
              </w:rPr>
              <w:t>гг.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487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(3.8. Модуль «Профориентация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585"/>
                <w:tab w:val="left" w:pos="1309"/>
                <w:tab w:val="left" w:pos="1933"/>
              </w:tabs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»,</w:t>
            </w:r>
            <w:r w:rsidRPr="00050709">
              <w:rPr>
                <w:sz w:val="28"/>
                <w:szCs w:val="28"/>
              </w:rPr>
              <w:tab/>
              <w:t>стр.</w:t>
            </w:r>
            <w:r w:rsidRPr="00050709">
              <w:rPr>
                <w:sz w:val="28"/>
                <w:szCs w:val="28"/>
              </w:rPr>
              <w:tab/>
              <w:t>12;</w:t>
            </w:r>
            <w:r w:rsidRPr="00050709">
              <w:rPr>
                <w:sz w:val="28"/>
                <w:szCs w:val="28"/>
              </w:rPr>
              <w:tab/>
              <w:t>3.10</w:t>
            </w:r>
          </w:p>
          <w:p w:rsidR="00050709" w:rsidRPr="00050709" w:rsidRDefault="00050709" w:rsidP="00050709">
            <w:pPr>
              <w:pStyle w:val="TableParagraph"/>
              <w:spacing w:before="24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Модуль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323"/>
                <w:tab w:val="left" w:pos="2068"/>
              </w:tabs>
              <w:spacing w:before="23"/>
              <w:ind w:left="0" w:right="93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«Организация предметно-пространственной среды»,</w:t>
            </w:r>
            <w:r w:rsidRPr="00050709">
              <w:rPr>
                <w:sz w:val="28"/>
                <w:szCs w:val="28"/>
              </w:rPr>
              <w:tab/>
              <w:t>стр.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2"/>
                <w:sz w:val="28"/>
                <w:szCs w:val="28"/>
              </w:rPr>
              <w:t>13;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487"/>
              </w:tabs>
              <w:spacing w:before="2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3.11Модуль</w:t>
            </w:r>
          </w:p>
        </w:tc>
        <w:tc>
          <w:tcPr>
            <w:tcW w:w="2724" w:type="dxa"/>
          </w:tcPr>
          <w:p w:rsidR="00050709" w:rsidRPr="00050709" w:rsidRDefault="00050709" w:rsidP="00050709">
            <w:pPr>
              <w:pStyle w:val="TableParagraph"/>
              <w:tabs>
                <w:tab w:val="left" w:pos="1594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</w:t>
            </w:r>
            <w:r w:rsidRPr="00050709">
              <w:rPr>
                <w:sz w:val="28"/>
                <w:szCs w:val="28"/>
              </w:rPr>
              <w:tab/>
              <w:t>Ленинская</w:t>
            </w:r>
          </w:p>
          <w:p w:rsidR="00050709" w:rsidRPr="00050709" w:rsidRDefault="00050709" w:rsidP="00050709">
            <w:pPr>
              <w:pStyle w:val="TableParagraph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СОШ,</w:t>
            </w:r>
          </w:p>
          <w:p w:rsidR="00050709" w:rsidRPr="00050709" w:rsidRDefault="00050709" w:rsidP="00050709">
            <w:pPr>
              <w:pStyle w:val="TableParagraph"/>
              <w:spacing w:before="24"/>
              <w:ind w:left="0" w:right="622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pacing w:val="-1"/>
                <w:sz w:val="28"/>
                <w:szCs w:val="28"/>
              </w:rPr>
              <w:t>Белокалитвинский</w:t>
            </w:r>
            <w:r w:rsidRPr="00050709">
              <w:rPr>
                <w:sz w:val="28"/>
                <w:szCs w:val="28"/>
              </w:rPr>
              <w:t>район</w:t>
            </w:r>
            <w:proofErr w:type="spellEnd"/>
            <w:r w:rsidRPr="00050709">
              <w:rPr>
                <w:sz w:val="28"/>
                <w:szCs w:val="28"/>
              </w:rPr>
              <w:t>.</w:t>
            </w:r>
          </w:p>
        </w:tc>
        <w:tc>
          <w:tcPr>
            <w:tcW w:w="3009" w:type="dxa"/>
          </w:tcPr>
          <w:p w:rsidR="00050709" w:rsidRPr="00050709" w:rsidRDefault="00E4299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47">
              <w:r w:rsidR="00050709" w:rsidRPr="00050709">
                <w:rPr>
                  <w:sz w:val="28"/>
                  <w:szCs w:val="28"/>
                  <w:u w:val="single"/>
                </w:rPr>
                <w:t>https://lenin.bkobr.ru/o-</w:t>
              </w:r>
            </w:hyperlink>
          </w:p>
          <w:p w:rsidR="00050709" w:rsidRPr="00050709" w:rsidRDefault="00E42999" w:rsidP="00050709">
            <w:pPr>
              <w:pStyle w:val="TableParagraph"/>
              <w:spacing w:before="28"/>
              <w:ind w:left="0" w:right="307"/>
              <w:jc w:val="both"/>
              <w:rPr>
                <w:sz w:val="28"/>
                <w:szCs w:val="28"/>
                <w:lang w:val="en-US"/>
              </w:rPr>
            </w:pPr>
            <w:hyperlink r:id="rId48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shkole/obrazovanie/progra</w:t>
              </w:r>
            </w:hyperlink>
            <w:hyperlink r:id="rId49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mma-vospitaniya/1867-</w:t>
              </w:r>
            </w:hyperlink>
            <w:hyperlink r:id="rId50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mbou-leninskaya-sosh-</w:t>
              </w:r>
            </w:hyperlink>
            <w:hyperlink r:id="rId51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programma-vospitaniya-</w:t>
              </w:r>
            </w:hyperlink>
            <w:hyperlink r:id="rId52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2020-2025-gg</w:t>
              </w:r>
            </w:hyperlink>
          </w:p>
        </w:tc>
      </w:tr>
    </w:tbl>
    <w:p w:rsidR="00050709" w:rsidRP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050709" w:rsidRPr="00050709">
          <w:pgSz w:w="11910" w:h="16840"/>
          <w:pgMar w:top="840" w:right="500" w:bottom="400" w:left="740" w:header="0" w:footer="207" w:gutter="0"/>
          <w:cols w:space="720"/>
        </w:sectPr>
      </w:pPr>
    </w:p>
    <w:tbl>
      <w:tblPr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552"/>
        <w:gridCol w:w="2693"/>
        <w:gridCol w:w="3119"/>
      </w:tblGrid>
      <w:tr w:rsidR="00050709" w:rsidRPr="00050709" w:rsidTr="00050709">
        <w:trPr>
          <w:trHeight w:val="1204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tabs>
                <w:tab w:val="left" w:pos="2298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«Работа</w:t>
            </w:r>
            <w:r w:rsidRPr="00050709">
              <w:rPr>
                <w:sz w:val="28"/>
                <w:szCs w:val="28"/>
              </w:rPr>
              <w:tab/>
              <w:t>с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966"/>
              </w:tabs>
              <w:spacing w:before="28"/>
              <w:ind w:left="0" w:right="98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родителями»,</w:t>
            </w:r>
            <w:r w:rsidRPr="00050709">
              <w:rPr>
                <w:sz w:val="28"/>
                <w:szCs w:val="28"/>
              </w:rPr>
              <w:tab/>
            </w:r>
            <w:r w:rsidRPr="00050709">
              <w:rPr>
                <w:spacing w:val="-2"/>
                <w:sz w:val="28"/>
                <w:szCs w:val="28"/>
              </w:rPr>
              <w:t>стр.</w:t>
            </w:r>
            <w:r w:rsidRPr="00050709">
              <w:rPr>
                <w:sz w:val="28"/>
                <w:szCs w:val="28"/>
              </w:rPr>
              <w:t>14).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50709" w:rsidRPr="00050709" w:rsidTr="00050709">
        <w:trPr>
          <w:trHeight w:val="2405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Программа</w:t>
            </w:r>
          </w:p>
          <w:p w:rsidR="00050709" w:rsidRPr="00050709" w:rsidRDefault="00050709" w:rsidP="00050709">
            <w:pPr>
              <w:pStyle w:val="TableParagraph"/>
              <w:spacing w:before="29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«Надежда Дона»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589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Ленинская</w:t>
            </w:r>
          </w:p>
          <w:p w:rsidR="00050709" w:rsidRPr="00050709" w:rsidRDefault="00050709" w:rsidP="00050709">
            <w:pPr>
              <w:pStyle w:val="TableParagraph"/>
              <w:spacing w:before="24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СОШ, 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Белокалитвинский</w:t>
            </w:r>
            <w:r w:rsidRPr="00050709">
              <w:rPr>
                <w:sz w:val="28"/>
                <w:szCs w:val="28"/>
              </w:rPr>
              <w:t>район</w:t>
            </w:r>
            <w:proofErr w:type="spellEnd"/>
            <w:r w:rsidRPr="0005070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50709" w:rsidRPr="00050709" w:rsidRDefault="00E4299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53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https</w:t>
              </w:r>
              <w:r w:rsidR="00050709" w:rsidRPr="00050709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lenin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bkobr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deyate</w:t>
              </w:r>
              <w:proofErr w:type="spellEnd"/>
            </w:hyperlink>
          </w:p>
          <w:p w:rsidR="00050709" w:rsidRPr="00050709" w:rsidRDefault="00E42999" w:rsidP="00050709">
            <w:pPr>
              <w:pStyle w:val="TableParagraph"/>
              <w:spacing w:before="24"/>
              <w:ind w:left="0" w:right="113"/>
              <w:jc w:val="both"/>
              <w:rPr>
                <w:sz w:val="28"/>
                <w:szCs w:val="28"/>
              </w:rPr>
            </w:pPr>
            <w:hyperlink r:id="rId54"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lnost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kazache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-</w:t>
              </w:r>
            </w:hyperlink>
            <w:hyperlink r:id="rId55"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obrazovanie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/1805-</w:t>
              </w:r>
            </w:hyperlink>
            <w:hyperlink r:id="rId56"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programma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-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nadezhda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-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dona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-</w:t>
              </w:r>
            </w:hyperlink>
            <w:hyperlink r:id="rId57">
              <w:r w:rsidR="00050709" w:rsidRPr="00050709">
                <w:rPr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050709" w:rsidRPr="00050709" w:rsidTr="00050709">
        <w:trPr>
          <w:trHeight w:val="1752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tabs>
                <w:tab w:val="left" w:pos="1713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План </w:t>
            </w:r>
            <w:proofErr w:type="spellStart"/>
            <w:r w:rsidRPr="00050709">
              <w:rPr>
                <w:sz w:val="28"/>
                <w:szCs w:val="28"/>
              </w:rPr>
              <w:t>проф</w:t>
            </w:r>
            <w:proofErr w:type="spellEnd"/>
            <w:r w:rsidRPr="00050709">
              <w:rPr>
                <w:sz w:val="28"/>
                <w:szCs w:val="28"/>
              </w:rPr>
              <w:t>-</w:t>
            </w:r>
          </w:p>
          <w:p w:rsidR="00050709" w:rsidRPr="00050709" w:rsidRDefault="00050709" w:rsidP="00050709">
            <w:pPr>
              <w:pStyle w:val="TableParagraph"/>
              <w:spacing w:before="23"/>
              <w:ind w:left="0" w:right="95"/>
              <w:jc w:val="both"/>
              <w:rPr>
                <w:sz w:val="28"/>
                <w:szCs w:val="28"/>
              </w:rPr>
            </w:pPr>
            <w:r w:rsidRPr="00050709">
              <w:rPr>
                <w:w w:val="95"/>
                <w:sz w:val="28"/>
                <w:szCs w:val="28"/>
              </w:rPr>
              <w:t xml:space="preserve">Ориентационной </w:t>
            </w:r>
            <w:r w:rsidRPr="00050709">
              <w:rPr>
                <w:sz w:val="28"/>
                <w:szCs w:val="28"/>
              </w:rPr>
              <w:t>работы.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699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Каменная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041"/>
              </w:tabs>
              <w:spacing w:before="23"/>
              <w:ind w:left="0" w:right="99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 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Милютинского</w:t>
            </w:r>
            <w:r w:rsidRPr="00050709">
              <w:rPr>
                <w:sz w:val="28"/>
                <w:szCs w:val="28"/>
              </w:rPr>
              <w:t>района</w:t>
            </w:r>
            <w:proofErr w:type="spellEnd"/>
            <w:r w:rsidRPr="0005070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tabs>
                <w:tab w:val="left" w:pos="2271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Режим</w:t>
            </w:r>
            <w:r w:rsidRPr="00050709">
              <w:rPr>
                <w:sz w:val="28"/>
                <w:szCs w:val="28"/>
              </w:rPr>
              <w:tab/>
              <w:t>доступа:</w:t>
            </w:r>
          </w:p>
          <w:p w:rsidR="00050709" w:rsidRPr="00050709" w:rsidRDefault="00E42999" w:rsidP="00050709">
            <w:pPr>
              <w:pStyle w:val="TableParagraph"/>
              <w:spacing w:before="28"/>
              <w:ind w:left="0" w:right="216"/>
              <w:jc w:val="both"/>
              <w:rPr>
                <w:sz w:val="28"/>
                <w:szCs w:val="28"/>
              </w:rPr>
            </w:pPr>
            <w:hyperlink r:id="rId58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https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kamennayasosh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nu</w:t>
              </w:r>
            </w:hyperlink>
            <w:hyperlink r:id="rId59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bex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educational</w:t>
              </w:r>
              <w:r w:rsidR="00050709" w:rsidRPr="00050709">
                <w:rPr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050709" w:rsidRPr="00050709" w:rsidTr="00050709">
        <w:trPr>
          <w:trHeight w:val="1247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«Бессмертный</w:t>
            </w:r>
          </w:p>
          <w:p w:rsidR="00050709" w:rsidRPr="00050709" w:rsidRDefault="00050709" w:rsidP="00050709">
            <w:pPr>
              <w:pStyle w:val="TableParagraph"/>
              <w:spacing w:before="33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полк».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699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Каменная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1041"/>
              </w:tabs>
              <w:spacing w:before="28"/>
              <w:ind w:left="0" w:right="99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 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Милютинского</w:t>
            </w:r>
            <w:r w:rsidRPr="00050709">
              <w:rPr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tabs>
                <w:tab w:val="left" w:pos="2271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Режим</w:t>
            </w:r>
            <w:r w:rsidRPr="00050709">
              <w:rPr>
                <w:sz w:val="28"/>
                <w:szCs w:val="28"/>
              </w:rPr>
              <w:tab/>
              <w:t>доступа:</w:t>
            </w:r>
          </w:p>
          <w:p w:rsidR="00050709" w:rsidRPr="00050709" w:rsidRDefault="00E42999" w:rsidP="00050709">
            <w:pPr>
              <w:pStyle w:val="TableParagraph"/>
              <w:spacing w:before="33"/>
              <w:ind w:left="0" w:right="216"/>
              <w:jc w:val="both"/>
              <w:rPr>
                <w:sz w:val="28"/>
                <w:szCs w:val="28"/>
              </w:rPr>
            </w:pPr>
            <w:hyperlink r:id="rId60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https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kamennayasosh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nu</w:t>
              </w:r>
            </w:hyperlink>
            <w:hyperlink r:id="rId61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bex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/20544/</w:t>
              </w:r>
            </w:hyperlink>
          </w:p>
        </w:tc>
      </w:tr>
      <w:tr w:rsidR="00050709" w:rsidRPr="00050709" w:rsidTr="00050709">
        <w:trPr>
          <w:trHeight w:val="2563"/>
        </w:trPr>
        <w:tc>
          <w:tcPr>
            <w:tcW w:w="993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Гражданско-</w:t>
            </w:r>
          </w:p>
          <w:p w:rsidR="00050709" w:rsidRPr="00050709" w:rsidRDefault="00050709" w:rsidP="00050709">
            <w:pPr>
              <w:pStyle w:val="TableParagraph"/>
              <w:spacing w:before="23"/>
              <w:ind w:left="0" w:right="515"/>
              <w:jc w:val="both"/>
              <w:rPr>
                <w:sz w:val="28"/>
                <w:szCs w:val="28"/>
              </w:rPr>
            </w:pPr>
            <w:r w:rsidRPr="00050709">
              <w:rPr>
                <w:spacing w:val="-1"/>
                <w:sz w:val="28"/>
                <w:szCs w:val="28"/>
              </w:rPr>
              <w:t xml:space="preserve">Патриотическое </w:t>
            </w:r>
            <w:r w:rsidRPr="00050709">
              <w:rPr>
                <w:sz w:val="28"/>
                <w:szCs w:val="28"/>
              </w:rPr>
              <w:t>воспитание</w:t>
            </w:r>
          </w:p>
        </w:tc>
        <w:tc>
          <w:tcPr>
            <w:tcW w:w="2693" w:type="dxa"/>
          </w:tcPr>
          <w:p w:rsidR="00050709" w:rsidRPr="00050709" w:rsidRDefault="00050709" w:rsidP="00050709">
            <w:pPr>
              <w:pStyle w:val="TableParagraph"/>
              <w:tabs>
                <w:tab w:val="left" w:pos="1464"/>
              </w:tabs>
              <w:ind w:left="0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>МБОУ Покровская</w:t>
            </w:r>
          </w:p>
          <w:p w:rsidR="00050709" w:rsidRPr="00050709" w:rsidRDefault="00050709" w:rsidP="00050709">
            <w:pPr>
              <w:pStyle w:val="TableParagraph"/>
              <w:tabs>
                <w:tab w:val="left" w:pos="993"/>
              </w:tabs>
              <w:spacing w:before="23"/>
              <w:ind w:left="0" w:right="98"/>
              <w:jc w:val="both"/>
              <w:rPr>
                <w:sz w:val="28"/>
                <w:szCs w:val="28"/>
              </w:rPr>
            </w:pPr>
            <w:r w:rsidRPr="00050709">
              <w:rPr>
                <w:sz w:val="28"/>
                <w:szCs w:val="28"/>
              </w:rPr>
              <w:t xml:space="preserve">СОШ </w:t>
            </w:r>
            <w:r w:rsidRPr="00050709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050709">
              <w:rPr>
                <w:spacing w:val="-1"/>
                <w:sz w:val="28"/>
                <w:szCs w:val="28"/>
              </w:rPr>
              <w:t>Неклиновский</w:t>
            </w:r>
            <w:r w:rsidRPr="00050709">
              <w:rPr>
                <w:sz w:val="28"/>
                <w:szCs w:val="28"/>
              </w:rPr>
              <w:t>образовательный</w:t>
            </w:r>
            <w:proofErr w:type="spellEnd"/>
            <w:r w:rsidRPr="00050709">
              <w:rPr>
                <w:sz w:val="28"/>
                <w:szCs w:val="28"/>
              </w:rPr>
              <w:t xml:space="preserve"> комплекс», </w:t>
            </w:r>
            <w:proofErr w:type="spellStart"/>
            <w:r w:rsidRPr="00050709">
              <w:rPr>
                <w:sz w:val="28"/>
                <w:szCs w:val="28"/>
              </w:rPr>
              <w:t>Неклиновский</w:t>
            </w:r>
            <w:proofErr w:type="spellEnd"/>
            <w:r w:rsidRPr="00050709">
              <w:rPr>
                <w:sz w:val="28"/>
                <w:szCs w:val="28"/>
              </w:rPr>
              <w:t xml:space="preserve"> район.</w:t>
            </w:r>
          </w:p>
        </w:tc>
        <w:tc>
          <w:tcPr>
            <w:tcW w:w="3119" w:type="dxa"/>
          </w:tcPr>
          <w:p w:rsidR="00050709" w:rsidRPr="00050709" w:rsidRDefault="00050709" w:rsidP="0005070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50709">
              <w:rPr>
                <w:sz w:val="28"/>
                <w:szCs w:val="28"/>
              </w:rPr>
              <w:t>Режимдоступа</w:t>
            </w:r>
            <w:proofErr w:type="spellEnd"/>
            <w:r w:rsidRPr="00050709">
              <w:rPr>
                <w:sz w:val="28"/>
                <w:szCs w:val="28"/>
              </w:rPr>
              <w:t>:</w:t>
            </w:r>
          </w:p>
          <w:p w:rsidR="00050709" w:rsidRPr="00050709" w:rsidRDefault="00E42999" w:rsidP="00050709">
            <w:pPr>
              <w:pStyle w:val="TableParagraph"/>
              <w:spacing w:before="177"/>
              <w:ind w:left="0" w:right="120"/>
              <w:jc w:val="both"/>
              <w:rPr>
                <w:sz w:val="28"/>
                <w:szCs w:val="28"/>
              </w:rPr>
            </w:pPr>
            <w:hyperlink r:id="rId62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http</w:t>
              </w:r>
              <w:r w:rsidR="00050709" w:rsidRPr="00050709">
                <w:rPr>
                  <w:sz w:val="28"/>
                  <w:szCs w:val="28"/>
                  <w:u w:val="single"/>
                </w:rPr>
                <w:t>://</w:t>
              </w:r>
              <w:proofErr w:type="spellStart"/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nok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-</w:t>
              </w:r>
            </w:hyperlink>
            <w:hyperlink r:id="rId63"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school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ucoz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.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/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index</w:t>
              </w:r>
              <w:r w:rsidR="00050709" w:rsidRPr="00050709">
                <w:rPr>
                  <w:spacing w:val="-1"/>
                  <w:sz w:val="28"/>
                  <w:szCs w:val="28"/>
                  <w:u w:val="single"/>
                </w:rPr>
                <w:t>/</w:t>
              </w:r>
              <w:proofErr w:type="spellStart"/>
              <w:r w:rsidR="00050709" w:rsidRPr="00050709">
                <w:rPr>
                  <w:spacing w:val="-1"/>
                  <w:sz w:val="28"/>
                  <w:szCs w:val="28"/>
                  <w:u w:val="single"/>
                  <w:lang w:val="en-US"/>
                </w:rPr>
                <w:t>grazhd</w:t>
              </w:r>
            </w:hyperlink>
            <w:hyperlink r:id="rId64"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ansko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_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patrioticheskoe</w:t>
              </w:r>
              <w:proofErr w:type="spellEnd"/>
              <w:r w:rsidR="00050709" w:rsidRPr="00050709">
                <w:rPr>
                  <w:w w:val="95"/>
                  <w:sz w:val="28"/>
                  <w:szCs w:val="28"/>
                  <w:u w:val="single"/>
                </w:rPr>
                <w:t>_</w:t>
              </w:r>
              <w:proofErr w:type="spellStart"/>
              <w:r w:rsidR="00050709" w:rsidRPr="00050709">
                <w:rPr>
                  <w:w w:val="95"/>
                  <w:sz w:val="28"/>
                  <w:szCs w:val="28"/>
                  <w:u w:val="single"/>
                  <w:lang w:val="en-US"/>
                </w:rPr>
                <w:t>vosp</w:t>
              </w:r>
            </w:hyperlink>
            <w:hyperlink r:id="rId65">
              <w:r w:rsidR="00050709" w:rsidRPr="00050709">
                <w:rPr>
                  <w:sz w:val="28"/>
                  <w:szCs w:val="28"/>
                  <w:u w:val="single"/>
                  <w:lang w:val="en-US"/>
                </w:rPr>
                <w:t>itanie</w:t>
              </w:r>
              <w:proofErr w:type="spellEnd"/>
              <w:r w:rsidR="00050709" w:rsidRPr="00050709">
                <w:rPr>
                  <w:sz w:val="28"/>
                  <w:szCs w:val="28"/>
                  <w:u w:val="single"/>
                </w:rPr>
                <w:t>_2021/0-330</w:t>
              </w:r>
            </w:hyperlink>
          </w:p>
        </w:tc>
      </w:tr>
    </w:tbl>
    <w:p w:rsid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4076A" w:rsidRDefault="00A4076A" w:rsidP="00A4076A">
      <w:pPr>
        <w:pStyle w:val="a7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DF7177">
        <w:rPr>
          <w:b/>
          <w:sz w:val="28"/>
          <w:szCs w:val="28"/>
        </w:rPr>
        <w:t>Организационный раздел</w:t>
      </w:r>
    </w:p>
    <w:p w:rsidR="00A4076A" w:rsidRDefault="00A4076A" w:rsidP="00A4076A">
      <w:pPr>
        <w:rPr>
          <w:lang w:eastAsia="en-US"/>
        </w:rPr>
      </w:pPr>
    </w:p>
    <w:p w:rsidR="00A4076A" w:rsidRDefault="00A4076A" w:rsidP="00A4076A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3.1. Кадровое обеспечение</w:t>
      </w:r>
    </w:p>
    <w:p w:rsidR="00A4076A" w:rsidRPr="00CE6BA1" w:rsidRDefault="00A4076A" w:rsidP="00A407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w w:val="0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занимает в системе школы особое место. </w:t>
      </w:r>
      <w:r w:rsidRPr="00DF7177">
        <w:rPr>
          <w:rFonts w:ascii="Times New Roman" w:hAnsi="Times New Roman" w:cs="Times New Roman"/>
          <w:b/>
          <w:bCs/>
          <w:sz w:val="28"/>
          <w:szCs w:val="28"/>
        </w:rPr>
        <w:t>Администрация </w:t>
      </w:r>
      <w:r w:rsidRPr="00DF7177">
        <w:rPr>
          <w:rFonts w:ascii="Times New Roman" w:hAnsi="Times New Roman" w:cs="Times New Roman"/>
          <w:sz w:val="28"/>
          <w:szCs w:val="28"/>
        </w:rPr>
        <w:t xml:space="preserve">осуществляет подбор, прием на работу и расстановку кадров, 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 защите, помогает максимально реализовать и развить личный </w:t>
      </w:r>
      <w:r w:rsidRPr="00DF7177">
        <w:rPr>
          <w:rFonts w:ascii="Times New Roman" w:hAnsi="Times New Roman" w:cs="Times New Roman"/>
          <w:sz w:val="28"/>
          <w:szCs w:val="28"/>
        </w:rPr>
        <w:lastRenderedPageBreak/>
        <w:t>профессиональный потенциал и использовать его на благо школы и учащихся.</w:t>
      </w:r>
      <w:r w:rsidRPr="00DF7177">
        <w:rPr>
          <w:rFonts w:ascii="Times New Roman" w:hAnsi="Times New Roman" w:cs="Times New Roman"/>
          <w:sz w:val="28"/>
          <w:szCs w:val="28"/>
        </w:rPr>
        <w:br/>
      </w:r>
      <w:r w:rsidRPr="00CE6BA1">
        <w:rPr>
          <w:rFonts w:ascii="Times New Roman" w:hAnsi="Times New Roman" w:cs="Times New Roman"/>
          <w:color w:val="FF0000"/>
          <w:sz w:val="28"/>
          <w:szCs w:val="28"/>
        </w:rPr>
        <w:t>         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кучести кадров и объемах учебно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воспитательной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 лет, педагогический стаж от 8 до 30 лет, стаж работы в МБОУ Нагольненская СОШ  от8 до 30 лет.Все имеют квалификационные категории: </w:t>
      </w:r>
      <w:r w:rsidR="00294E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- высшую категорию (</w:t>
      </w:r>
      <w:r w:rsidR="0029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Сурнин А.Я.,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Репина Л.Л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Климченко И.А., Сурнина С.В., Сенченко Е.Б.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294EF0">
        <w:rPr>
          <w:rFonts w:ascii="Times New Roman" w:hAnsi="Times New Roman" w:cs="Times New Roman"/>
          <w:color w:val="000000" w:themeColor="text1"/>
          <w:sz w:val="28"/>
          <w:szCs w:val="28"/>
        </w:rPr>
        <w:t>9 человек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1-ю категорию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Степанова Л.А., Зеленкина Т.Ф., Рябоконева Т.В., Кулик В.В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Банюкевич Е.Н., Нырненко О.А., Старченко Г.А., Лисовенко Т.Н.</w:t>
      </w:r>
      <w:r w:rsidR="00294EF0">
        <w:rPr>
          <w:rFonts w:ascii="Times New Roman" w:hAnsi="Times New Roman" w:cs="Times New Roman"/>
          <w:color w:val="000000" w:themeColor="text1"/>
          <w:sz w:val="28"/>
          <w:szCs w:val="28"/>
        </w:rPr>
        <w:t>, Омельковец М.С.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1 человек  имеет почетное звания “ Почетный работник образования Российской Федерации “,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94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CE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высшее образование.</w:t>
      </w:r>
    </w:p>
    <w:p w:rsidR="00A4076A" w:rsidRPr="00CE6BA1" w:rsidRDefault="00A4076A" w:rsidP="00A4076A">
      <w:pPr>
        <w:spacing w:after="0"/>
        <w:rPr>
          <w:rFonts w:ascii="Times New Roman" w:hAnsi="Times New Roman" w:cs="Times New Roman"/>
          <w:color w:val="000000" w:themeColor="text1"/>
          <w:sz w:val="28"/>
          <w:lang w:eastAsia="en-US"/>
        </w:rPr>
      </w:pPr>
    </w:p>
    <w:p w:rsidR="00A4076A" w:rsidRDefault="00A4076A" w:rsidP="00A4076A">
      <w:pPr>
        <w:rPr>
          <w:rFonts w:ascii="Times New Roman" w:hAnsi="Times New Roman" w:cs="Times New Roman"/>
          <w:b/>
          <w:sz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lang w:eastAsia="en-US"/>
        </w:rPr>
        <w:t>3.2. Нормативно-методическое обеспечение</w:t>
      </w:r>
    </w:p>
    <w:p w:rsidR="00A4076A" w:rsidRPr="00DF7177" w:rsidRDefault="00A4076A" w:rsidP="00A407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Перечень локальных правовых документов школы, в которые вносятся изменения в соответствии с рабочей программой воспитания: </w:t>
      </w:r>
    </w:p>
    <w:p w:rsidR="00A4076A" w:rsidRPr="00DF7177" w:rsidRDefault="00A4076A" w:rsidP="00A407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- Программа развития 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A4076A" w:rsidRPr="00DF7177" w:rsidRDefault="00A4076A" w:rsidP="00A407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Годовой план работы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17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7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4076A" w:rsidRPr="00DF7177" w:rsidRDefault="00A4076A" w:rsidP="00A407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- Календарный учебный график 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СОШ; </w:t>
      </w:r>
    </w:p>
    <w:p w:rsidR="00A4076A" w:rsidRPr="00DF7177" w:rsidRDefault="00A4076A" w:rsidP="00A407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- Должностные инструкции педагогов, отвечающих за организацию воспитательной деятельности в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6A" w:rsidRPr="00DF7177" w:rsidRDefault="00A4076A" w:rsidP="00A407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177">
        <w:rPr>
          <w:rFonts w:ascii="Times New Roman" w:hAnsi="Times New Roman" w:cs="Times New Roman"/>
          <w:sz w:val="28"/>
          <w:szCs w:val="28"/>
        </w:rPr>
        <w:t xml:space="preserve"> Подробное описание приведено на сайте МБОУ </w:t>
      </w:r>
      <w:r>
        <w:rPr>
          <w:rFonts w:ascii="Times New Roman" w:hAnsi="Times New Roman" w:cs="Times New Roman"/>
          <w:sz w:val="28"/>
          <w:szCs w:val="28"/>
        </w:rPr>
        <w:t>Нагольненская</w:t>
      </w:r>
      <w:r w:rsidRPr="00DF7177">
        <w:rPr>
          <w:rFonts w:ascii="Times New Roman" w:hAnsi="Times New Roman" w:cs="Times New Roman"/>
          <w:sz w:val="28"/>
          <w:szCs w:val="28"/>
        </w:rPr>
        <w:t xml:space="preserve"> СОШ в разделе «Документы»</w:t>
      </w:r>
      <w:hyperlink r:id="rId66" w:history="1">
        <w:r w:rsidRPr="004A733A">
          <w:rPr>
            <w:rStyle w:val="a6"/>
            <w:rFonts w:ascii="Times New Roman" w:hAnsi="Times New Roman"/>
            <w:sz w:val="28"/>
            <w:szCs w:val="28"/>
          </w:rPr>
          <w:t>https://nizhnenagolnaya.rostovschool.ru</w:t>
        </w:r>
      </w:hyperlink>
    </w:p>
    <w:p w:rsidR="00050709" w:rsidRDefault="00050709" w:rsidP="000507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7177">
        <w:rPr>
          <w:rFonts w:ascii="Times New Roman" w:hAnsi="Times New Roman" w:cs="Times New Roman"/>
          <w:b/>
          <w:sz w:val="28"/>
          <w:szCs w:val="28"/>
          <w:lang w:eastAsia="en-US"/>
        </w:rPr>
        <w:t>3.3. Требования к условиям работы с обучающимися с особыми образовательными потребностями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 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-налаживание эмоционально-положительного взаимодействия с окружающими для их успешной социальной адаптации и интеграции в ОО;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-формирование доброжелательного отношения к обучающимся и их семьям со стороны всех участников образовательных отношений;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>
        <w:rPr>
          <w:sz w:val="28"/>
          <w:szCs w:val="24"/>
        </w:rPr>
        <w:t>-обеспечение психолого-педагогической поддержки семей</w:t>
      </w:r>
      <w:r>
        <w:rPr>
          <w:sz w:val="28"/>
          <w:szCs w:val="24"/>
        </w:rPr>
        <w:tab/>
        <w:t xml:space="preserve"> обучающихся, содействие повышению уровня их педагогической, психологической, </w:t>
      </w:r>
      <w:r>
        <w:rPr>
          <w:sz w:val="28"/>
          <w:szCs w:val="24"/>
        </w:rPr>
        <w:lastRenderedPageBreak/>
        <w:t>медико-социальной компетенции;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-в создании многоуровневой коррекционно-развивающей среды, в условиях пребывания воспитанников;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-использовании научно- методического опыта, накопленного в результате многолетней работы учреждения, уникальной материально-технической базы;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- 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</w:t>
      </w:r>
      <w:proofErr w:type="spellStart"/>
      <w:r w:rsidRPr="00DF7177">
        <w:rPr>
          <w:sz w:val="28"/>
          <w:szCs w:val="24"/>
        </w:rPr>
        <w:t>ППк</w:t>
      </w:r>
      <w:proofErr w:type="spellEnd"/>
      <w:r w:rsidRPr="00DF7177">
        <w:rPr>
          <w:sz w:val="28"/>
          <w:szCs w:val="24"/>
        </w:rPr>
        <w:t xml:space="preserve">); </w:t>
      </w:r>
    </w:p>
    <w:p w:rsidR="00050709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 xml:space="preserve">- в использовании индивидуальных маршрутов, отражающих образовательную траекторию каждого ребенка, являющейся «дорожной» картой для учителей ипедагогов внеурочной деятельности и дополнительного образования. </w:t>
      </w:r>
    </w:p>
    <w:p w:rsidR="00050709" w:rsidRPr="00DF7177" w:rsidRDefault="00050709" w:rsidP="00050709">
      <w:pPr>
        <w:pStyle w:val="a3"/>
        <w:ind w:left="0" w:right="222" w:firstLine="0"/>
        <w:rPr>
          <w:sz w:val="28"/>
          <w:szCs w:val="24"/>
        </w:rPr>
      </w:pPr>
      <w:r w:rsidRPr="00DF7177">
        <w:rPr>
          <w:sz w:val="28"/>
          <w:szCs w:val="24"/>
        </w:rPr>
        <w:t>Программа призвана обеспечить достижение учащимися личностных результатов, указанных во ФГОС ОВЗ и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 Школа осуществляет коррекционно-воспитательный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050709" w:rsidRPr="00DF7177" w:rsidRDefault="00050709" w:rsidP="00050709">
      <w:pPr>
        <w:spacing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</w:p>
    <w:p w:rsid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>3.4. Система поощрения социальной успешности и проявлений активно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Pr="004A001D">
        <w:rPr>
          <w:rFonts w:ascii="Times New Roman" w:hAnsi="Times New Roman" w:cs="Times New Roman"/>
          <w:b/>
          <w:sz w:val="28"/>
          <w:szCs w:val="28"/>
          <w:lang w:eastAsia="en-US"/>
        </w:rPr>
        <w:tab/>
        <w:t xml:space="preserve"> жизненной позиции обучающихся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В школе планируется создать электронный банк данных, куда вносятсяиндивидуальные и коллективные победы обучающихся, призёры и участники конкурсов,соревнований, фестивалей муниципального, регионального, всероссийского уровней.Достижения учащихся в области творчества и спорта отражены на сайте школы, атакже на информационных стендах школы.Оценка личностных достижений школьников в процессе духовно-нравственногоразвития также может осуществляться с помощью фиксирования, накопления иоценивания педагогами, родителями и самим учеником результатов его духовно-нравственного развития. Оно представляет собой педагогически спроектированную иметодически организованную индивидуальную подборку материалов, последовательностькоторых демонстрирует усилия, динамику и достижения ученика в освоенииопределенных духовных ценностей в рамках воспитательной программы.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 xml:space="preserve">Система оценки достижения планируемых результатов отражается в «Портфолио»учащегося.Рейтинговая система оценивания достижений учащихся основана на учетенакапливаемых баллов за дисциплину,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отношение к обязанностям и поручениям, участиев конкурсах, соревнованиях, других мероприятиях жизни класса и школы. Каждый вид деятельности учащихся оценивается соответствующими баллами по разработаннойрейтинговой шкале. Итоги рейтинга подводятся в конце учебного года. Формы диагностики социальной успешности: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СОРЕВНОВАНИЯ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разногоуровня заносятся в портфолио ученика. Именно соревнования дают возможность ребенку максимально самореализовываться, проявить самые разные личностные качества.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КОНКУРС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Конкурс как один из методов диагностики результативности обучения ивоспитания учащихся способствует развитию познавательной активности, выработке уучащихся интереса к технике, позволяет выявить политехнический кругозор.Формируются определенные качества личности: внимание, наблюдательность, память,развиваетсямышление,проявляются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творческая </w:t>
      </w:r>
      <w:r w:rsidRPr="004A001D">
        <w:rPr>
          <w:rFonts w:ascii="Times New Roman" w:hAnsi="Times New Roman" w:cs="Times New Roman"/>
          <w:color w:val="000000"/>
          <w:sz w:val="28"/>
          <w:szCs w:val="24"/>
        </w:rPr>
        <w:t>самостоятельность, инициатива и др. Кроме отслеживания результатов обучения,способствует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коллективомпобеды – мотив, побуждающий учеников к активной деятельности.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b/>
          <w:color w:val="000000"/>
          <w:sz w:val="28"/>
          <w:szCs w:val="24"/>
        </w:rPr>
        <w:t>ВЫСТАВКА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Участие в выставке является результатом успешной работы в творческих</w:t>
      </w:r>
    </w:p>
    <w:p w:rsidR="00050709" w:rsidRPr="004A001D" w:rsidRDefault="00050709" w:rsidP="000507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объединениях. Выставка организуется с целью создания условий для творческойсамореализации личности ребенка, активизации его познавательных интересов, развитиятворческой инициативы. Результаты участия помогают определить динамику развитияребенка.</w:t>
      </w:r>
    </w:p>
    <w:p w:rsidR="00050709" w:rsidRDefault="00050709" w:rsidP="0005070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4A001D">
        <w:rPr>
          <w:rFonts w:ascii="Times New Roman" w:hAnsi="Times New Roman" w:cs="Times New Roman"/>
          <w:color w:val="000000"/>
          <w:sz w:val="28"/>
          <w:szCs w:val="24"/>
        </w:rPr>
        <w:t>Каждый год по результатам учебного года происходит вручение в торжественнойобстановке в присутствии почётных гостей ученической премия «За успехи». Основнаяцель этого мероприятия - поощрение заслуг учащихся в жизни школы, развитиестремления к успешности, признанию своей деятельности</w:t>
      </w:r>
    </w:p>
    <w:p w:rsidR="00050709" w:rsidRDefault="00050709" w:rsidP="00050709">
      <w:pPr>
        <w:rPr>
          <w:rFonts w:ascii="Times New Roman" w:hAnsi="Times New Roman" w:cs="Times New Roman"/>
          <w:sz w:val="32"/>
          <w:szCs w:val="28"/>
          <w:lang w:eastAsia="en-US"/>
        </w:rPr>
      </w:pPr>
    </w:p>
    <w:p w:rsidR="00050709" w:rsidRDefault="00050709" w:rsidP="0005070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335A">
        <w:rPr>
          <w:rFonts w:ascii="Times New Roman" w:hAnsi="Times New Roman" w:cs="Times New Roman"/>
          <w:b/>
          <w:sz w:val="28"/>
          <w:szCs w:val="28"/>
          <w:lang w:eastAsia="en-US"/>
        </w:rPr>
        <w:t>3.5. Анализ воспитательного процесса.</w:t>
      </w:r>
    </w:p>
    <w:p w:rsidR="00050709" w:rsidRPr="002E335A" w:rsidRDefault="00050709" w:rsidP="00050709">
      <w:pPr>
        <w:pStyle w:val="a3"/>
        <w:ind w:left="0" w:right="23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50709" w:rsidRPr="002E335A" w:rsidRDefault="00050709" w:rsidP="00050709">
      <w:pPr>
        <w:pStyle w:val="a3"/>
        <w:ind w:left="0" w:right="227" w:firstLine="0"/>
        <w:rPr>
          <w:sz w:val="28"/>
          <w:szCs w:val="28"/>
        </w:rPr>
      </w:pPr>
      <w:r w:rsidRPr="002E335A">
        <w:rPr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050709" w:rsidRPr="002E335A" w:rsidRDefault="00050709" w:rsidP="00050709">
      <w:pPr>
        <w:pStyle w:val="a7"/>
        <w:tabs>
          <w:tab w:val="left" w:pos="2134"/>
        </w:tabs>
        <w:ind w:left="0" w:right="231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050709" w:rsidRPr="002E335A" w:rsidRDefault="00050709" w:rsidP="00050709">
      <w:pPr>
        <w:pStyle w:val="a7"/>
        <w:tabs>
          <w:tab w:val="left" w:pos="2134"/>
        </w:tabs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050709" w:rsidRPr="002E335A" w:rsidRDefault="00050709" w:rsidP="00050709">
      <w:pPr>
        <w:pStyle w:val="a7"/>
        <w:tabs>
          <w:tab w:val="left" w:pos="2134"/>
        </w:tabs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050709" w:rsidRPr="002E335A" w:rsidRDefault="00050709" w:rsidP="00050709">
      <w:pPr>
        <w:pStyle w:val="a7"/>
        <w:tabs>
          <w:tab w:val="left" w:pos="2134"/>
        </w:tabs>
        <w:ind w:left="0" w:right="219" w:firstLine="0"/>
        <w:rPr>
          <w:sz w:val="28"/>
          <w:szCs w:val="28"/>
        </w:rPr>
      </w:pPr>
      <w:r w:rsidRPr="002E335A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050709" w:rsidRPr="002E335A" w:rsidRDefault="00050709" w:rsidP="00050709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 xml:space="preserve">Основными направлениями </w:t>
      </w:r>
      <w:proofErr w:type="gramStart"/>
      <w:r w:rsidRPr="002E335A">
        <w:rPr>
          <w:sz w:val="28"/>
          <w:szCs w:val="28"/>
        </w:rPr>
        <w:t>анализа</w:t>
      </w:r>
      <w:proofErr w:type="gramEnd"/>
      <w:r w:rsidRPr="002E335A">
        <w:rPr>
          <w:sz w:val="28"/>
          <w:szCs w:val="28"/>
        </w:rPr>
        <w:t xml:space="preserve"> организуемого в образовательной организации воспитательного процесса могут быть следующие:</w:t>
      </w:r>
    </w:p>
    <w:p w:rsidR="00050709" w:rsidRPr="002E335A" w:rsidRDefault="00050709" w:rsidP="00050709">
      <w:pPr>
        <w:pStyle w:val="a3"/>
        <w:ind w:right="224"/>
        <w:rPr>
          <w:sz w:val="28"/>
          <w:szCs w:val="28"/>
        </w:rPr>
      </w:pPr>
    </w:p>
    <w:p w:rsidR="00050709" w:rsidRPr="003F6BCD" w:rsidRDefault="00050709" w:rsidP="00050709">
      <w:pPr>
        <w:pStyle w:val="2"/>
        <w:keepNext w:val="0"/>
        <w:keepLines w:val="0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before="0" w:line="240" w:lineRule="auto"/>
        <w:ind w:left="426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CD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050709" w:rsidRPr="002E335A" w:rsidRDefault="00050709" w:rsidP="00050709">
      <w:pPr>
        <w:pStyle w:val="2"/>
        <w:tabs>
          <w:tab w:val="left" w:pos="1673"/>
        </w:tabs>
        <w:spacing w:line="240" w:lineRule="auto"/>
        <w:ind w:left="1672"/>
        <w:jc w:val="both"/>
        <w:rPr>
          <w:rFonts w:ascii="Times New Roman" w:hAnsi="Times New Roman" w:cs="Times New Roman"/>
          <w:sz w:val="28"/>
          <w:szCs w:val="28"/>
        </w:rPr>
      </w:pPr>
    </w:p>
    <w:p w:rsidR="00050709" w:rsidRPr="002E335A" w:rsidRDefault="00050709" w:rsidP="00050709">
      <w:pPr>
        <w:pStyle w:val="a3"/>
        <w:ind w:left="0" w:right="224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050709" w:rsidRPr="002E335A" w:rsidRDefault="00050709" w:rsidP="00050709">
      <w:pPr>
        <w:pStyle w:val="a3"/>
        <w:ind w:left="0" w:right="229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050709" w:rsidRPr="002E335A" w:rsidRDefault="00050709" w:rsidP="00050709">
      <w:pPr>
        <w:pStyle w:val="a3"/>
        <w:ind w:right="222"/>
        <w:rPr>
          <w:sz w:val="28"/>
          <w:szCs w:val="28"/>
        </w:rPr>
      </w:pPr>
    </w:p>
    <w:p w:rsidR="00050709" w:rsidRPr="003F6BCD" w:rsidRDefault="00050709" w:rsidP="00050709">
      <w:pPr>
        <w:pStyle w:val="2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 w:line="240" w:lineRule="auto"/>
        <w:ind w:left="567" w:right="2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3F6BCD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организуемой в школе совместной деятельности детей </w:t>
      </w:r>
      <w:r w:rsidRPr="003F6BCD">
        <w:rPr>
          <w:rFonts w:ascii="Times New Roman" w:hAnsi="Times New Roman" w:cs="Times New Roman"/>
          <w:color w:val="auto"/>
          <w:sz w:val="28"/>
          <w:szCs w:val="28"/>
        </w:rPr>
        <w:lastRenderedPageBreak/>
        <w:t>и взрослых.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050709" w:rsidRPr="002E335A" w:rsidRDefault="00050709" w:rsidP="00050709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050709" w:rsidRPr="002E335A" w:rsidRDefault="00050709" w:rsidP="00050709">
      <w:pPr>
        <w:pStyle w:val="a3"/>
        <w:ind w:left="0" w:right="222" w:firstLine="0"/>
        <w:rPr>
          <w:sz w:val="28"/>
          <w:szCs w:val="28"/>
        </w:rPr>
      </w:pPr>
      <w:r w:rsidRPr="002E335A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50709" w:rsidRPr="002E335A" w:rsidRDefault="00050709" w:rsidP="00050709">
      <w:pPr>
        <w:pStyle w:val="a3"/>
        <w:ind w:left="0" w:firstLine="0"/>
        <w:rPr>
          <w:i/>
          <w:sz w:val="28"/>
          <w:szCs w:val="28"/>
        </w:rPr>
      </w:pPr>
      <w:r w:rsidRPr="002E335A">
        <w:rPr>
          <w:sz w:val="28"/>
          <w:szCs w:val="28"/>
        </w:rPr>
        <w:t>Внимание при этом сосредотачивается на вопросах, связанных с</w:t>
      </w:r>
      <w:r w:rsidRPr="002E335A">
        <w:rPr>
          <w:i/>
          <w:sz w:val="28"/>
          <w:szCs w:val="28"/>
        </w:rPr>
        <w:t>: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общешкольных ключевых дел;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организуемой в школе внеурочной деятельности;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существующего в школе ученического самоуправления;</w:t>
      </w:r>
    </w:p>
    <w:p w:rsidR="00050709" w:rsidRPr="00294EF0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right="229" w:firstLine="427"/>
        <w:rPr>
          <w:sz w:val="28"/>
          <w:szCs w:val="28"/>
        </w:rPr>
      </w:pPr>
      <w:r w:rsidRPr="00294EF0">
        <w:rPr>
          <w:sz w:val="28"/>
          <w:szCs w:val="28"/>
        </w:rPr>
        <w:t xml:space="preserve">качеством функционирующих на базе образовательной организации отделения РДДМ, </w:t>
      </w:r>
      <w:r w:rsidR="00294EF0" w:rsidRPr="00294EF0">
        <w:rPr>
          <w:sz w:val="28"/>
          <w:szCs w:val="28"/>
        </w:rPr>
        <w:t>отряда ЮИД, и объединения «Школярия</w:t>
      </w:r>
      <w:r w:rsidRPr="00294EF0">
        <w:rPr>
          <w:sz w:val="28"/>
          <w:szCs w:val="28"/>
        </w:rPr>
        <w:t>»;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left="1401" w:hanging="282"/>
        <w:rPr>
          <w:sz w:val="28"/>
          <w:szCs w:val="28"/>
        </w:rPr>
      </w:pPr>
      <w:r w:rsidRPr="002E335A">
        <w:rPr>
          <w:sz w:val="28"/>
          <w:szCs w:val="28"/>
        </w:rPr>
        <w:t>качеством работы медиа образовательной организации;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050709" w:rsidRPr="002E335A" w:rsidRDefault="00050709" w:rsidP="00050709">
      <w:pPr>
        <w:pStyle w:val="a7"/>
        <w:numPr>
          <w:ilvl w:val="0"/>
          <w:numId w:val="20"/>
        </w:numPr>
        <w:tabs>
          <w:tab w:val="left" w:pos="1402"/>
        </w:tabs>
        <w:ind w:right="224" w:firstLine="427"/>
        <w:rPr>
          <w:sz w:val="28"/>
          <w:szCs w:val="28"/>
        </w:rPr>
      </w:pPr>
      <w:r w:rsidRPr="002E335A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050709" w:rsidRPr="002E335A" w:rsidRDefault="00050709" w:rsidP="00050709">
      <w:pPr>
        <w:pStyle w:val="a3"/>
        <w:ind w:left="0" w:firstLine="0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0"/>
        <w:gridCol w:w="1650"/>
        <w:gridCol w:w="3902"/>
      </w:tblGrid>
      <w:tr w:rsidR="00050709" w:rsidRPr="002E335A" w:rsidTr="00525221">
        <w:tc>
          <w:tcPr>
            <w:tcW w:w="1978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2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Результаты реализации Программы воспитания учащихся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Критерии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Показатели анализа 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bCs w:val="0"/>
                <w:color w:val="000000"/>
                <w:sz w:val="28"/>
                <w:szCs w:val="28"/>
              </w:rPr>
              <w:t>Методики изучения и анализа</w:t>
            </w:r>
          </w:p>
        </w:tc>
      </w:tr>
      <w:tr w:rsidR="00050709" w:rsidRPr="002E335A" w:rsidTr="00525221">
        <w:tc>
          <w:tcPr>
            <w:tcW w:w="1978" w:type="dxa"/>
            <w:vMerge w:val="restart"/>
          </w:tcPr>
          <w:p w:rsidR="00050709" w:rsidRPr="002E335A" w:rsidRDefault="00050709" w:rsidP="00525221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1.Продуктивность деятельности</w:t>
            </w:r>
          </w:p>
        </w:tc>
        <w:tc>
          <w:tcPr>
            <w:tcW w:w="1650" w:type="dxa"/>
            <w:vMerge w:val="restart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1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iCs/>
                <w:color w:val="000000"/>
                <w:sz w:val="28"/>
                <w:szCs w:val="28"/>
              </w:rPr>
              <w:t>1.Уровень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ребенка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lastRenderedPageBreak/>
              <w:t>2.Уровень развития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</w:r>
            <w:r w:rsidRPr="002E335A">
              <w:rPr>
                <w:b w:val="0"/>
                <w:iCs/>
                <w:color w:val="000000"/>
                <w:sz w:val="28"/>
                <w:szCs w:val="28"/>
              </w:rPr>
              <w:t>коллектива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1.1 Ценностные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ориентации ребенка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1.1.Методика «Направленность личности» (С.Ф.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Спичак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, А.Г. Синицына)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Методика изучения ценностных ориентаций (М.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Рокич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«Пословицы» (по С.М. Петровой)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«Размышляем о жизненном опыте» для младших школьников (по В.М. Ивановой, Т.В. Павловой, Е.Н.</w:t>
            </w:r>
          </w:p>
        </w:tc>
      </w:tr>
      <w:tr w:rsidR="00050709" w:rsidRPr="002E335A" w:rsidTr="00525221">
        <w:tc>
          <w:tcPr>
            <w:tcW w:w="1978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1.2.Степень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Миниярову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Методика изучения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социализированности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личности (по М.И. Рожкову) </w:t>
            </w:r>
          </w:p>
          <w:p w:rsidR="00050709" w:rsidRPr="002E335A" w:rsidRDefault="00050709" w:rsidP="00525221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определения общественной активности учащихся (по Е.Н. Степанову) </w:t>
            </w:r>
          </w:p>
        </w:tc>
      </w:tr>
      <w:tr w:rsidR="00050709" w:rsidRPr="002E335A" w:rsidTr="00525221">
        <w:tc>
          <w:tcPr>
            <w:tcW w:w="1978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1.3.Степень развития социальных качеств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1.3. Методика оценки развития социальных качеств школьника (Н.И. Монахов) Профессиональная ориентированность Методика для выявления готовности учащихся к выбору профессии (по В.Б. Успенскому)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Определение предпочтительного типа профессии (по Е.И. Климову)</w:t>
            </w:r>
          </w:p>
        </w:tc>
      </w:tr>
      <w:tr w:rsidR="00050709" w:rsidRPr="002E335A" w:rsidTr="00525221">
        <w:tc>
          <w:tcPr>
            <w:tcW w:w="1978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2.1. Отношения между обучающимися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2.1. Методика «Исследование взаимоотношений в классе» (Е.В. Гурова, Н.Ф. Шляхты) Методика изучения сплоченности ученического коллектива (Л.М. Фридман, Т.А. Пушкина,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Каплунович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«Какой у нас коллектив» (разработана А.Н.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Лутошкиным</w:t>
            </w:r>
            <w:proofErr w:type="spellEnd"/>
          </w:p>
        </w:tc>
      </w:tr>
      <w:tr w:rsidR="00050709" w:rsidRPr="002E335A" w:rsidTr="00525221">
        <w:tc>
          <w:tcPr>
            <w:tcW w:w="1978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2.2. Уровень развития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2.2. Методика выявления уровня развития самоуправления в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ученическом коллективе (Л.И. Гриценко) </w:t>
            </w:r>
          </w:p>
          <w:p w:rsidR="00050709" w:rsidRPr="002E335A" w:rsidRDefault="00050709" w:rsidP="00525221">
            <w:pPr>
              <w:pStyle w:val="1"/>
              <w:tabs>
                <w:tab w:val="left" w:pos="4952"/>
              </w:tabs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Определения уровня развития ученического самоуправления М.И. Рожкова</w:t>
            </w:r>
          </w:p>
        </w:tc>
      </w:tr>
      <w:tr w:rsidR="00050709" w:rsidRPr="002E335A" w:rsidTr="00525221">
        <w:tc>
          <w:tcPr>
            <w:tcW w:w="1978" w:type="dxa"/>
            <w:vMerge w:val="restart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2.Чувство удовлетворения детей и взрослых процессом и результатами воспитания и жизнедеятельность ю в ОУ</w:t>
            </w:r>
          </w:p>
        </w:tc>
        <w:tc>
          <w:tcPr>
            <w:tcW w:w="1650" w:type="dxa"/>
            <w:vMerge w:val="restart"/>
          </w:tcPr>
          <w:p w:rsidR="00050709" w:rsidRPr="002E335A" w:rsidRDefault="00050709" w:rsidP="00525221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1. Удовлетворенность учащихся школьной жизнью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социальнопсихологической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 xml:space="preserve"> комфортности (разработана А.А. Андреевым)</w:t>
            </w:r>
          </w:p>
        </w:tc>
      </w:tr>
      <w:tr w:rsidR="00050709" w:rsidRPr="002E335A" w:rsidTr="00525221">
        <w:tc>
          <w:tcPr>
            <w:tcW w:w="1978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2. Методика изучения удовлетворенности родителей жизнедеятельностью образовательного учреждения (разработана А.А.Андреевым)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Методика изучения удовлетворенности родителей работой образовательного учреждения (разработана Е.Н. Степановым)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Методика «Анализ воспитательной работы глазами родителей обучающихся» (Нечаев М.П.)</w:t>
            </w:r>
          </w:p>
        </w:tc>
      </w:tr>
      <w:tr w:rsidR="00050709" w:rsidRPr="002E335A" w:rsidTr="00525221">
        <w:tc>
          <w:tcPr>
            <w:tcW w:w="1978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3. Удовлетворенность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педагогов жизнедеятельностью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в образовательном учреждении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>и результатами процесса</w:t>
            </w:r>
            <w:r w:rsidRPr="002E335A">
              <w:rPr>
                <w:b w:val="0"/>
                <w:color w:val="000000"/>
                <w:sz w:val="28"/>
                <w:szCs w:val="28"/>
              </w:rPr>
              <w:br/>
              <w:t xml:space="preserve">воспитания </w:t>
            </w: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 xml:space="preserve">3.Методика изучения удовлетворенности педагогов жизнедеятельностью в образовательном учреждении (разработана Е.Н. Степановым) </w:t>
            </w:r>
          </w:p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 xml:space="preserve">Анкета «Ваше мнение» (составлена И.А. </w:t>
            </w:r>
            <w:proofErr w:type="spellStart"/>
            <w:r w:rsidRPr="002E335A">
              <w:rPr>
                <w:b w:val="0"/>
                <w:color w:val="000000"/>
                <w:sz w:val="28"/>
                <w:szCs w:val="28"/>
              </w:rPr>
              <w:t>Забуслаевой</w:t>
            </w:r>
            <w:proofErr w:type="spellEnd"/>
            <w:r w:rsidRPr="002E335A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</w:tr>
      <w:tr w:rsidR="00050709" w:rsidRPr="002E335A" w:rsidTr="00525221">
        <w:tc>
          <w:tcPr>
            <w:tcW w:w="1978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color w:val="00000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lastRenderedPageBreak/>
              <w:t>3.Охват внеурочной деятельностью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-108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таблица,справка</w:t>
            </w:r>
          </w:p>
        </w:tc>
      </w:tr>
      <w:tr w:rsidR="00050709" w:rsidRPr="002E335A" w:rsidTr="00525221">
        <w:tc>
          <w:tcPr>
            <w:tcW w:w="1978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4.Состояние преступности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Отсутствие правонарушений и преступлений учащихся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количество учащихся, состоящих на всех видах учета.</w:t>
            </w:r>
          </w:p>
        </w:tc>
      </w:tr>
      <w:tr w:rsidR="00050709" w:rsidRPr="002E335A" w:rsidTr="00525221">
        <w:tc>
          <w:tcPr>
            <w:tcW w:w="1978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5.Результативность в муниципальных, областных, всероссийских и т.д. мероприятия</w:t>
            </w: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1051"/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050709" w:rsidRPr="002E335A" w:rsidRDefault="00050709" w:rsidP="00525221">
            <w:pPr>
              <w:pStyle w:val="1"/>
              <w:spacing w:line="240" w:lineRule="auto"/>
              <w:ind w:left="0" w:right="2"/>
              <w:rPr>
                <w:b w:val="0"/>
                <w:sz w:val="28"/>
                <w:szCs w:val="28"/>
              </w:rPr>
            </w:pPr>
            <w:r w:rsidRPr="002E335A">
              <w:rPr>
                <w:b w:val="0"/>
                <w:color w:val="000000"/>
                <w:sz w:val="28"/>
                <w:szCs w:val="28"/>
              </w:rPr>
              <w:t>Сводная таблица достижений</w:t>
            </w:r>
          </w:p>
        </w:tc>
      </w:tr>
    </w:tbl>
    <w:p w:rsidR="00050709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0709" w:rsidRPr="002E335A" w:rsidRDefault="00050709" w:rsidP="00050709">
      <w:pPr>
        <w:pStyle w:val="a3"/>
        <w:ind w:left="0" w:right="223" w:firstLine="0"/>
        <w:rPr>
          <w:sz w:val="28"/>
          <w:szCs w:val="28"/>
        </w:rPr>
      </w:pPr>
      <w:r w:rsidRPr="002E335A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50709" w:rsidRPr="002E335A" w:rsidRDefault="00050709" w:rsidP="0005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рассматривается и утверждается педагогическим советом.</w:t>
      </w:r>
    </w:p>
    <w:p w:rsidR="00050709" w:rsidRPr="00276BCC" w:rsidRDefault="00050709" w:rsidP="00050709"/>
    <w:p w:rsidR="003F05D5" w:rsidRPr="00050709" w:rsidRDefault="003F05D5" w:rsidP="00050709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F05D5" w:rsidRPr="00050709" w:rsidSect="007A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362"/>
    <w:multiLevelType w:val="hybridMultilevel"/>
    <w:tmpl w:val="E562A18C"/>
    <w:lvl w:ilvl="0" w:tplc="F000EB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07630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2BF04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6B986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D05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E6C42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6BFAC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03164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EBB64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3" w15:restartNumberingAfterBreak="0">
    <w:nsid w:val="0B723962"/>
    <w:multiLevelType w:val="hybridMultilevel"/>
    <w:tmpl w:val="2CF078A0"/>
    <w:lvl w:ilvl="0" w:tplc="FB325518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0133A">
      <w:numFmt w:val="bullet"/>
      <w:lvlText w:val="•"/>
      <w:lvlJc w:val="left"/>
      <w:pPr>
        <w:ind w:left="1426" w:hanging="212"/>
      </w:pPr>
      <w:rPr>
        <w:rFonts w:hint="default"/>
        <w:lang w:val="ru-RU" w:eastAsia="en-US" w:bidi="ar-SA"/>
      </w:rPr>
    </w:lvl>
    <w:lvl w:ilvl="2" w:tplc="0B0AC62E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3" w:tplc="7B2E17E0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4" w:tplc="36862D2E">
      <w:numFmt w:val="bullet"/>
      <w:lvlText w:val="•"/>
      <w:lvlJc w:val="left"/>
      <w:pPr>
        <w:ind w:left="4505" w:hanging="212"/>
      </w:pPr>
      <w:rPr>
        <w:rFonts w:hint="default"/>
        <w:lang w:val="ru-RU" w:eastAsia="en-US" w:bidi="ar-SA"/>
      </w:rPr>
    </w:lvl>
    <w:lvl w:ilvl="5" w:tplc="CD943384">
      <w:numFmt w:val="bullet"/>
      <w:lvlText w:val="•"/>
      <w:lvlJc w:val="left"/>
      <w:pPr>
        <w:ind w:left="5532" w:hanging="212"/>
      </w:pPr>
      <w:rPr>
        <w:rFonts w:hint="default"/>
        <w:lang w:val="ru-RU" w:eastAsia="en-US" w:bidi="ar-SA"/>
      </w:rPr>
    </w:lvl>
    <w:lvl w:ilvl="6" w:tplc="BCDAB122">
      <w:numFmt w:val="bullet"/>
      <w:lvlText w:val="•"/>
      <w:lvlJc w:val="left"/>
      <w:pPr>
        <w:ind w:left="6558" w:hanging="212"/>
      </w:pPr>
      <w:rPr>
        <w:rFonts w:hint="default"/>
        <w:lang w:val="ru-RU" w:eastAsia="en-US" w:bidi="ar-SA"/>
      </w:rPr>
    </w:lvl>
    <w:lvl w:ilvl="7" w:tplc="EEF4BE44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E0BAF0B2">
      <w:numFmt w:val="bullet"/>
      <w:lvlText w:val="•"/>
      <w:lvlJc w:val="left"/>
      <w:pPr>
        <w:ind w:left="861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C1A04D4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B32752"/>
    <w:multiLevelType w:val="hybridMultilevel"/>
    <w:tmpl w:val="59EAC250"/>
    <w:lvl w:ilvl="0" w:tplc="1B32C7F6">
      <w:start w:val="1"/>
      <w:numFmt w:val="decimal"/>
      <w:lvlText w:val="%1."/>
      <w:lvlJc w:val="left"/>
      <w:pPr>
        <w:ind w:left="393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460B2">
      <w:numFmt w:val="bullet"/>
      <w:lvlText w:val="•"/>
      <w:lvlJc w:val="left"/>
      <w:pPr>
        <w:ind w:left="1426" w:hanging="313"/>
      </w:pPr>
      <w:rPr>
        <w:rFonts w:hint="default"/>
        <w:lang w:val="ru-RU" w:eastAsia="en-US" w:bidi="ar-SA"/>
      </w:rPr>
    </w:lvl>
    <w:lvl w:ilvl="2" w:tplc="13E2213A">
      <w:numFmt w:val="bullet"/>
      <w:lvlText w:val="•"/>
      <w:lvlJc w:val="left"/>
      <w:pPr>
        <w:ind w:left="2452" w:hanging="313"/>
      </w:pPr>
      <w:rPr>
        <w:rFonts w:hint="default"/>
        <w:lang w:val="ru-RU" w:eastAsia="en-US" w:bidi="ar-SA"/>
      </w:rPr>
    </w:lvl>
    <w:lvl w:ilvl="3" w:tplc="F732004E">
      <w:numFmt w:val="bullet"/>
      <w:lvlText w:val="•"/>
      <w:lvlJc w:val="left"/>
      <w:pPr>
        <w:ind w:left="3479" w:hanging="313"/>
      </w:pPr>
      <w:rPr>
        <w:rFonts w:hint="default"/>
        <w:lang w:val="ru-RU" w:eastAsia="en-US" w:bidi="ar-SA"/>
      </w:rPr>
    </w:lvl>
    <w:lvl w:ilvl="4" w:tplc="23EC97AC">
      <w:numFmt w:val="bullet"/>
      <w:lvlText w:val="•"/>
      <w:lvlJc w:val="left"/>
      <w:pPr>
        <w:ind w:left="4505" w:hanging="313"/>
      </w:pPr>
      <w:rPr>
        <w:rFonts w:hint="default"/>
        <w:lang w:val="ru-RU" w:eastAsia="en-US" w:bidi="ar-SA"/>
      </w:rPr>
    </w:lvl>
    <w:lvl w:ilvl="5" w:tplc="3B687EBC">
      <w:numFmt w:val="bullet"/>
      <w:lvlText w:val="•"/>
      <w:lvlJc w:val="left"/>
      <w:pPr>
        <w:ind w:left="5532" w:hanging="313"/>
      </w:pPr>
      <w:rPr>
        <w:rFonts w:hint="default"/>
        <w:lang w:val="ru-RU" w:eastAsia="en-US" w:bidi="ar-SA"/>
      </w:rPr>
    </w:lvl>
    <w:lvl w:ilvl="6" w:tplc="7AEAD1AA">
      <w:numFmt w:val="bullet"/>
      <w:lvlText w:val="•"/>
      <w:lvlJc w:val="left"/>
      <w:pPr>
        <w:ind w:left="6558" w:hanging="313"/>
      </w:pPr>
      <w:rPr>
        <w:rFonts w:hint="default"/>
        <w:lang w:val="ru-RU" w:eastAsia="en-US" w:bidi="ar-SA"/>
      </w:rPr>
    </w:lvl>
    <w:lvl w:ilvl="7" w:tplc="FCFAD016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58701CF2">
      <w:numFmt w:val="bullet"/>
      <w:lvlText w:val="•"/>
      <w:lvlJc w:val="left"/>
      <w:pPr>
        <w:ind w:left="8611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14762242"/>
    <w:multiLevelType w:val="hybridMultilevel"/>
    <w:tmpl w:val="0A4C74E0"/>
    <w:lvl w:ilvl="0" w:tplc="21EEFCA2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4C0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1F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A2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D7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1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E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A0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E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B3AB1"/>
    <w:multiLevelType w:val="hybridMultilevel"/>
    <w:tmpl w:val="D542F6C4"/>
    <w:lvl w:ilvl="0" w:tplc="4B322744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88D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0AC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B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468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88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4B7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6A9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10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hint="default"/>
        <w:w w:val="100"/>
        <w:sz w:val="28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cs="Times New Roman" w:hint="default"/>
      </w:rPr>
    </w:lvl>
  </w:abstractNum>
  <w:abstractNum w:abstractNumId="10" w15:restartNumberingAfterBreak="0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761F6"/>
    <w:multiLevelType w:val="hybridMultilevel"/>
    <w:tmpl w:val="C8BA1EE0"/>
    <w:lvl w:ilvl="0" w:tplc="EA0AFE0E">
      <w:start w:val="1"/>
      <w:numFmt w:val="decimal"/>
      <w:lvlText w:val="%1."/>
      <w:lvlJc w:val="left"/>
      <w:pPr>
        <w:ind w:left="39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54C052">
      <w:numFmt w:val="bullet"/>
      <w:lvlText w:val="•"/>
      <w:lvlJc w:val="left"/>
      <w:pPr>
        <w:ind w:left="1426" w:hanging="442"/>
      </w:pPr>
      <w:rPr>
        <w:rFonts w:hint="default"/>
        <w:lang w:val="ru-RU" w:eastAsia="en-US" w:bidi="ar-SA"/>
      </w:rPr>
    </w:lvl>
    <w:lvl w:ilvl="2" w:tplc="AB3A46F2">
      <w:numFmt w:val="bullet"/>
      <w:lvlText w:val="•"/>
      <w:lvlJc w:val="left"/>
      <w:pPr>
        <w:ind w:left="2452" w:hanging="442"/>
      </w:pPr>
      <w:rPr>
        <w:rFonts w:hint="default"/>
        <w:lang w:val="ru-RU" w:eastAsia="en-US" w:bidi="ar-SA"/>
      </w:rPr>
    </w:lvl>
    <w:lvl w:ilvl="3" w:tplc="0B007FCA">
      <w:numFmt w:val="bullet"/>
      <w:lvlText w:val="•"/>
      <w:lvlJc w:val="left"/>
      <w:pPr>
        <w:ind w:left="3479" w:hanging="442"/>
      </w:pPr>
      <w:rPr>
        <w:rFonts w:hint="default"/>
        <w:lang w:val="ru-RU" w:eastAsia="en-US" w:bidi="ar-SA"/>
      </w:rPr>
    </w:lvl>
    <w:lvl w:ilvl="4" w:tplc="0BDA1AC8">
      <w:numFmt w:val="bullet"/>
      <w:lvlText w:val="•"/>
      <w:lvlJc w:val="left"/>
      <w:pPr>
        <w:ind w:left="4505" w:hanging="442"/>
      </w:pPr>
      <w:rPr>
        <w:rFonts w:hint="default"/>
        <w:lang w:val="ru-RU" w:eastAsia="en-US" w:bidi="ar-SA"/>
      </w:rPr>
    </w:lvl>
    <w:lvl w:ilvl="5" w:tplc="BABE95B0">
      <w:numFmt w:val="bullet"/>
      <w:lvlText w:val="•"/>
      <w:lvlJc w:val="left"/>
      <w:pPr>
        <w:ind w:left="5532" w:hanging="442"/>
      </w:pPr>
      <w:rPr>
        <w:rFonts w:hint="default"/>
        <w:lang w:val="ru-RU" w:eastAsia="en-US" w:bidi="ar-SA"/>
      </w:rPr>
    </w:lvl>
    <w:lvl w:ilvl="6" w:tplc="079AE864">
      <w:numFmt w:val="bullet"/>
      <w:lvlText w:val="•"/>
      <w:lvlJc w:val="left"/>
      <w:pPr>
        <w:ind w:left="6558" w:hanging="442"/>
      </w:pPr>
      <w:rPr>
        <w:rFonts w:hint="default"/>
        <w:lang w:val="ru-RU" w:eastAsia="en-US" w:bidi="ar-SA"/>
      </w:rPr>
    </w:lvl>
    <w:lvl w:ilvl="7" w:tplc="EABAA936">
      <w:numFmt w:val="bullet"/>
      <w:lvlText w:val="•"/>
      <w:lvlJc w:val="left"/>
      <w:pPr>
        <w:ind w:left="7584" w:hanging="442"/>
      </w:pPr>
      <w:rPr>
        <w:rFonts w:hint="default"/>
        <w:lang w:val="ru-RU" w:eastAsia="en-US" w:bidi="ar-SA"/>
      </w:rPr>
    </w:lvl>
    <w:lvl w:ilvl="8" w:tplc="1CC640B6">
      <w:numFmt w:val="bullet"/>
      <w:lvlText w:val="•"/>
      <w:lvlJc w:val="left"/>
      <w:pPr>
        <w:ind w:left="8611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4870381"/>
    <w:multiLevelType w:val="hybridMultilevel"/>
    <w:tmpl w:val="5B72789A"/>
    <w:lvl w:ilvl="0" w:tplc="4F2CDF0E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E17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8F29718">
      <w:numFmt w:val="bullet"/>
      <w:lvlText w:val="-"/>
      <w:lvlJc w:val="left"/>
      <w:pPr>
        <w:ind w:left="393" w:hanging="4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EE9AA6">
      <w:numFmt w:val="bullet"/>
      <w:lvlText w:val="•"/>
      <w:lvlJc w:val="left"/>
      <w:pPr>
        <w:ind w:left="2836" w:hanging="467"/>
      </w:pPr>
      <w:rPr>
        <w:rFonts w:hint="default"/>
        <w:lang w:val="ru-RU" w:eastAsia="en-US" w:bidi="ar-SA"/>
      </w:rPr>
    </w:lvl>
    <w:lvl w:ilvl="4" w:tplc="4EA0BC72">
      <w:numFmt w:val="bullet"/>
      <w:lvlText w:val="•"/>
      <w:lvlJc w:val="left"/>
      <w:pPr>
        <w:ind w:left="3954" w:hanging="467"/>
      </w:pPr>
      <w:rPr>
        <w:rFonts w:hint="default"/>
        <w:lang w:val="ru-RU" w:eastAsia="en-US" w:bidi="ar-SA"/>
      </w:rPr>
    </w:lvl>
    <w:lvl w:ilvl="5" w:tplc="EF845F08">
      <w:numFmt w:val="bullet"/>
      <w:lvlText w:val="•"/>
      <w:lvlJc w:val="left"/>
      <w:pPr>
        <w:ind w:left="5072" w:hanging="467"/>
      </w:pPr>
      <w:rPr>
        <w:rFonts w:hint="default"/>
        <w:lang w:val="ru-RU" w:eastAsia="en-US" w:bidi="ar-SA"/>
      </w:rPr>
    </w:lvl>
    <w:lvl w:ilvl="6" w:tplc="16CCED84">
      <w:numFmt w:val="bullet"/>
      <w:lvlText w:val="•"/>
      <w:lvlJc w:val="left"/>
      <w:pPr>
        <w:ind w:left="6191" w:hanging="467"/>
      </w:pPr>
      <w:rPr>
        <w:rFonts w:hint="default"/>
        <w:lang w:val="ru-RU" w:eastAsia="en-US" w:bidi="ar-SA"/>
      </w:rPr>
    </w:lvl>
    <w:lvl w:ilvl="7" w:tplc="601C7738">
      <w:numFmt w:val="bullet"/>
      <w:lvlText w:val="•"/>
      <w:lvlJc w:val="left"/>
      <w:pPr>
        <w:ind w:left="7309" w:hanging="467"/>
      </w:pPr>
      <w:rPr>
        <w:rFonts w:hint="default"/>
        <w:lang w:val="ru-RU" w:eastAsia="en-US" w:bidi="ar-SA"/>
      </w:rPr>
    </w:lvl>
    <w:lvl w:ilvl="8" w:tplc="2410036A">
      <w:numFmt w:val="bullet"/>
      <w:lvlText w:val="•"/>
      <w:lvlJc w:val="left"/>
      <w:pPr>
        <w:ind w:left="8427" w:hanging="467"/>
      </w:pPr>
      <w:rPr>
        <w:rFonts w:hint="default"/>
        <w:lang w:val="ru-RU" w:eastAsia="en-US" w:bidi="ar-SA"/>
      </w:rPr>
    </w:lvl>
  </w:abstractNum>
  <w:abstractNum w:abstractNumId="13" w15:restartNumberingAfterBreak="0">
    <w:nsid w:val="2A0710F5"/>
    <w:multiLevelType w:val="hybridMultilevel"/>
    <w:tmpl w:val="75FA8516"/>
    <w:lvl w:ilvl="0" w:tplc="0C8CBE1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E4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C8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B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8E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2C2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BA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E57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98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BC5BED"/>
    <w:multiLevelType w:val="hybridMultilevel"/>
    <w:tmpl w:val="C516884C"/>
    <w:lvl w:ilvl="0" w:tplc="2DE88BE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D464D6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8D23F8E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84D0945E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7F7AF96E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4B2C92E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A83EE9FC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FDE252E2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F0AC2E4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ACC5553"/>
    <w:multiLevelType w:val="hybridMultilevel"/>
    <w:tmpl w:val="264469A6"/>
    <w:lvl w:ilvl="0" w:tplc="A72A9A2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A056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37E84B9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93CB65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EEB8A5F0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599E9706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6C80EFE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804A37E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AEC6898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29F0D5B"/>
    <w:multiLevelType w:val="hybridMultilevel"/>
    <w:tmpl w:val="3E98CF8A"/>
    <w:lvl w:ilvl="0" w:tplc="59161FA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2A2FE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C3A0A">
      <w:numFmt w:val="bullet"/>
      <w:lvlText w:val="-"/>
      <w:lvlJc w:val="left"/>
      <w:pPr>
        <w:ind w:left="39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0F6D5EA">
      <w:numFmt w:val="bullet"/>
      <w:lvlText w:val="•"/>
      <w:lvlJc w:val="left"/>
      <w:pPr>
        <w:ind w:left="3479" w:hanging="245"/>
      </w:pPr>
      <w:rPr>
        <w:rFonts w:hint="default"/>
        <w:lang w:val="ru-RU" w:eastAsia="en-US" w:bidi="ar-SA"/>
      </w:rPr>
    </w:lvl>
    <w:lvl w:ilvl="4" w:tplc="010CA9EE">
      <w:numFmt w:val="bullet"/>
      <w:lvlText w:val="•"/>
      <w:lvlJc w:val="left"/>
      <w:pPr>
        <w:ind w:left="4505" w:hanging="245"/>
      </w:pPr>
      <w:rPr>
        <w:rFonts w:hint="default"/>
        <w:lang w:val="ru-RU" w:eastAsia="en-US" w:bidi="ar-SA"/>
      </w:rPr>
    </w:lvl>
    <w:lvl w:ilvl="5" w:tplc="7BD06D1C">
      <w:numFmt w:val="bullet"/>
      <w:lvlText w:val="•"/>
      <w:lvlJc w:val="left"/>
      <w:pPr>
        <w:ind w:left="5532" w:hanging="245"/>
      </w:pPr>
      <w:rPr>
        <w:rFonts w:hint="default"/>
        <w:lang w:val="ru-RU" w:eastAsia="en-US" w:bidi="ar-SA"/>
      </w:rPr>
    </w:lvl>
    <w:lvl w:ilvl="6" w:tplc="45AA0D54">
      <w:numFmt w:val="bullet"/>
      <w:lvlText w:val="•"/>
      <w:lvlJc w:val="left"/>
      <w:pPr>
        <w:ind w:left="6558" w:hanging="245"/>
      </w:pPr>
      <w:rPr>
        <w:rFonts w:hint="default"/>
        <w:lang w:val="ru-RU" w:eastAsia="en-US" w:bidi="ar-SA"/>
      </w:rPr>
    </w:lvl>
    <w:lvl w:ilvl="7" w:tplc="9B105B2A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C86690C0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80E0892"/>
    <w:multiLevelType w:val="hybridMultilevel"/>
    <w:tmpl w:val="0E7CF138"/>
    <w:lvl w:ilvl="0" w:tplc="9C0267DA">
      <w:start w:val="1"/>
      <w:numFmt w:val="decimal"/>
      <w:lvlText w:val="%1."/>
      <w:lvlJc w:val="left"/>
      <w:pPr>
        <w:ind w:left="393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5078B4">
      <w:start w:val="1"/>
      <w:numFmt w:val="decimal"/>
      <w:lvlText w:val="%2."/>
      <w:lvlJc w:val="left"/>
      <w:pPr>
        <w:ind w:left="39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2584C3E">
      <w:numFmt w:val="bullet"/>
      <w:lvlText w:val="•"/>
      <w:lvlJc w:val="left"/>
      <w:pPr>
        <w:ind w:left="2452" w:hanging="495"/>
      </w:pPr>
      <w:rPr>
        <w:rFonts w:hint="default"/>
        <w:lang w:val="ru-RU" w:eastAsia="en-US" w:bidi="ar-SA"/>
      </w:rPr>
    </w:lvl>
    <w:lvl w:ilvl="3" w:tplc="5BA40BE8">
      <w:numFmt w:val="bullet"/>
      <w:lvlText w:val="•"/>
      <w:lvlJc w:val="left"/>
      <w:pPr>
        <w:ind w:left="3479" w:hanging="495"/>
      </w:pPr>
      <w:rPr>
        <w:rFonts w:hint="default"/>
        <w:lang w:val="ru-RU" w:eastAsia="en-US" w:bidi="ar-SA"/>
      </w:rPr>
    </w:lvl>
    <w:lvl w:ilvl="4" w:tplc="1FE873A6">
      <w:numFmt w:val="bullet"/>
      <w:lvlText w:val="•"/>
      <w:lvlJc w:val="left"/>
      <w:pPr>
        <w:ind w:left="4505" w:hanging="495"/>
      </w:pPr>
      <w:rPr>
        <w:rFonts w:hint="default"/>
        <w:lang w:val="ru-RU" w:eastAsia="en-US" w:bidi="ar-SA"/>
      </w:rPr>
    </w:lvl>
    <w:lvl w:ilvl="5" w:tplc="39361D50">
      <w:numFmt w:val="bullet"/>
      <w:lvlText w:val="•"/>
      <w:lvlJc w:val="left"/>
      <w:pPr>
        <w:ind w:left="5532" w:hanging="495"/>
      </w:pPr>
      <w:rPr>
        <w:rFonts w:hint="default"/>
        <w:lang w:val="ru-RU" w:eastAsia="en-US" w:bidi="ar-SA"/>
      </w:rPr>
    </w:lvl>
    <w:lvl w:ilvl="6" w:tplc="F812685E">
      <w:numFmt w:val="bullet"/>
      <w:lvlText w:val="•"/>
      <w:lvlJc w:val="left"/>
      <w:pPr>
        <w:ind w:left="6558" w:hanging="495"/>
      </w:pPr>
      <w:rPr>
        <w:rFonts w:hint="default"/>
        <w:lang w:val="ru-RU" w:eastAsia="en-US" w:bidi="ar-SA"/>
      </w:rPr>
    </w:lvl>
    <w:lvl w:ilvl="7" w:tplc="55400D34">
      <w:numFmt w:val="bullet"/>
      <w:lvlText w:val="•"/>
      <w:lvlJc w:val="left"/>
      <w:pPr>
        <w:ind w:left="7584" w:hanging="495"/>
      </w:pPr>
      <w:rPr>
        <w:rFonts w:hint="default"/>
        <w:lang w:val="ru-RU" w:eastAsia="en-US" w:bidi="ar-SA"/>
      </w:rPr>
    </w:lvl>
    <w:lvl w:ilvl="8" w:tplc="C92E998E">
      <w:numFmt w:val="bullet"/>
      <w:lvlText w:val="•"/>
      <w:lvlJc w:val="left"/>
      <w:pPr>
        <w:ind w:left="8611" w:hanging="495"/>
      </w:pPr>
      <w:rPr>
        <w:rFonts w:hint="default"/>
        <w:lang w:val="ru-RU" w:eastAsia="en-US" w:bidi="ar-SA"/>
      </w:rPr>
    </w:lvl>
  </w:abstractNum>
  <w:abstractNum w:abstractNumId="18" w15:restartNumberingAfterBreak="0">
    <w:nsid w:val="49546A0D"/>
    <w:multiLevelType w:val="hybridMultilevel"/>
    <w:tmpl w:val="865A8E8C"/>
    <w:lvl w:ilvl="0" w:tplc="B3508AF2">
      <w:numFmt w:val="bullet"/>
      <w:lvlText w:val="-"/>
      <w:lvlJc w:val="left"/>
      <w:pPr>
        <w:ind w:left="39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1C6C68">
      <w:numFmt w:val="bullet"/>
      <w:lvlText w:val="•"/>
      <w:lvlJc w:val="left"/>
      <w:pPr>
        <w:ind w:left="1426" w:hanging="308"/>
      </w:pPr>
      <w:rPr>
        <w:rFonts w:hint="default"/>
        <w:lang w:val="ru-RU" w:eastAsia="en-US" w:bidi="ar-SA"/>
      </w:rPr>
    </w:lvl>
    <w:lvl w:ilvl="2" w:tplc="5B7AC7B0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396EA29E">
      <w:numFmt w:val="bullet"/>
      <w:lvlText w:val="•"/>
      <w:lvlJc w:val="left"/>
      <w:pPr>
        <w:ind w:left="3479" w:hanging="308"/>
      </w:pPr>
      <w:rPr>
        <w:rFonts w:hint="default"/>
        <w:lang w:val="ru-RU" w:eastAsia="en-US" w:bidi="ar-SA"/>
      </w:rPr>
    </w:lvl>
    <w:lvl w:ilvl="4" w:tplc="12D02986">
      <w:numFmt w:val="bullet"/>
      <w:lvlText w:val="•"/>
      <w:lvlJc w:val="left"/>
      <w:pPr>
        <w:ind w:left="4505" w:hanging="308"/>
      </w:pPr>
      <w:rPr>
        <w:rFonts w:hint="default"/>
        <w:lang w:val="ru-RU" w:eastAsia="en-US" w:bidi="ar-SA"/>
      </w:rPr>
    </w:lvl>
    <w:lvl w:ilvl="5" w:tplc="712C1B36">
      <w:numFmt w:val="bullet"/>
      <w:lvlText w:val="•"/>
      <w:lvlJc w:val="left"/>
      <w:pPr>
        <w:ind w:left="5532" w:hanging="308"/>
      </w:pPr>
      <w:rPr>
        <w:rFonts w:hint="default"/>
        <w:lang w:val="ru-RU" w:eastAsia="en-US" w:bidi="ar-SA"/>
      </w:rPr>
    </w:lvl>
    <w:lvl w:ilvl="6" w:tplc="5D1ED00C">
      <w:numFmt w:val="bullet"/>
      <w:lvlText w:val="•"/>
      <w:lvlJc w:val="left"/>
      <w:pPr>
        <w:ind w:left="6558" w:hanging="308"/>
      </w:pPr>
      <w:rPr>
        <w:rFonts w:hint="default"/>
        <w:lang w:val="ru-RU" w:eastAsia="en-US" w:bidi="ar-SA"/>
      </w:rPr>
    </w:lvl>
    <w:lvl w:ilvl="7" w:tplc="FCEA419A">
      <w:numFmt w:val="bullet"/>
      <w:lvlText w:val="•"/>
      <w:lvlJc w:val="left"/>
      <w:pPr>
        <w:ind w:left="7584" w:hanging="308"/>
      </w:pPr>
      <w:rPr>
        <w:rFonts w:hint="default"/>
        <w:lang w:val="ru-RU" w:eastAsia="en-US" w:bidi="ar-SA"/>
      </w:rPr>
    </w:lvl>
    <w:lvl w:ilvl="8" w:tplc="0ABAD8EA">
      <w:numFmt w:val="bullet"/>
      <w:lvlText w:val="•"/>
      <w:lvlJc w:val="left"/>
      <w:pPr>
        <w:ind w:left="8611" w:hanging="308"/>
      </w:pPr>
      <w:rPr>
        <w:rFonts w:hint="default"/>
        <w:lang w:val="ru-RU" w:eastAsia="en-US" w:bidi="ar-SA"/>
      </w:rPr>
    </w:lvl>
  </w:abstractNum>
  <w:abstractNum w:abstractNumId="19" w15:restartNumberingAfterBreak="0">
    <w:nsid w:val="4A4A427A"/>
    <w:multiLevelType w:val="hybridMultilevel"/>
    <w:tmpl w:val="F9FCC192"/>
    <w:lvl w:ilvl="0" w:tplc="85DE137C">
      <w:numFmt w:val="bullet"/>
      <w:lvlText w:val="-"/>
      <w:lvlJc w:val="left"/>
      <w:pPr>
        <w:ind w:left="12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EC81C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7B62810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3" w:tplc="6BB6835A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4" w:tplc="9B581250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E95C16CA">
      <w:numFmt w:val="bullet"/>
      <w:lvlText w:val="•"/>
      <w:lvlJc w:val="left"/>
      <w:pPr>
        <w:ind w:left="5428" w:hanging="164"/>
      </w:pPr>
      <w:rPr>
        <w:rFonts w:hint="default"/>
        <w:lang w:val="ru-RU" w:eastAsia="en-US" w:bidi="ar-SA"/>
      </w:rPr>
    </w:lvl>
    <w:lvl w:ilvl="6" w:tplc="B9AED57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112C2FF0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8" w:tplc="6962672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C396C9D"/>
    <w:multiLevelType w:val="hybridMultilevel"/>
    <w:tmpl w:val="46C6A470"/>
    <w:lvl w:ilvl="0" w:tplc="DC2E6B3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42F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4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4A1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ED7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2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2D7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B3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B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B75620"/>
    <w:multiLevelType w:val="hybridMultilevel"/>
    <w:tmpl w:val="A52CF53C"/>
    <w:lvl w:ilvl="0" w:tplc="B33A3306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A3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8F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86B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859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CE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E1F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41B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Times New Roman" w:hAnsi="Arial" w:hint="default"/>
        <w:w w:val="100"/>
        <w:sz w:val="28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</w:rPr>
    </w:lvl>
  </w:abstractNum>
  <w:abstractNum w:abstractNumId="23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</w:rPr>
    </w:lvl>
  </w:abstractNum>
  <w:abstractNum w:abstractNumId="24" w15:restartNumberingAfterBreak="0">
    <w:nsid w:val="587A142A"/>
    <w:multiLevelType w:val="hybridMultilevel"/>
    <w:tmpl w:val="87926304"/>
    <w:lvl w:ilvl="0" w:tplc="105AB5A0">
      <w:start w:val="1"/>
      <w:numFmt w:val="decimal"/>
      <w:lvlText w:val="%1."/>
      <w:lvlJc w:val="left"/>
      <w:pPr>
        <w:ind w:left="39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4378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08E898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6DF490F6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84458C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2BCFD9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95EC0B9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32A38F0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B12E9E42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275F83"/>
    <w:multiLevelType w:val="hybridMultilevel"/>
    <w:tmpl w:val="CF3A6236"/>
    <w:lvl w:ilvl="0" w:tplc="482AD2D0">
      <w:start w:val="1"/>
      <w:numFmt w:val="bullet"/>
      <w:lvlText w:val="•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FB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CDA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E4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E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07B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200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91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B63536"/>
    <w:multiLevelType w:val="hybridMultilevel"/>
    <w:tmpl w:val="3FD082A8"/>
    <w:lvl w:ilvl="0" w:tplc="D28CD24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EB08F8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4AC8622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D9FE6F72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DB0879B8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5083670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BED0C690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068C63F4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FCBECD9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6D126BA"/>
    <w:multiLevelType w:val="hybridMultilevel"/>
    <w:tmpl w:val="BDFCFF60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455E0"/>
    <w:multiLevelType w:val="hybridMultilevel"/>
    <w:tmpl w:val="5A223D70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Times New Roman" w:hAnsi="Symbol" w:hint="default"/>
        <w:w w:val="100"/>
        <w:sz w:val="28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</w:rPr>
    </w:lvl>
  </w:abstractNum>
  <w:abstractNum w:abstractNumId="31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Times New Roman" w:hAnsi="Arial" w:hint="default"/>
        <w:w w:val="100"/>
        <w:sz w:val="28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Times New Roman" w:hAnsi="Symbol" w:hint="default"/>
        <w:w w:val="100"/>
        <w:sz w:val="28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</w:rPr>
    </w:lvl>
  </w:abstractNum>
  <w:abstractNum w:abstractNumId="32" w15:restartNumberingAfterBreak="0">
    <w:nsid w:val="73F664D5"/>
    <w:multiLevelType w:val="hybridMultilevel"/>
    <w:tmpl w:val="2E446D44"/>
    <w:lvl w:ilvl="0" w:tplc="5316D63E">
      <w:numFmt w:val="bullet"/>
      <w:lvlText w:val="-"/>
      <w:lvlJc w:val="left"/>
      <w:pPr>
        <w:ind w:left="39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B4774C">
      <w:numFmt w:val="bullet"/>
      <w:lvlText w:val="•"/>
      <w:lvlJc w:val="left"/>
      <w:pPr>
        <w:ind w:left="1426" w:hanging="179"/>
      </w:pPr>
      <w:rPr>
        <w:rFonts w:hint="default"/>
        <w:lang w:val="ru-RU" w:eastAsia="en-US" w:bidi="ar-SA"/>
      </w:rPr>
    </w:lvl>
    <w:lvl w:ilvl="2" w:tplc="407089D2">
      <w:numFmt w:val="bullet"/>
      <w:lvlText w:val="•"/>
      <w:lvlJc w:val="left"/>
      <w:pPr>
        <w:ind w:left="2452" w:hanging="179"/>
      </w:pPr>
      <w:rPr>
        <w:rFonts w:hint="default"/>
        <w:lang w:val="ru-RU" w:eastAsia="en-US" w:bidi="ar-SA"/>
      </w:rPr>
    </w:lvl>
    <w:lvl w:ilvl="3" w:tplc="C3FAEACA">
      <w:numFmt w:val="bullet"/>
      <w:lvlText w:val="•"/>
      <w:lvlJc w:val="left"/>
      <w:pPr>
        <w:ind w:left="3479" w:hanging="179"/>
      </w:pPr>
      <w:rPr>
        <w:rFonts w:hint="default"/>
        <w:lang w:val="ru-RU" w:eastAsia="en-US" w:bidi="ar-SA"/>
      </w:rPr>
    </w:lvl>
    <w:lvl w:ilvl="4" w:tplc="DFD69542">
      <w:numFmt w:val="bullet"/>
      <w:lvlText w:val="•"/>
      <w:lvlJc w:val="left"/>
      <w:pPr>
        <w:ind w:left="4505" w:hanging="179"/>
      </w:pPr>
      <w:rPr>
        <w:rFonts w:hint="default"/>
        <w:lang w:val="ru-RU" w:eastAsia="en-US" w:bidi="ar-SA"/>
      </w:rPr>
    </w:lvl>
    <w:lvl w:ilvl="5" w:tplc="754A038E">
      <w:numFmt w:val="bullet"/>
      <w:lvlText w:val="•"/>
      <w:lvlJc w:val="left"/>
      <w:pPr>
        <w:ind w:left="5532" w:hanging="179"/>
      </w:pPr>
      <w:rPr>
        <w:rFonts w:hint="default"/>
        <w:lang w:val="ru-RU" w:eastAsia="en-US" w:bidi="ar-SA"/>
      </w:rPr>
    </w:lvl>
    <w:lvl w:ilvl="6" w:tplc="95F685BA">
      <w:numFmt w:val="bullet"/>
      <w:lvlText w:val="•"/>
      <w:lvlJc w:val="left"/>
      <w:pPr>
        <w:ind w:left="6558" w:hanging="179"/>
      </w:pPr>
      <w:rPr>
        <w:rFonts w:hint="default"/>
        <w:lang w:val="ru-RU" w:eastAsia="en-US" w:bidi="ar-SA"/>
      </w:rPr>
    </w:lvl>
    <w:lvl w:ilvl="7" w:tplc="C28CF294">
      <w:numFmt w:val="bullet"/>
      <w:lvlText w:val="•"/>
      <w:lvlJc w:val="left"/>
      <w:pPr>
        <w:ind w:left="7584" w:hanging="179"/>
      </w:pPr>
      <w:rPr>
        <w:rFonts w:hint="default"/>
        <w:lang w:val="ru-RU" w:eastAsia="en-US" w:bidi="ar-SA"/>
      </w:rPr>
    </w:lvl>
    <w:lvl w:ilvl="8" w:tplc="BAF01C20">
      <w:numFmt w:val="bullet"/>
      <w:lvlText w:val="•"/>
      <w:lvlJc w:val="left"/>
      <w:pPr>
        <w:ind w:left="8611" w:hanging="179"/>
      </w:pPr>
      <w:rPr>
        <w:rFonts w:hint="default"/>
        <w:lang w:val="ru-RU" w:eastAsia="en-US" w:bidi="ar-SA"/>
      </w:rPr>
    </w:lvl>
  </w:abstractNum>
  <w:abstractNum w:abstractNumId="33" w15:restartNumberingAfterBreak="0">
    <w:nsid w:val="74995A72"/>
    <w:multiLevelType w:val="hybridMultilevel"/>
    <w:tmpl w:val="249020A8"/>
    <w:lvl w:ilvl="0" w:tplc="138E708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E6324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C87CF2F4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3" w:tplc="2B0EFBEA">
      <w:numFmt w:val="bullet"/>
      <w:lvlText w:val="•"/>
      <w:lvlJc w:val="left"/>
      <w:pPr>
        <w:ind w:left="3479" w:hanging="164"/>
      </w:pPr>
      <w:rPr>
        <w:rFonts w:hint="default"/>
        <w:lang w:val="ru-RU" w:eastAsia="en-US" w:bidi="ar-SA"/>
      </w:rPr>
    </w:lvl>
    <w:lvl w:ilvl="4" w:tplc="CC267EEC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86B09702">
      <w:numFmt w:val="bullet"/>
      <w:lvlText w:val="•"/>
      <w:lvlJc w:val="left"/>
      <w:pPr>
        <w:ind w:left="5532" w:hanging="164"/>
      </w:pPr>
      <w:rPr>
        <w:rFonts w:hint="default"/>
        <w:lang w:val="ru-RU" w:eastAsia="en-US" w:bidi="ar-SA"/>
      </w:rPr>
    </w:lvl>
    <w:lvl w:ilvl="6" w:tplc="CBB42D76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97F6669C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08224B4C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4A36725"/>
    <w:multiLevelType w:val="hybridMultilevel"/>
    <w:tmpl w:val="6144DFFE"/>
    <w:lvl w:ilvl="0" w:tplc="C5F85A1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A5A64CA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2528DBAE">
      <w:numFmt w:val="bullet"/>
      <w:lvlText w:val="•"/>
      <w:lvlJc w:val="left"/>
      <w:pPr>
        <w:ind w:left="2452" w:hanging="284"/>
      </w:pPr>
      <w:rPr>
        <w:rFonts w:hint="default"/>
        <w:lang w:val="ru-RU" w:eastAsia="en-US" w:bidi="ar-SA"/>
      </w:rPr>
    </w:lvl>
    <w:lvl w:ilvl="3" w:tplc="558AEA74">
      <w:numFmt w:val="bullet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 w:tplc="EA8CC5D6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336F0F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FAC87EA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1804C780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28D0359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6" w15:restartNumberingAfterBreak="0">
    <w:nsid w:val="7CF05572"/>
    <w:multiLevelType w:val="hybridMultilevel"/>
    <w:tmpl w:val="B3544D28"/>
    <w:lvl w:ilvl="0" w:tplc="694618BE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A7E">
      <w:start w:val="1"/>
      <w:numFmt w:val="lowerLetter"/>
      <w:lvlText w:val="%2"/>
      <w:lvlJc w:val="left"/>
      <w:pPr>
        <w:ind w:left="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E74FE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85E5E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C0C8E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69AF6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4C330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6343E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8B174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20"/>
  </w:num>
  <w:num w:numId="5">
    <w:abstractNumId w:val="30"/>
  </w:num>
  <w:num w:numId="6">
    <w:abstractNumId w:val="31"/>
  </w:num>
  <w:num w:numId="7">
    <w:abstractNumId w:val="9"/>
  </w:num>
  <w:num w:numId="8">
    <w:abstractNumId w:val="22"/>
  </w:num>
  <w:num w:numId="9">
    <w:abstractNumId w:val="35"/>
  </w:num>
  <w:num w:numId="10">
    <w:abstractNumId w:val="26"/>
  </w:num>
  <w:num w:numId="11">
    <w:abstractNumId w:val="13"/>
  </w:num>
  <w:num w:numId="12">
    <w:abstractNumId w:val="28"/>
  </w:num>
  <w:num w:numId="13">
    <w:abstractNumId w:val="10"/>
  </w:num>
  <w:num w:numId="14">
    <w:abstractNumId w:val="29"/>
  </w:num>
  <w:num w:numId="15">
    <w:abstractNumId w:val="1"/>
  </w:num>
  <w:num w:numId="16">
    <w:abstractNumId w:val="25"/>
  </w:num>
  <w:num w:numId="17">
    <w:abstractNumId w:val="2"/>
  </w:num>
  <w:num w:numId="18">
    <w:abstractNumId w:val="0"/>
  </w:num>
  <w:num w:numId="19">
    <w:abstractNumId w:val="7"/>
  </w:num>
  <w:num w:numId="20">
    <w:abstractNumId w:val="8"/>
  </w:num>
  <w:num w:numId="21">
    <w:abstractNumId w:val="23"/>
  </w:num>
  <w:num w:numId="22">
    <w:abstractNumId w:val="16"/>
  </w:num>
  <w:num w:numId="23">
    <w:abstractNumId w:val="18"/>
  </w:num>
  <w:num w:numId="24">
    <w:abstractNumId w:val="11"/>
  </w:num>
  <w:num w:numId="25">
    <w:abstractNumId w:val="33"/>
  </w:num>
  <w:num w:numId="26">
    <w:abstractNumId w:val="3"/>
  </w:num>
  <w:num w:numId="27">
    <w:abstractNumId w:val="12"/>
  </w:num>
  <w:num w:numId="28">
    <w:abstractNumId w:val="34"/>
  </w:num>
  <w:num w:numId="29">
    <w:abstractNumId w:val="15"/>
  </w:num>
  <w:num w:numId="30">
    <w:abstractNumId w:val="32"/>
  </w:num>
  <w:num w:numId="31">
    <w:abstractNumId w:val="14"/>
  </w:num>
  <w:num w:numId="32">
    <w:abstractNumId w:val="5"/>
  </w:num>
  <w:num w:numId="33">
    <w:abstractNumId w:val="24"/>
  </w:num>
  <w:num w:numId="34">
    <w:abstractNumId w:val="27"/>
  </w:num>
  <w:num w:numId="35">
    <w:abstractNumId w:val="19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A91"/>
    <w:rsid w:val="00050709"/>
    <w:rsid w:val="00294EF0"/>
    <w:rsid w:val="003A4338"/>
    <w:rsid w:val="003F05D5"/>
    <w:rsid w:val="004402DC"/>
    <w:rsid w:val="00457F1F"/>
    <w:rsid w:val="004E00A7"/>
    <w:rsid w:val="00525221"/>
    <w:rsid w:val="005D62C8"/>
    <w:rsid w:val="0062488A"/>
    <w:rsid w:val="007A4933"/>
    <w:rsid w:val="008408B9"/>
    <w:rsid w:val="008C7AC1"/>
    <w:rsid w:val="00A4076A"/>
    <w:rsid w:val="00A7214D"/>
    <w:rsid w:val="00AD10EB"/>
    <w:rsid w:val="00AF6A91"/>
    <w:rsid w:val="00D5233C"/>
    <w:rsid w:val="00D75F0C"/>
    <w:rsid w:val="00E35D93"/>
    <w:rsid w:val="00E42999"/>
    <w:rsid w:val="00E44655"/>
    <w:rsid w:val="00E56C0C"/>
    <w:rsid w:val="00F5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1920F-767F-4622-B6C4-E27063E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33"/>
  </w:style>
  <w:style w:type="paragraph" w:styleId="1">
    <w:name w:val="heading 1"/>
    <w:basedOn w:val="a"/>
    <w:link w:val="10"/>
    <w:uiPriority w:val="99"/>
    <w:qFormat/>
    <w:rsid w:val="00AF6A9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F6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A9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AF6A9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F6A9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11"/>
    <w:uiPriority w:val="99"/>
    <w:qFormat/>
    <w:rsid w:val="00AF6A9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11">
    <w:name w:val="Заголовок Знак1"/>
    <w:basedOn w:val="a0"/>
    <w:link w:val="a5"/>
    <w:uiPriority w:val="99"/>
    <w:rsid w:val="00AF6A9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F6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AF6A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F6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E35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F05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05D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Заголовок Знак"/>
    <w:uiPriority w:val="99"/>
    <w:locked/>
    <w:rsid w:val="003F05D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9">
    <w:name w:val="header"/>
    <w:basedOn w:val="a"/>
    <w:link w:val="aa"/>
    <w:uiPriority w:val="99"/>
    <w:rsid w:val="003F05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3F05D5"/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3F05D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F05D5"/>
    <w:rPr>
      <w:rFonts w:ascii="Times New Roman" w:eastAsia="Calibri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F05D5"/>
    <w:rPr>
      <w:rFonts w:ascii="Times New Roman" w:eastAsia="Calibri" w:hAnsi="Times New Roman" w:cs="Times New Roman"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3F05D5"/>
    <w:pPr>
      <w:widowControl w:val="0"/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3F05D5"/>
  </w:style>
  <w:style w:type="paragraph" w:customStyle="1" w:styleId="211">
    <w:name w:val="Основной текст 21"/>
    <w:basedOn w:val="a"/>
    <w:uiPriority w:val="99"/>
    <w:rsid w:val="003F05D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ad">
    <w:name w:val="Body Text Indent"/>
    <w:basedOn w:val="a"/>
    <w:link w:val="ae"/>
    <w:uiPriority w:val="99"/>
    <w:rsid w:val="003F05D5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3F05D5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05D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F05D5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rsid w:val="003F05D5"/>
    <w:rPr>
      <w:rFonts w:cs="Times New Roman"/>
    </w:rPr>
  </w:style>
  <w:style w:type="paragraph" w:customStyle="1" w:styleId="c3">
    <w:name w:val="c3"/>
    <w:basedOn w:val="a"/>
    <w:rsid w:val="003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3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3F05D5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uiPriority w:val="99"/>
    <w:rsid w:val="003F05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3F05D5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styleId="af">
    <w:name w:val="Normal (Web)"/>
    <w:basedOn w:val="a"/>
    <w:uiPriority w:val="99"/>
    <w:rsid w:val="003F05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3F05D5"/>
    <w:rPr>
      <w:rFonts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3F05D5"/>
    <w:rPr>
      <w:rFonts w:ascii="Segoe UI" w:eastAsia="Calibri" w:hAnsi="Segoe UI" w:cs="Times New Roman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rsid w:val="003F05D5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3F05D5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3F05D5"/>
    <w:rPr>
      <w:rFonts w:ascii="Times New Roman" w:eastAsia="Times New Roman"/>
      <w:i/>
      <w:sz w:val="28"/>
    </w:rPr>
  </w:style>
  <w:style w:type="paragraph" w:customStyle="1" w:styleId="13">
    <w:name w:val="Без интервала1"/>
    <w:link w:val="af2"/>
    <w:uiPriority w:val="99"/>
    <w:rsid w:val="003F05D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af2">
    <w:name w:val="Без интервала Знак"/>
    <w:link w:val="13"/>
    <w:uiPriority w:val="99"/>
    <w:locked/>
    <w:rsid w:val="003F05D5"/>
    <w:rPr>
      <w:rFonts w:ascii="Batang" w:eastAsia="Batang" w:hAnsi="Calibri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uiPriority w:val="99"/>
    <w:rsid w:val="003F05D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F05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7">
    <w:name w:val="c17"/>
    <w:basedOn w:val="a0"/>
    <w:rsid w:val="003F05D5"/>
  </w:style>
  <w:style w:type="paragraph" w:customStyle="1" w:styleId="c6">
    <w:name w:val="c6"/>
    <w:basedOn w:val="a"/>
    <w:rsid w:val="003F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3F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d1ahaoghbejbc5k.xn--p1ai/activity/4128/" TargetMode="External"/><Relationship Id="rId18" Type="http://schemas.openxmlformats.org/officeDocument/2006/relationships/hyperlink" Target="https://xn--80ahejd6affdbom.xn--p1ai/virtualnye-tury-film/" TargetMode="External"/><Relationship Id="rId26" Type="http://schemas.openxmlformats.org/officeDocument/2006/relationships/hyperlink" Target="https://vk.com/away.php?to=http%3A%2F%2F%E4%EE%ED%EC%EE%EB%EE%E4%EE%E9.%F0%F4&amp;post=-69756492_3386&amp;cc_key" TargetMode="External"/><Relationship Id="rId39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21" Type="http://schemas.openxmlformats.org/officeDocument/2006/relationships/hyperlink" Target="https://xn--d1ahaoghbejbc5k.xn--p1ai/projects/19/" TargetMode="External"/><Relationship Id="rId34" Type="http://schemas.openxmlformats.org/officeDocument/2006/relationships/hyperlink" Target="https://vk.com/feed?section=search&amp;q=%23&#1041;&#1072;&#1075;&#1072;&#1077;&#1074;&#1089;&#1082;&#1080;&#1081;" TargetMode="External"/><Relationship Id="rId42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7" Type="http://schemas.openxmlformats.org/officeDocument/2006/relationships/hyperlink" Target="https://lenin.bkobr.ru/o-shkole/obrazovanie/programma-vospitaniya/1867-mbou-leninskaya-sosh-programma-vospitaniya-2020-2025-gg" TargetMode="External"/><Relationship Id="rId50" Type="http://schemas.openxmlformats.org/officeDocument/2006/relationships/hyperlink" Target="https://lenin.bkobr.ru/o-shkole/obrazovanie/programma-vospitaniya/1867-mbou-leninskaya-sosh-programma-vospitaniya-2020-2025-gg" TargetMode="External"/><Relationship Id="rId55" Type="http://schemas.openxmlformats.org/officeDocument/2006/relationships/hyperlink" Target="https://lenin.bkobr.ru/deyatelnost/kazache-obrazovanie/1805-programma-nadezhda-dona-2" TargetMode="External"/><Relationship Id="rId63" Type="http://schemas.openxmlformats.org/officeDocument/2006/relationships/hyperlink" Target="http://nok-school.ucoz.ru/index/grazhdansko_patrioticheskoe_vospitanie_2021/0-33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875&amp;date=13.01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d/4LpkW2_-9fRiZg" TargetMode="External"/><Relationship Id="rId29" Type="http://schemas.openxmlformats.org/officeDocument/2006/relationships/hyperlink" Target="https://vk.com/feed?section=search&amp;q=%23&#1044;&#1086;&#1085;&#1052;&#1086;&#1083;&#1086;&#1076;&#1086;&#1081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26546&amp;date=13.01.2023&amp;dst=4&amp;field=134" TargetMode="External"/><Relationship Id="rId24" Type="http://schemas.openxmlformats.org/officeDocument/2006/relationships/hyperlink" Target="https://vk.com/away.php?to=http%3A%2F%2F%C4%EE%ED%EC%EE%EB%EE%E4%EE%E9.%F0%F4&amp;post=-69756492_3386&amp;cc_key" TargetMode="External"/><Relationship Id="rId32" Type="http://schemas.openxmlformats.org/officeDocument/2006/relationships/hyperlink" Target="https://vk.com/feed?section=search&amp;q=%23&#1057;&#1072;&#1084;&#1073;&#1077;&#1082;&#1089;&#1082;&#1080;&#1077;&#1042;&#1099;&#1089;&#1086;&#1090;&#1099;" TargetMode="External"/><Relationship Id="rId37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0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5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3" Type="http://schemas.openxmlformats.org/officeDocument/2006/relationships/hyperlink" Target="https://lenin.bkobr.ru/deyatelnost/kazache-obrazovanie/1805-programma-nadezhda-dona-2" TargetMode="External"/><Relationship Id="rId58" Type="http://schemas.openxmlformats.org/officeDocument/2006/relationships/hyperlink" Target="https://kamennayasosh.nubex.ru/educational/" TargetMode="External"/><Relationship Id="rId66" Type="http://schemas.openxmlformats.org/officeDocument/2006/relationships/hyperlink" Target="https://nizhnenagolnaya.rostov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KO7yZcc2QTYfJg?w=1" TargetMode="External"/><Relationship Id="rId23" Type="http://schemas.openxmlformats.org/officeDocument/2006/relationships/hyperlink" Target="https://vk.com/away.php?to=http%3A%2F%2F%E6%E8%E2%F3%ED%E0%E4%EE%ED%F3.%F0%F4&amp;post=-69756492_3386&amp;cc_key" TargetMode="External"/><Relationship Id="rId28" Type="http://schemas.openxmlformats.org/officeDocument/2006/relationships/hyperlink" Target="https://vk.com/away.php?to=http%3A%2F%2F%F1%E0%EC%E1%E5%EA.%F0%F4%2F3d%2Fstatic%2Findex.html&amp;post=-69756492_3386&amp;cc_key" TargetMode="External"/><Relationship Id="rId36" Type="http://schemas.openxmlformats.org/officeDocument/2006/relationships/hyperlink" Target="mailto:sch68rd@rambler.ru" TargetMode="External"/><Relationship Id="rId49" Type="http://schemas.openxmlformats.org/officeDocument/2006/relationships/hyperlink" Target="https://lenin.bkobr.ru/o-shkole/obrazovanie/programma-vospitaniya/1867-mbou-leninskaya-sosh-programma-vospitaniya-2020-2025-gg" TargetMode="External"/><Relationship Id="rId57" Type="http://schemas.openxmlformats.org/officeDocument/2006/relationships/hyperlink" Target="https://lenin.bkobr.ru/deyatelnost/kazache-obrazovanie/1805-programma-nadezhda-dona-2" TargetMode="External"/><Relationship Id="rId61" Type="http://schemas.openxmlformats.org/officeDocument/2006/relationships/hyperlink" Target="https://kamennayasosh.nubex.ru/20544/" TargetMode="External"/><Relationship Id="rId10" Type="http://schemas.openxmlformats.org/officeDocument/2006/relationships/hyperlink" Target="https://login.consultant.ru/link/?req=doc&amp;demo=2&amp;base=LAW&amp;n=426546&amp;date=13.01.2023&amp;dst=4&amp;field=134" TargetMode="External"/><Relationship Id="rId19" Type="http://schemas.openxmlformats.org/officeDocument/2006/relationships/hyperlink" Target="https://xn--d1ahaoghbejbc5k.xn--p1ai/activity/679/" TargetMode="External"/><Relationship Id="rId31" Type="http://schemas.openxmlformats.org/officeDocument/2006/relationships/hyperlink" Target="https://vk.com/feed?section=search&amp;q=%23&#1046;&#1080;&#1074;&#1091;&#1053;&#1072;&#1044;&#1086;&#1085;&#1091;" TargetMode="External"/><Relationship Id="rId44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2" Type="http://schemas.openxmlformats.org/officeDocument/2006/relationships/hyperlink" Target="https://lenin.bkobr.ru/o-shkole/obrazovanie/programma-vospitaniya/1867-mbou-leninskaya-sosh-programma-vospitaniya-2020-2025-gg" TargetMode="External"/><Relationship Id="rId60" Type="http://schemas.openxmlformats.org/officeDocument/2006/relationships/hyperlink" Target="https://kamennayasosh.nubex.ru/20544/" TargetMode="External"/><Relationship Id="rId65" Type="http://schemas.openxmlformats.org/officeDocument/2006/relationships/hyperlink" Target="http://nok-school.ucoz.ru/index/grazhdansko_patrioticheskoe_vospitanie_2021/0-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6546&amp;date=13.01.2023&amp;dst=4&amp;field=134" TargetMode="External"/><Relationship Id="rId14" Type="http://schemas.openxmlformats.org/officeDocument/2006/relationships/hyperlink" Target="https://xn--d1ahaoghbejbc5k.xn--p1ai/activity/14859/" TargetMode="External"/><Relationship Id="rId22" Type="http://schemas.openxmlformats.org/officeDocument/2006/relationships/hyperlink" Target="https://vk.com/away.php?to=http%3A%2F%2F%C6%E8%E2%F3%ED%E0%C4%EE%ED%F3.%F0%F4&amp;post=-69756492_3386&amp;cc_key" TargetMode="External"/><Relationship Id="rId27" Type="http://schemas.openxmlformats.org/officeDocument/2006/relationships/hyperlink" Target="https://vk.com/away.php?to=http%3A%2F%2F%F1%E0%EC%E1%E5%EA.%F0%F4%2F3d%2Fstatic%2Findex.html&amp;post=-69756492_3386&amp;cc_key" TargetMode="External"/><Relationship Id="rId30" Type="http://schemas.openxmlformats.org/officeDocument/2006/relationships/hyperlink" Target="https://vk.com/feed?section=search&amp;q=%23&#1046;&#1080;&#1074;&#1091;&#1053;&#1072;&#1044;&#1086;&#1085;&#1091;" TargetMode="External"/><Relationship Id="rId35" Type="http://schemas.openxmlformats.org/officeDocument/2006/relationships/hyperlink" Target="https://vk.com/feed?section=search&amp;q=%23&#1041;&#1072;&#1075;&#1072;&#1077;&#1074;&#1089;&#1082;&#1080;&#1081;" TargetMode="External"/><Relationship Id="rId43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8" Type="http://schemas.openxmlformats.org/officeDocument/2006/relationships/hyperlink" Target="https://lenin.bkobr.ru/o-shkole/obrazovanie/programma-vospitaniya/1867-mbou-leninskaya-sosh-programma-vospitaniya-2020-2025-gg" TargetMode="External"/><Relationship Id="rId56" Type="http://schemas.openxmlformats.org/officeDocument/2006/relationships/hyperlink" Target="https://lenin.bkobr.ru/deyatelnost/kazache-obrazovanie/1805-programma-nadezhda-dona-2" TargetMode="External"/><Relationship Id="rId64" Type="http://schemas.openxmlformats.org/officeDocument/2006/relationships/hyperlink" Target="http://nok-school.ucoz.ru/index/grazhdansko_patrioticheskoe_vospitanie_2021/0-330" TargetMode="External"/><Relationship Id="rId8" Type="http://schemas.openxmlformats.org/officeDocument/2006/relationships/hyperlink" Target="https://login.consultant.ru/link/?req=doc&amp;demo=2&amp;base=LAW&amp;n=426546&amp;date=13.01.2023&amp;dst=4&amp;field=134" TargetMode="External"/><Relationship Id="rId51" Type="http://schemas.openxmlformats.org/officeDocument/2006/relationships/hyperlink" Target="https://lenin.bkobr.ru/o-shkole/obrazovanie/programma-vospitaniya/1867-mbou-leninskaya-sosh-programma-vospitaniya-2020-2025-gg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stock/3qFDxSiDxe2cUgWYiZmTgden" TargetMode="External"/><Relationship Id="rId17" Type="http://schemas.openxmlformats.org/officeDocument/2006/relationships/hyperlink" Target="https://xn--80ahejd6affdbom.xn--p1ai/video/" TargetMode="External"/><Relationship Id="rId25" Type="http://schemas.openxmlformats.org/officeDocument/2006/relationships/hyperlink" Target="https://vk.com/away.php?to=http%3A%2F%2F%C4%EE%ED%EC%EE%EB%EE%E4%EE%E9.%F0%F4&amp;post=-69756492_3386&amp;cc_key" TargetMode="External"/><Relationship Id="rId33" Type="http://schemas.openxmlformats.org/officeDocument/2006/relationships/hyperlink" Target="https://vk.com/feed?section=search&amp;q=%23&#1056;&#1086;&#1089;&#1090;&#1086;&#1074;&#1089;&#1082;&#1072;&#1103;&#1054;&#1073;&#1083;&#1072;&#1089;&#1090;&#1100;" TargetMode="External"/><Relationship Id="rId38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46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9" Type="http://schemas.openxmlformats.org/officeDocument/2006/relationships/hyperlink" Target="https://kamennayasosh.nubex.ru/educational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xn--d1ahaoghbejbc5k.xn--p1ai/projects/current/25/" TargetMode="External"/><Relationship Id="rId41" Type="http://schemas.openxmlformats.org/officeDocument/2006/relationships/hyperlink" Target="https://docviewer.yandex.ru/?url=ya-disk-public%3A%2F%2FQ2qf6lKzlpmsFDogajEVO9KpL9oiThowD72iBUXk30nPTYks5gUG0YIKu1nqC7a%2Fq%2FJ6bpmRyOJonT3VoXnDag%3D%3D&amp;name=&#1056;&#1055;&#1042;%202022-2023.docx" TargetMode="External"/><Relationship Id="rId54" Type="http://schemas.openxmlformats.org/officeDocument/2006/relationships/hyperlink" Target="https://lenin.bkobr.ru/deyatelnost/kazache-obrazovanie/1805-programma-nadezhda-dona-2" TargetMode="External"/><Relationship Id="rId62" Type="http://schemas.openxmlformats.org/officeDocument/2006/relationships/hyperlink" Target="http://nok-school.ucoz.ru/index/grazhdansko_patrioticheskoe_vospitanie_2021/0-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0232-08EB-40DF-9FD2-E022A295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14536</Words>
  <Characters>82859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student11</cp:lastModifiedBy>
  <cp:revision>8</cp:revision>
  <dcterms:created xsi:type="dcterms:W3CDTF">2023-09-24T15:13:00Z</dcterms:created>
  <dcterms:modified xsi:type="dcterms:W3CDTF">2023-09-27T07:58:00Z</dcterms:modified>
</cp:coreProperties>
</file>