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DA" w:rsidRPr="00AC54DA" w:rsidRDefault="00AC54DA" w:rsidP="00AC54DA">
      <w:pPr>
        <w:autoSpaceDE w:val="0"/>
        <w:autoSpaceDN w:val="0"/>
        <w:adjustRightInd w:val="0"/>
        <w:spacing w:after="0" w:line="240" w:lineRule="auto"/>
        <w:rPr>
          <w:rFonts w:ascii="Times New Roman" w:hAnsi="Times New Roman" w:cs="Times New Roman"/>
          <w:color w:val="000000"/>
          <w:sz w:val="24"/>
          <w:szCs w:val="24"/>
        </w:rPr>
      </w:pPr>
    </w:p>
    <w:tbl>
      <w:tblPr>
        <w:tblW w:w="10031" w:type="dxa"/>
        <w:tblBorders>
          <w:top w:val="nil"/>
          <w:left w:val="nil"/>
          <w:bottom w:val="nil"/>
          <w:right w:val="nil"/>
        </w:tblBorders>
        <w:tblLayout w:type="fixed"/>
        <w:tblLook w:val="0000" w:firstRow="0" w:lastRow="0" w:firstColumn="0" w:lastColumn="0" w:noHBand="0" w:noVBand="0"/>
      </w:tblPr>
      <w:tblGrid>
        <w:gridCol w:w="10031"/>
      </w:tblGrid>
      <w:tr w:rsidR="00AC54DA" w:rsidRPr="00AC54DA" w:rsidTr="00AC54DA">
        <w:trPr>
          <w:trHeight w:val="3525"/>
        </w:trPr>
        <w:tc>
          <w:tcPr>
            <w:tcW w:w="10031" w:type="dxa"/>
          </w:tcPr>
          <w:p w:rsidR="00AC54DA" w:rsidRDefault="00AC54DA" w:rsidP="00FC2989">
            <w:pPr>
              <w:autoSpaceDE w:val="0"/>
              <w:autoSpaceDN w:val="0"/>
              <w:adjustRightInd w:val="0"/>
              <w:spacing w:after="0" w:line="240" w:lineRule="auto"/>
              <w:jc w:val="right"/>
              <w:rPr>
                <w:rFonts w:ascii="Times New Roman" w:hAnsi="Times New Roman" w:cs="Times New Roman"/>
                <w:color w:val="000000"/>
                <w:sz w:val="24"/>
                <w:szCs w:val="24"/>
              </w:rPr>
            </w:pPr>
            <w:r w:rsidRPr="00AC54DA">
              <w:rPr>
                <w:rFonts w:ascii="Times New Roman" w:hAnsi="Times New Roman" w:cs="Times New Roman"/>
                <w:color w:val="000000"/>
                <w:sz w:val="24"/>
                <w:szCs w:val="24"/>
              </w:rPr>
              <w:t xml:space="preserve"> </w:t>
            </w:r>
            <w:r w:rsidR="00FC2989">
              <w:rPr>
                <w:rFonts w:ascii="Times New Roman" w:hAnsi="Times New Roman" w:cs="Times New Roman"/>
                <w:color w:val="000000"/>
                <w:sz w:val="24"/>
                <w:szCs w:val="24"/>
              </w:rPr>
              <w:t xml:space="preserve"> </w:t>
            </w:r>
          </w:p>
          <w:p w:rsidR="00FC2989" w:rsidRDefault="00FC2989" w:rsidP="00FC2989">
            <w:pPr>
              <w:autoSpaceDE w:val="0"/>
              <w:autoSpaceDN w:val="0"/>
              <w:adjustRightInd w:val="0"/>
              <w:spacing w:after="0" w:line="240" w:lineRule="auto"/>
              <w:jc w:val="right"/>
              <w:rPr>
                <w:rFonts w:ascii="Times New Roman" w:hAnsi="Times New Roman" w:cs="Times New Roman"/>
                <w:color w:val="000000"/>
                <w:sz w:val="24"/>
                <w:szCs w:val="24"/>
              </w:rPr>
            </w:pPr>
          </w:p>
          <w:p w:rsidR="00FC2989" w:rsidRDefault="00FC2989" w:rsidP="00FC2989">
            <w:pPr>
              <w:autoSpaceDE w:val="0"/>
              <w:autoSpaceDN w:val="0"/>
              <w:adjustRightInd w:val="0"/>
              <w:spacing w:after="0" w:line="240" w:lineRule="auto"/>
              <w:jc w:val="right"/>
              <w:rPr>
                <w:rFonts w:ascii="Times New Roman" w:hAnsi="Times New Roman" w:cs="Times New Roman"/>
                <w:b/>
                <w:bCs/>
                <w:color w:val="000000"/>
                <w:sz w:val="36"/>
                <w:szCs w:val="36"/>
              </w:rPr>
            </w:pPr>
          </w:p>
          <w:p w:rsidR="00AC54DA" w:rsidRPr="00FC2989" w:rsidRDefault="00FC2989" w:rsidP="00FC2989">
            <w:pPr>
              <w:autoSpaceDE w:val="0"/>
              <w:autoSpaceDN w:val="0"/>
              <w:adjustRightInd w:val="0"/>
              <w:spacing w:after="0" w:line="240" w:lineRule="auto"/>
              <w:jc w:val="right"/>
              <w:rPr>
                <w:rFonts w:ascii="Times New Roman" w:hAnsi="Times New Roman" w:cs="Times New Roman"/>
                <w:bCs/>
                <w:color w:val="000000"/>
                <w:sz w:val="24"/>
                <w:szCs w:val="24"/>
              </w:rPr>
            </w:pPr>
            <w:r w:rsidRPr="00FC2989">
              <w:rPr>
                <w:rFonts w:ascii="Times New Roman" w:hAnsi="Times New Roman" w:cs="Times New Roman"/>
                <w:bCs/>
                <w:color w:val="000000"/>
                <w:sz w:val="24"/>
                <w:szCs w:val="24"/>
              </w:rPr>
              <w:t>Утверждаю.</w:t>
            </w:r>
          </w:p>
          <w:p w:rsidR="00FC2989" w:rsidRPr="00FC2989" w:rsidRDefault="00FC2989" w:rsidP="00FC2989">
            <w:pPr>
              <w:autoSpaceDE w:val="0"/>
              <w:autoSpaceDN w:val="0"/>
              <w:adjustRightInd w:val="0"/>
              <w:spacing w:after="0" w:line="240" w:lineRule="auto"/>
              <w:jc w:val="right"/>
              <w:rPr>
                <w:rFonts w:ascii="Times New Roman" w:hAnsi="Times New Roman" w:cs="Times New Roman"/>
                <w:bCs/>
                <w:color w:val="000000"/>
                <w:sz w:val="24"/>
                <w:szCs w:val="24"/>
              </w:rPr>
            </w:pPr>
            <w:r w:rsidRPr="00FC2989">
              <w:rPr>
                <w:rFonts w:ascii="Times New Roman" w:hAnsi="Times New Roman" w:cs="Times New Roman"/>
                <w:bCs/>
                <w:color w:val="000000"/>
                <w:sz w:val="24"/>
                <w:szCs w:val="24"/>
              </w:rPr>
              <w:t xml:space="preserve">Директор МБОУ </w:t>
            </w:r>
            <w:proofErr w:type="spellStart"/>
            <w:r w:rsidRPr="00FC2989">
              <w:rPr>
                <w:rFonts w:ascii="Times New Roman" w:hAnsi="Times New Roman" w:cs="Times New Roman"/>
                <w:bCs/>
                <w:color w:val="000000"/>
                <w:sz w:val="24"/>
                <w:szCs w:val="24"/>
              </w:rPr>
              <w:t>Нагольненской</w:t>
            </w:r>
            <w:proofErr w:type="spellEnd"/>
            <w:r w:rsidRPr="00FC2989">
              <w:rPr>
                <w:rFonts w:ascii="Times New Roman" w:hAnsi="Times New Roman" w:cs="Times New Roman"/>
                <w:bCs/>
                <w:color w:val="000000"/>
                <w:sz w:val="24"/>
                <w:szCs w:val="24"/>
              </w:rPr>
              <w:t xml:space="preserve"> СОШ </w:t>
            </w:r>
          </w:p>
          <w:p w:rsidR="00FC2989" w:rsidRDefault="00FC2989" w:rsidP="00FC2989">
            <w:pPr>
              <w:autoSpaceDE w:val="0"/>
              <w:autoSpaceDN w:val="0"/>
              <w:adjustRightInd w:val="0"/>
              <w:spacing w:after="0" w:line="240" w:lineRule="auto"/>
              <w:jc w:val="right"/>
              <w:rPr>
                <w:rFonts w:ascii="Times New Roman" w:hAnsi="Times New Roman" w:cs="Times New Roman"/>
                <w:b/>
                <w:bCs/>
                <w:color w:val="000000"/>
                <w:sz w:val="36"/>
                <w:szCs w:val="36"/>
              </w:rPr>
            </w:pPr>
            <w:r w:rsidRPr="00FC2989">
              <w:rPr>
                <w:rFonts w:ascii="Times New Roman" w:hAnsi="Times New Roman" w:cs="Times New Roman"/>
                <w:bCs/>
                <w:color w:val="000000"/>
                <w:sz w:val="24"/>
                <w:szCs w:val="24"/>
              </w:rPr>
              <w:t>_</w:t>
            </w:r>
            <w:r>
              <w:rPr>
                <w:rFonts w:ascii="Times New Roman" w:hAnsi="Times New Roman" w:cs="Times New Roman"/>
                <w:bCs/>
                <w:color w:val="000000"/>
                <w:sz w:val="24"/>
                <w:szCs w:val="24"/>
              </w:rPr>
              <w:t>________</w:t>
            </w:r>
            <w:r w:rsidRPr="00FC2989">
              <w:rPr>
                <w:rFonts w:ascii="Times New Roman" w:hAnsi="Times New Roman" w:cs="Times New Roman"/>
                <w:bCs/>
                <w:color w:val="000000"/>
                <w:sz w:val="24"/>
                <w:szCs w:val="24"/>
              </w:rPr>
              <w:t xml:space="preserve">___А.Я. </w:t>
            </w:r>
            <w:proofErr w:type="spellStart"/>
            <w:r w:rsidRPr="00FC2989">
              <w:rPr>
                <w:rFonts w:ascii="Times New Roman" w:hAnsi="Times New Roman" w:cs="Times New Roman"/>
                <w:bCs/>
                <w:color w:val="000000"/>
                <w:sz w:val="24"/>
                <w:szCs w:val="24"/>
              </w:rPr>
              <w:t>Сурнин</w:t>
            </w:r>
            <w:proofErr w:type="spellEnd"/>
          </w:p>
          <w:p w:rsidR="00AC54DA" w:rsidRPr="00FC2989" w:rsidRDefault="00FC2989" w:rsidP="00FC2989">
            <w:pPr>
              <w:tabs>
                <w:tab w:val="left" w:pos="6285"/>
              </w:tabs>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36"/>
                <w:szCs w:val="36"/>
              </w:rPr>
              <w:tab/>
            </w:r>
            <w:r w:rsidRPr="00FC2989">
              <w:rPr>
                <w:rFonts w:ascii="Times New Roman" w:hAnsi="Times New Roman" w:cs="Times New Roman"/>
                <w:bCs/>
                <w:color w:val="000000"/>
                <w:sz w:val="24"/>
                <w:szCs w:val="24"/>
              </w:rPr>
              <w:t xml:space="preserve">Приказ от </w:t>
            </w:r>
            <w:r w:rsidR="003365D7">
              <w:rPr>
                <w:rFonts w:ascii="Times New Roman" w:hAnsi="Times New Roman" w:cs="Times New Roman"/>
                <w:bCs/>
                <w:color w:val="000000"/>
                <w:sz w:val="24"/>
                <w:szCs w:val="24"/>
              </w:rPr>
              <w:t>06</w:t>
            </w:r>
            <w:r w:rsidRPr="00FC2989">
              <w:rPr>
                <w:rFonts w:ascii="Times New Roman" w:hAnsi="Times New Roman" w:cs="Times New Roman"/>
                <w:bCs/>
                <w:color w:val="000000"/>
                <w:sz w:val="24"/>
                <w:szCs w:val="24"/>
              </w:rPr>
              <w:t>.0</w:t>
            </w:r>
            <w:r w:rsidR="003365D7">
              <w:rPr>
                <w:rFonts w:ascii="Times New Roman" w:hAnsi="Times New Roman" w:cs="Times New Roman"/>
                <w:bCs/>
                <w:color w:val="000000"/>
                <w:sz w:val="24"/>
                <w:szCs w:val="24"/>
              </w:rPr>
              <w:t>2</w:t>
            </w:r>
            <w:r w:rsidRPr="00FC2989">
              <w:rPr>
                <w:rFonts w:ascii="Times New Roman" w:hAnsi="Times New Roman" w:cs="Times New Roman"/>
                <w:bCs/>
                <w:color w:val="000000"/>
                <w:sz w:val="24"/>
                <w:szCs w:val="24"/>
              </w:rPr>
              <w:t>.202</w:t>
            </w:r>
            <w:r w:rsidR="003365D7">
              <w:rPr>
                <w:rFonts w:ascii="Times New Roman" w:hAnsi="Times New Roman" w:cs="Times New Roman"/>
                <w:bCs/>
                <w:color w:val="000000"/>
                <w:sz w:val="24"/>
                <w:szCs w:val="24"/>
              </w:rPr>
              <w:t>3</w:t>
            </w:r>
            <w:r w:rsidR="004B0799">
              <w:rPr>
                <w:rFonts w:ascii="Times New Roman" w:hAnsi="Times New Roman" w:cs="Times New Roman"/>
                <w:bCs/>
                <w:color w:val="000000"/>
                <w:sz w:val="24"/>
                <w:szCs w:val="24"/>
              </w:rPr>
              <w:t xml:space="preserve"> </w:t>
            </w:r>
            <w:r w:rsidRPr="00FC2989">
              <w:rPr>
                <w:rFonts w:ascii="Times New Roman" w:hAnsi="Times New Roman" w:cs="Times New Roman"/>
                <w:bCs/>
                <w:color w:val="000000"/>
                <w:sz w:val="24"/>
                <w:szCs w:val="24"/>
              </w:rPr>
              <w:t xml:space="preserve">№ </w:t>
            </w:r>
            <w:r w:rsidR="003365D7">
              <w:rPr>
                <w:rFonts w:ascii="Times New Roman" w:hAnsi="Times New Roman" w:cs="Times New Roman"/>
                <w:bCs/>
                <w:color w:val="000000"/>
                <w:sz w:val="24"/>
                <w:szCs w:val="24"/>
              </w:rPr>
              <w:t>11</w:t>
            </w:r>
          </w:p>
          <w:p w:rsidR="00AC54DA" w:rsidRDefault="00AC54DA" w:rsidP="00AC54DA">
            <w:pPr>
              <w:autoSpaceDE w:val="0"/>
              <w:autoSpaceDN w:val="0"/>
              <w:adjustRightInd w:val="0"/>
              <w:spacing w:after="0" w:line="240" w:lineRule="auto"/>
              <w:rPr>
                <w:rFonts w:ascii="Times New Roman" w:hAnsi="Times New Roman" w:cs="Times New Roman"/>
                <w:b/>
                <w:bCs/>
                <w:color w:val="000000"/>
                <w:sz w:val="36"/>
                <w:szCs w:val="36"/>
              </w:rPr>
            </w:pPr>
          </w:p>
          <w:p w:rsidR="009B233A" w:rsidRDefault="009B233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9B233A" w:rsidRDefault="009B233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Pr="00FC2989" w:rsidRDefault="00AC54DA" w:rsidP="00AC54DA">
            <w:pPr>
              <w:autoSpaceDE w:val="0"/>
              <w:autoSpaceDN w:val="0"/>
              <w:adjustRightInd w:val="0"/>
              <w:spacing w:after="0" w:line="240" w:lineRule="auto"/>
              <w:jc w:val="center"/>
              <w:rPr>
                <w:rFonts w:ascii="Times New Roman" w:hAnsi="Times New Roman" w:cs="Times New Roman"/>
                <w:color w:val="000000"/>
                <w:sz w:val="32"/>
                <w:szCs w:val="32"/>
              </w:rPr>
            </w:pPr>
            <w:r w:rsidRPr="00FC2989">
              <w:rPr>
                <w:rFonts w:ascii="Times New Roman" w:hAnsi="Times New Roman" w:cs="Times New Roman"/>
                <w:b/>
                <w:bCs/>
                <w:color w:val="000000"/>
                <w:sz w:val="32"/>
                <w:szCs w:val="32"/>
              </w:rPr>
              <w:t>ОТЧ</w:t>
            </w:r>
            <w:r w:rsidR="009B233A" w:rsidRPr="00FC2989">
              <w:rPr>
                <w:rFonts w:ascii="Times New Roman" w:hAnsi="Times New Roman" w:cs="Times New Roman"/>
                <w:b/>
                <w:bCs/>
                <w:color w:val="000000"/>
                <w:sz w:val="32"/>
                <w:szCs w:val="32"/>
              </w:rPr>
              <w:t>Ё</w:t>
            </w:r>
            <w:r w:rsidRPr="00FC2989">
              <w:rPr>
                <w:rFonts w:ascii="Times New Roman" w:hAnsi="Times New Roman" w:cs="Times New Roman"/>
                <w:b/>
                <w:bCs/>
                <w:color w:val="000000"/>
                <w:sz w:val="32"/>
                <w:szCs w:val="32"/>
              </w:rPr>
              <w:t>Т</w:t>
            </w:r>
          </w:p>
          <w:p w:rsidR="00FC2989" w:rsidRPr="00FC2989" w:rsidRDefault="00FC2989" w:rsidP="00FC2989">
            <w:pPr>
              <w:autoSpaceDE w:val="0"/>
              <w:autoSpaceDN w:val="0"/>
              <w:adjustRightInd w:val="0"/>
              <w:spacing w:after="0" w:line="240" w:lineRule="auto"/>
              <w:jc w:val="center"/>
              <w:rPr>
                <w:rFonts w:ascii="Times New Roman" w:hAnsi="Times New Roman" w:cs="Times New Roman"/>
                <w:b/>
                <w:bCs/>
                <w:color w:val="000000"/>
                <w:sz w:val="32"/>
                <w:szCs w:val="32"/>
              </w:rPr>
            </w:pPr>
            <w:r w:rsidRPr="00FC2989">
              <w:rPr>
                <w:rFonts w:ascii="Times New Roman" w:hAnsi="Times New Roman" w:cs="Times New Roman"/>
                <w:b/>
                <w:bCs/>
                <w:color w:val="000000"/>
                <w:sz w:val="32"/>
                <w:szCs w:val="32"/>
              </w:rPr>
              <w:t>п</w:t>
            </w:r>
            <w:r w:rsidR="00AC54DA" w:rsidRPr="00FC2989">
              <w:rPr>
                <w:rFonts w:ascii="Times New Roman" w:hAnsi="Times New Roman" w:cs="Times New Roman"/>
                <w:b/>
                <w:bCs/>
                <w:color w:val="000000"/>
                <w:sz w:val="32"/>
                <w:szCs w:val="32"/>
              </w:rPr>
              <w:t xml:space="preserve">о </w:t>
            </w:r>
            <w:r w:rsidRPr="00FC2989">
              <w:rPr>
                <w:rFonts w:ascii="Times New Roman" w:hAnsi="Times New Roman" w:cs="Times New Roman"/>
                <w:b/>
                <w:bCs/>
                <w:color w:val="000000"/>
                <w:sz w:val="32"/>
                <w:szCs w:val="32"/>
              </w:rPr>
              <w:t xml:space="preserve">результатам </w:t>
            </w:r>
            <w:proofErr w:type="spellStart"/>
            <w:r w:rsidR="00AC54DA" w:rsidRPr="00FC2989">
              <w:rPr>
                <w:rFonts w:ascii="Times New Roman" w:hAnsi="Times New Roman" w:cs="Times New Roman"/>
                <w:b/>
                <w:bCs/>
                <w:color w:val="000000"/>
                <w:sz w:val="32"/>
                <w:szCs w:val="32"/>
              </w:rPr>
              <w:t>самообследовани</w:t>
            </w:r>
            <w:r w:rsidRPr="00FC2989">
              <w:rPr>
                <w:rFonts w:ascii="Times New Roman" w:hAnsi="Times New Roman" w:cs="Times New Roman"/>
                <w:b/>
                <w:bCs/>
                <w:color w:val="000000"/>
                <w:sz w:val="32"/>
                <w:szCs w:val="32"/>
              </w:rPr>
              <w:t>я</w:t>
            </w:r>
            <w:proofErr w:type="spellEnd"/>
            <w:r w:rsidR="009B233A" w:rsidRPr="00FC2989">
              <w:rPr>
                <w:rFonts w:ascii="Times New Roman" w:hAnsi="Times New Roman" w:cs="Times New Roman"/>
                <w:b/>
                <w:bCs/>
                <w:color w:val="000000"/>
                <w:sz w:val="32"/>
                <w:szCs w:val="32"/>
              </w:rPr>
              <w:t xml:space="preserve">  </w:t>
            </w:r>
            <w:r w:rsidRPr="00FC2989">
              <w:rPr>
                <w:rFonts w:ascii="Times New Roman" w:hAnsi="Times New Roman" w:cs="Times New Roman"/>
                <w:b/>
                <w:bCs/>
                <w:color w:val="000000"/>
                <w:sz w:val="32"/>
                <w:szCs w:val="32"/>
              </w:rPr>
              <w:t>по итогам 20</w:t>
            </w:r>
            <w:r w:rsidR="00DF439A">
              <w:rPr>
                <w:rFonts w:ascii="Times New Roman" w:hAnsi="Times New Roman" w:cs="Times New Roman"/>
                <w:b/>
                <w:bCs/>
                <w:color w:val="000000"/>
                <w:sz w:val="32"/>
                <w:szCs w:val="32"/>
              </w:rPr>
              <w:t>2</w:t>
            </w:r>
            <w:r w:rsidR="003365D7">
              <w:rPr>
                <w:rFonts w:ascii="Times New Roman" w:hAnsi="Times New Roman" w:cs="Times New Roman"/>
                <w:b/>
                <w:bCs/>
                <w:color w:val="000000"/>
                <w:sz w:val="32"/>
                <w:szCs w:val="32"/>
              </w:rPr>
              <w:t>2</w:t>
            </w:r>
            <w:r w:rsidRPr="00FC2989">
              <w:rPr>
                <w:rFonts w:ascii="Times New Roman" w:hAnsi="Times New Roman" w:cs="Times New Roman"/>
                <w:b/>
                <w:bCs/>
                <w:color w:val="000000"/>
                <w:sz w:val="32"/>
                <w:szCs w:val="32"/>
              </w:rPr>
              <w:t xml:space="preserve"> года</w:t>
            </w:r>
          </w:p>
          <w:p w:rsidR="00AC54DA" w:rsidRPr="00FC2989" w:rsidRDefault="00AC54DA" w:rsidP="00AC54DA">
            <w:pPr>
              <w:autoSpaceDE w:val="0"/>
              <w:autoSpaceDN w:val="0"/>
              <w:adjustRightInd w:val="0"/>
              <w:spacing w:after="0" w:line="240" w:lineRule="auto"/>
              <w:jc w:val="center"/>
              <w:rPr>
                <w:rFonts w:ascii="Times New Roman" w:hAnsi="Times New Roman" w:cs="Times New Roman"/>
                <w:color w:val="000000"/>
                <w:sz w:val="32"/>
                <w:szCs w:val="32"/>
              </w:rPr>
            </w:pPr>
            <w:r w:rsidRPr="00FC2989">
              <w:rPr>
                <w:rFonts w:ascii="Times New Roman" w:hAnsi="Times New Roman" w:cs="Times New Roman"/>
                <w:b/>
                <w:bCs/>
                <w:color w:val="000000"/>
                <w:sz w:val="32"/>
                <w:szCs w:val="32"/>
              </w:rPr>
              <w:t xml:space="preserve">муниципального бюджетного общеобразовательного учреждения </w:t>
            </w:r>
            <w:proofErr w:type="spellStart"/>
            <w:r w:rsidRPr="00FC2989">
              <w:rPr>
                <w:rFonts w:ascii="Times New Roman" w:hAnsi="Times New Roman" w:cs="Times New Roman"/>
                <w:b/>
                <w:bCs/>
                <w:color w:val="000000"/>
                <w:sz w:val="32"/>
                <w:szCs w:val="32"/>
              </w:rPr>
              <w:t>Нагольненской</w:t>
            </w:r>
            <w:proofErr w:type="spellEnd"/>
            <w:r w:rsidRPr="00FC2989">
              <w:rPr>
                <w:rFonts w:ascii="Times New Roman" w:hAnsi="Times New Roman" w:cs="Times New Roman"/>
                <w:b/>
                <w:bCs/>
                <w:color w:val="000000"/>
                <w:sz w:val="32"/>
                <w:szCs w:val="32"/>
              </w:rPr>
              <w:t xml:space="preserve">  средней общеобразовательной школы Миллеровского района Ростовской области</w:t>
            </w:r>
          </w:p>
          <w:p w:rsidR="00AC54DA" w:rsidRPr="00FC2989" w:rsidRDefault="00AC54DA" w:rsidP="00AC54DA">
            <w:pPr>
              <w:autoSpaceDE w:val="0"/>
              <w:autoSpaceDN w:val="0"/>
              <w:adjustRightInd w:val="0"/>
              <w:spacing w:after="0" w:line="240" w:lineRule="auto"/>
              <w:jc w:val="center"/>
              <w:rPr>
                <w:rFonts w:ascii="Times New Roman" w:hAnsi="Times New Roman" w:cs="Times New Roman"/>
                <w:b/>
                <w:bCs/>
                <w:color w:val="000000"/>
                <w:sz w:val="32"/>
                <w:szCs w:val="32"/>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FC2989" w:rsidRDefault="00FC2989"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FC2989" w:rsidRDefault="00FC2989"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p>
          <w:p w:rsidR="004D23DF" w:rsidRDefault="004D23DF" w:rsidP="00AC54DA">
            <w:pPr>
              <w:autoSpaceDE w:val="0"/>
              <w:autoSpaceDN w:val="0"/>
              <w:adjustRightInd w:val="0"/>
              <w:spacing w:after="0" w:line="240" w:lineRule="auto"/>
              <w:jc w:val="center"/>
              <w:rPr>
                <w:rFonts w:ascii="Times New Roman" w:hAnsi="Times New Roman" w:cs="Times New Roman"/>
                <w:bCs/>
                <w:color w:val="000000"/>
                <w:sz w:val="24"/>
                <w:szCs w:val="24"/>
              </w:rPr>
            </w:pPr>
          </w:p>
          <w:p w:rsidR="00AC54DA" w:rsidRPr="009B233A" w:rsidRDefault="00AC54DA" w:rsidP="00AC54DA">
            <w:pPr>
              <w:autoSpaceDE w:val="0"/>
              <w:autoSpaceDN w:val="0"/>
              <w:adjustRightInd w:val="0"/>
              <w:spacing w:after="0" w:line="240" w:lineRule="auto"/>
              <w:jc w:val="center"/>
              <w:rPr>
                <w:rFonts w:ascii="Times New Roman" w:hAnsi="Times New Roman" w:cs="Times New Roman"/>
                <w:b/>
                <w:bCs/>
                <w:color w:val="000000"/>
                <w:sz w:val="24"/>
                <w:szCs w:val="24"/>
              </w:rPr>
            </w:pPr>
            <w:r w:rsidRPr="009B233A">
              <w:rPr>
                <w:rFonts w:ascii="Times New Roman" w:hAnsi="Times New Roman" w:cs="Times New Roman"/>
                <w:b/>
                <w:bCs/>
                <w:color w:val="000000"/>
                <w:sz w:val="24"/>
                <w:szCs w:val="24"/>
              </w:rPr>
              <w:lastRenderedPageBreak/>
              <w:t>СОДЕРЖАНИЕ</w:t>
            </w:r>
          </w:p>
          <w:p w:rsidR="00AC54DA" w:rsidRPr="00AC54DA" w:rsidRDefault="00AC54DA" w:rsidP="00AC54DA">
            <w:pPr>
              <w:autoSpaceDE w:val="0"/>
              <w:autoSpaceDN w:val="0"/>
              <w:adjustRightInd w:val="0"/>
              <w:spacing w:after="0" w:line="240" w:lineRule="auto"/>
              <w:jc w:val="center"/>
              <w:rPr>
                <w:rFonts w:ascii="Times New Roman" w:hAnsi="Times New Roman" w:cs="Times New Roman"/>
                <w:bCs/>
                <w:color w:val="000000"/>
                <w:sz w:val="24"/>
                <w:szCs w:val="24"/>
              </w:rPr>
            </w:pP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 xml:space="preserve">1.АНАЛИТИЧЕСКАЯ ЧАСТЬ                                                                                  </w:t>
            </w:r>
            <w:r>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3</w:t>
            </w: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 xml:space="preserve">1.1.ОБЩИЕ СВЕДЕНИЯ ОБ ОБРАЗОВАТЕЛЬНОЙ ОРГАНИЗАЦИИ            </w:t>
            </w:r>
            <w:r>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4</w:t>
            </w: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 xml:space="preserve">1.2.ОЦЕНКА ОРГАНИЗАЦИИ ОБРАЗОВАТЕЛЬНОЙ ДЕЯТЕЛЬНОСТИ И ОРГАНИЗАЦИИ УЧЕБНОГО ПРОЦЕССА                                                               </w:t>
            </w:r>
            <w:r>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 xml:space="preserve"> 5</w:t>
            </w: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 xml:space="preserve">1.3. ОЦЕНКА СОДЕРЖАНИЯ И КАЧЕСТВА ПОДГОТОВКИ </w:t>
            </w:r>
            <w:proofErr w:type="gramStart"/>
            <w:r w:rsidRPr="00AC54DA">
              <w:rPr>
                <w:rFonts w:ascii="Times New Roman" w:hAnsi="Times New Roman" w:cs="Times New Roman"/>
                <w:bCs/>
                <w:color w:val="000000"/>
                <w:sz w:val="24"/>
                <w:szCs w:val="24"/>
              </w:rPr>
              <w:t>ОБУЧАЮЩИХСЯ</w:t>
            </w:r>
            <w:proofErr w:type="gramEnd"/>
            <w:r>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17</w:t>
            </w: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1.4.</w:t>
            </w:r>
            <w:r>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ВОСТРЕБОВАННОСТЬ ВЫПУСКНИКОВ</w:t>
            </w:r>
            <w:r>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2</w:t>
            </w:r>
            <w:r w:rsidRPr="00AC54DA">
              <w:rPr>
                <w:rFonts w:ascii="Times New Roman" w:hAnsi="Times New Roman" w:cs="Times New Roman"/>
                <w:bCs/>
                <w:color w:val="000000"/>
                <w:sz w:val="24"/>
                <w:szCs w:val="24"/>
              </w:rPr>
              <w:t>6</w:t>
            </w: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1.5.ОЦЕНКА СИСТЕМЫ УПРАВЛЕНИЯ ОБРАЗОВАТЕЛЬНЫМ УЧРЕЖДЕНИЕМ</w:t>
            </w:r>
            <w:r>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27</w:t>
            </w: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1.6.ОЦЕНКА КАДРОВОГО ОБЕСПЕЧЕНИЯ ОБРАЗОВАТЕЛЬНОЙ ДЕЯТЕЛЬНОСТИ</w:t>
            </w:r>
            <w:r>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28</w:t>
            </w: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1.7.</w:t>
            </w:r>
            <w:r>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ОЦЕНКА УЧЕБНО-МЕТОДИЧЕСКОГО И БИБЛИОТЕЧНО-ИНФОРМАЦИОННОГО ОБЕСПЕЧЕНИЯ</w:t>
            </w:r>
            <w:r>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29</w:t>
            </w: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1.8. ОЦЕНКА МАТЕРИАЛЬНО-ТЕХНИЧЕСКОГО ОБЕСПЕЧЕНИЯ</w:t>
            </w:r>
            <w:r>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31</w:t>
            </w: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1.9.</w:t>
            </w:r>
            <w:r>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 xml:space="preserve">ОЦЕНКА </w:t>
            </w:r>
            <w:proofErr w:type="gramStart"/>
            <w:r w:rsidRPr="00AC54DA">
              <w:rPr>
                <w:rFonts w:ascii="Times New Roman" w:hAnsi="Times New Roman" w:cs="Times New Roman"/>
                <w:bCs/>
                <w:color w:val="000000"/>
                <w:sz w:val="24"/>
                <w:szCs w:val="24"/>
              </w:rPr>
              <w:t>ФУНКЦИОНИРОВАНИЯ ВНУТРЕННЕЙ СИСТЕМЫ ОЦЕНКИ КАЧЕСТВА ОБРАЗОВАНИЯ</w:t>
            </w:r>
            <w:proofErr w:type="gramEnd"/>
            <w:r>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34</w:t>
            </w: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2.</w:t>
            </w:r>
            <w:r>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ЗАКЛЮЧЕНИЕ</w:t>
            </w:r>
            <w:r>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38</w:t>
            </w:r>
          </w:p>
          <w:p w:rsidR="00AC54DA" w:rsidRPr="00AC54DA" w:rsidRDefault="00AC54DA" w:rsidP="00AC54DA">
            <w:pPr>
              <w:autoSpaceDE w:val="0"/>
              <w:autoSpaceDN w:val="0"/>
              <w:adjustRightInd w:val="0"/>
              <w:spacing w:after="0" w:line="240" w:lineRule="auto"/>
              <w:rPr>
                <w:rFonts w:ascii="Times New Roman" w:hAnsi="Times New Roman" w:cs="Times New Roman"/>
                <w:bCs/>
                <w:color w:val="000000"/>
                <w:sz w:val="24"/>
                <w:szCs w:val="24"/>
              </w:rPr>
            </w:pPr>
            <w:r w:rsidRPr="00AC54DA">
              <w:rPr>
                <w:rFonts w:ascii="Times New Roman" w:hAnsi="Times New Roman" w:cs="Times New Roman"/>
                <w:bCs/>
                <w:color w:val="000000"/>
                <w:sz w:val="24"/>
                <w:szCs w:val="24"/>
              </w:rPr>
              <w:t xml:space="preserve">3.ПОКАЗАТЕЛИ ДЕЯТЕЛЬНОСТИ МБОУ </w:t>
            </w:r>
            <w:r>
              <w:rPr>
                <w:rFonts w:ascii="Times New Roman" w:hAnsi="Times New Roman" w:cs="Times New Roman"/>
                <w:bCs/>
                <w:color w:val="000000"/>
                <w:sz w:val="24"/>
                <w:szCs w:val="24"/>
              </w:rPr>
              <w:t xml:space="preserve">НАГОЛЬНЕНСКОЙ </w:t>
            </w:r>
            <w:r w:rsidRPr="00AC54DA">
              <w:rPr>
                <w:rFonts w:ascii="Times New Roman" w:hAnsi="Times New Roman" w:cs="Times New Roman"/>
                <w:bCs/>
                <w:color w:val="000000"/>
                <w:sz w:val="24"/>
                <w:szCs w:val="24"/>
              </w:rPr>
              <w:t>СОШ, ПОДЛЕЖАЩЕЙ САМООБСЛЕДОВАНИЮ, ЗА 2018 ГОД</w:t>
            </w:r>
            <w:r>
              <w:rPr>
                <w:rFonts w:ascii="Times New Roman" w:hAnsi="Times New Roman" w:cs="Times New Roman"/>
                <w:bCs/>
                <w:color w:val="000000"/>
                <w:sz w:val="24"/>
                <w:szCs w:val="24"/>
              </w:rPr>
              <w:t xml:space="preserve">                                                                                  </w:t>
            </w:r>
            <w:r w:rsidR="009B233A">
              <w:rPr>
                <w:rFonts w:ascii="Times New Roman" w:hAnsi="Times New Roman" w:cs="Times New Roman"/>
                <w:bCs/>
                <w:color w:val="000000"/>
                <w:sz w:val="24"/>
                <w:szCs w:val="24"/>
              </w:rPr>
              <w:t xml:space="preserve"> </w:t>
            </w:r>
            <w:r w:rsidRPr="00AC54DA">
              <w:rPr>
                <w:rFonts w:ascii="Times New Roman" w:hAnsi="Times New Roman" w:cs="Times New Roman"/>
                <w:bCs/>
                <w:color w:val="000000"/>
                <w:sz w:val="24"/>
                <w:szCs w:val="24"/>
              </w:rPr>
              <w:t>40</w:t>
            </w:r>
          </w:p>
          <w:p w:rsidR="00AC54DA" w:rsidRPr="00AC54DA" w:rsidRDefault="00AC54DA" w:rsidP="00AC54DA">
            <w:pPr>
              <w:autoSpaceDE w:val="0"/>
              <w:autoSpaceDN w:val="0"/>
              <w:adjustRightInd w:val="0"/>
              <w:spacing w:after="0" w:line="240" w:lineRule="auto"/>
              <w:rPr>
                <w:rFonts w:ascii="Times New Roman" w:hAnsi="Times New Roman" w:cs="Times New Roman"/>
                <w:b/>
                <w:bCs/>
                <w:color w:val="000000"/>
                <w:sz w:val="24"/>
                <w:szCs w:val="24"/>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Default="00AC54DA" w:rsidP="00AC54DA">
            <w:pPr>
              <w:autoSpaceDE w:val="0"/>
              <w:autoSpaceDN w:val="0"/>
              <w:adjustRightInd w:val="0"/>
              <w:spacing w:after="0" w:line="240" w:lineRule="auto"/>
              <w:jc w:val="center"/>
              <w:rPr>
                <w:rFonts w:ascii="Times New Roman" w:hAnsi="Times New Roman" w:cs="Times New Roman"/>
                <w:b/>
                <w:bCs/>
                <w:color w:val="000000"/>
                <w:sz w:val="36"/>
                <w:szCs w:val="36"/>
              </w:rPr>
            </w:pPr>
          </w:p>
          <w:p w:rsidR="00AC54DA" w:rsidRPr="00AC54DA" w:rsidRDefault="00AC54DA" w:rsidP="00AC54DA">
            <w:pPr>
              <w:autoSpaceDE w:val="0"/>
              <w:autoSpaceDN w:val="0"/>
              <w:adjustRightInd w:val="0"/>
              <w:spacing w:after="0" w:line="240" w:lineRule="auto"/>
              <w:jc w:val="center"/>
              <w:rPr>
                <w:rFonts w:ascii="Times New Roman" w:hAnsi="Times New Roman" w:cs="Times New Roman"/>
                <w:color w:val="000000"/>
                <w:sz w:val="36"/>
                <w:szCs w:val="36"/>
              </w:rPr>
            </w:pPr>
          </w:p>
        </w:tc>
      </w:tr>
    </w:tbl>
    <w:p w:rsidR="00E665C9" w:rsidRDefault="00E665C9"/>
    <w:p w:rsidR="00AC54DA" w:rsidRDefault="00AC54DA"/>
    <w:p w:rsidR="00AC54DA" w:rsidRDefault="00AC54DA"/>
    <w:p w:rsidR="00AC54DA" w:rsidRDefault="00AC54DA"/>
    <w:p w:rsidR="00AC54DA" w:rsidRDefault="00AC54DA"/>
    <w:p w:rsidR="00AC54DA" w:rsidRDefault="00AC54DA"/>
    <w:p w:rsidR="00AC54DA" w:rsidRDefault="00AC54DA"/>
    <w:p w:rsidR="00AC54DA" w:rsidRDefault="00AC54DA"/>
    <w:p w:rsidR="00AC54DA" w:rsidRDefault="00AC54DA"/>
    <w:p w:rsidR="004D23DF" w:rsidRDefault="004D23DF"/>
    <w:p w:rsidR="004D23DF" w:rsidRDefault="004D23DF"/>
    <w:p w:rsidR="004D23DF" w:rsidRDefault="004D23DF"/>
    <w:p w:rsidR="00AC54DA" w:rsidRDefault="00AC54DA"/>
    <w:p w:rsidR="00AC54DA" w:rsidRPr="004D23DF" w:rsidRDefault="00AC54DA" w:rsidP="00AC54DA">
      <w:pPr>
        <w:rPr>
          <w:rFonts w:ascii="Times New Roman" w:hAnsi="Times New Roman" w:cs="Times New Roman"/>
          <w:sz w:val="28"/>
          <w:szCs w:val="28"/>
        </w:rPr>
      </w:pPr>
      <w:r w:rsidRPr="004D23DF">
        <w:rPr>
          <w:rFonts w:ascii="Times New Roman" w:hAnsi="Times New Roman" w:cs="Times New Roman"/>
          <w:b/>
          <w:bCs/>
          <w:sz w:val="28"/>
          <w:szCs w:val="28"/>
        </w:rPr>
        <w:lastRenderedPageBreak/>
        <w:t xml:space="preserve">1. АНАЛИТИЧЕСКАЯ ЧАСТЬ </w:t>
      </w:r>
    </w:p>
    <w:p w:rsidR="00AC54DA" w:rsidRPr="004D23DF" w:rsidRDefault="00AC54DA" w:rsidP="00AC54DA">
      <w:pPr>
        <w:rPr>
          <w:rFonts w:ascii="Times New Roman" w:hAnsi="Times New Roman" w:cs="Times New Roman"/>
          <w:sz w:val="28"/>
          <w:szCs w:val="28"/>
        </w:rPr>
      </w:pPr>
      <w:proofErr w:type="spellStart"/>
      <w:proofErr w:type="gramStart"/>
      <w:r w:rsidRPr="004D23DF">
        <w:rPr>
          <w:rFonts w:ascii="Times New Roman" w:hAnsi="Times New Roman" w:cs="Times New Roman"/>
          <w:sz w:val="28"/>
          <w:szCs w:val="28"/>
        </w:rPr>
        <w:t>Самообследование</w:t>
      </w:r>
      <w:proofErr w:type="spellEnd"/>
      <w:r w:rsidR="009B233A">
        <w:rPr>
          <w:rFonts w:ascii="Times New Roman" w:hAnsi="Times New Roman" w:cs="Times New Roman"/>
          <w:sz w:val="28"/>
          <w:szCs w:val="28"/>
        </w:rPr>
        <w:t xml:space="preserve"> </w:t>
      </w:r>
      <w:r w:rsidRPr="004D23DF">
        <w:rPr>
          <w:rFonts w:ascii="Times New Roman" w:hAnsi="Times New Roman" w:cs="Times New Roman"/>
          <w:sz w:val="28"/>
          <w:szCs w:val="28"/>
        </w:rPr>
        <w:t xml:space="preserve"> за 20</w:t>
      </w:r>
      <w:r w:rsidR="00DF439A">
        <w:rPr>
          <w:rFonts w:ascii="Times New Roman" w:hAnsi="Times New Roman" w:cs="Times New Roman"/>
          <w:sz w:val="28"/>
          <w:szCs w:val="28"/>
        </w:rPr>
        <w:t>2</w:t>
      </w:r>
      <w:r w:rsidR="003365D7">
        <w:rPr>
          <w:rFonts w:ascii="Times New Roman" w:hAnsi="Times New Roman" w:cs="Times New Roman"/>
          <w:sz w:val="28"/>
          <w:szCs w:val="28"/>
        </w:rPr>
        <w:t>2</w:t>
      </w:r>
      <w:r w:rsidRPr="004D23DF">
        <w:rPr>
          <w:rFonts w:ascii="Times New Roman" w:hAnsi="Times New Roman" w:cs="Times New Roman"/>
          <w:sz w:val="28"/>
          <w:szCs w:val="28"/>
        </w:rPr>
        <w:t xml:space="preserve">календарный год Муниципального бюджетного общеобразовательного учреждения </w:t>
      </w:r>
      <w:proofErr w:type="spellStart"/>
      <w:r w:rsidRPr="004D23DF">
        <w:rPr>
          <w:rFonts w:ascii="Times New Roman" w:hAnsi="Times New Roman" w:cs="Times New Roman"/>
          <w:sz w:val="28"/>
          <w:szCs w:val="28"/>
        </w:rPr>
        <w:t>Нагольненской</w:t>
      </w:r>
      <w:proofErr w:type="spellEnd"/>
      <w:r w:rsidRPr="004D23DF">
        <w:rPr>
          <w:rFonts w:ascii="Times New Roman" w:hAnsi="Times New Roman" w:cs="Times New Roman"/>
          <w:sz w:val="28"/>
          <w:szCs w:val="28"/>
        </w:rPr>
        <w:t xml:space="preserve">  средней общеобразовательной школы Миллеровского района Ростовской области проводилось в соответствии с Порядком проведения </w:t>
      </w:r>
      <w:proofErr w:type="spellStart"/>
      <w:r w:rsidRPr="004D23DF">
        <w:rPr>
          <w:rFonts w:ascii="Times New Roman" w:hAnsi="Times New Roman" w:cs="Times New Roman"/>
          <w:sz w:val="28"/>
          <w:szCs w:val="28"/>
        </w:rPr>
        <w:t>самообследования</w:t>
      </w:r>
      <w:proofErr w:type="spellEnd"/>
      <w:r w:rsidRPr="004D23DF">
        <w:rPr>
          <w:rFonts w:ascii="Times New Roman" w:hAnsi="Times New Roman" w:cs="Times New Roman"/>
          <w:sz w:val="28"/>
          <w:szCs w:val="28"/>
        </w:rPr>
        <w:t xml:space="preserve"> образовательной организацией, утвержденным Приказом Министерства образования и науки РФ от 14 июня 2013 г. N 462 "Об утверждении Порядка проведения </w:t>
      </w:r>
      <w:proofErr w:type="spellStart"/>
      <w:r w:rsidRPr="004D23DF">
        <w:rPr>
          <w:rFonts w:ascii="Times New Roman" w:hAnsi="Times New Roman" w:cs="Times New Roman"/>
          <w:sz w:val="28"/>
          <w:szCs w:val="28"/>
        </w:rPr>
        <w:t>самообследования</w:t>
      </w:r>
      <w:proofErr w:type="spellEnd"/>
      <w:r w:rsidRPr="004D23DF">
        <w:rPr>
          <w:rFonts w:ascii="Times New Roman" w:hAnsi="Times New Roman" w:cs="Times New Roman"/>
          <w:sz w:val="28"/>
          <w:szCs w:val="28"/>
        </w:rPr>
        <w:t xml:space="preserve"> образовательной организацией" (в редакции от 14.12.2017 г. № 1218), Приказом Министерства образования и науки России от 10.12.2013</w:t>
      </w:r>
      <w:proofErr w:type="gramEnd"/>
      <w:r w:rsidRPr="004D23DF">
        <w:rPr>
          <w:rFonts w:ascii="Times New Roman" w:hAnsi="Times New Roman" w:cs="Times New Roman"/>
          <w:sz w:val="28"/>
          <w:szCs w:val="28"/>
        </w:rPr>
        <w:t xml:space="preserve"> № 1324 «Об утверждении показателей деятельности образовательной организации, подлежащей </w:t>
      </w:r>
      <w:proofErr w:type="spellStart"/>
      <w:r w:rsidRPr="004D23DF">
        <w:rPr>
          <w:rFonts w:ascii="Times New Roman" w:hAnsi="Times New Roman" w:cs="Times New Roman"/>
          <w:sz w:val="28"/>
          <w:szCs w:val="28"/>
        </w:rPr>
        <w:t>самообследованию</w:t>
      </w:r>
      <w:proofErr w:type="spellEnd"/>
      <w:r w:rsidRPr="004D23DF">
        <w:rPr>
          <w:rFonts w:ascii="Times New Roman" w:hAnsi="Times New Roman" w:cs="Times New Roman"/>
          <w:sz w:val="28"/>
          <w:szCs w:val="28"/>
        </w:rPr>
        <w:t xml:space="preserve">» (в редакции от 15.02.2017 г. № 136), Порядком организации и проведения </w:t>
      </w:r>
      <w:proofErr w:type="spellStart"/>
      <w:r w:rsidRPr="004D23DF">
        <w:rPr>
          <w:rFonts w:ascii="Times New Roman" w:hAnsi="Times New Roman" w:cs="Times New Roman"/>
          <w:sz w:val="28"/>
          <w:szCs w:val="28"/>
        </w:rPr>
        <w:t>самообследования</w:t>
      </w:r>
      <w:proofErr w:type="spellEnd"/>
      <w:r w:rsidRPr="004D23DF">
        <w:rPr>
          <w:rFonts w:ascii="Times New Roman" w:hAnsi="Times New Roman" w:cs="Times New Roman"/>
          <w:sz w:val="28"/>
          <w:szCs w:val="28"/>
        </w:rPr>
        <w:t xml:space="preserve"> МБОУ </w:t>
      </w:r>
      <w:proofErr w:type="spellStart"/>
      <w:r w:rsidRPr="004D23DF">
        <w:rPr>
          <w:rFonts w:ascii="Times New Roman" w:hAnsi="Times New Roman" w:cs="Times New Roman"/>
          <w:sz w:val="28"/>
          <w:szCs w:val="28"/>
        </w:rPr>
        <w:t>Нагольненской</w:t>
      </w:r>
      <w:proofErr w:type="spellEnd"/>
      <w:r w:rsidRPr="004D23DF">
        <w:rPr>
          <w:rFonts w:ascii="Times New Roman" w:hAnsi="Times New Roman" w:cs="Times New Roman"/>
          <w:sz w:val="28"/>
          <w:szCs w:val="28"/>
        </w:rPr>
        <w:t xml:space="preserve">  СОШ, утвержденным приказом от </w:t>
      </w:r>
      <w:r w:rsidR="00DF439A">
        <w:rPr>
          <w:rFonts w:ascii="Times New Roman" w:hAnsi="Times New Roman" w:cs="Times New Roman"/>
          <w:sz w:val="28"/>
          <w:szCs w:val="28"/>
        </w:rPr>
        <w:t>12</w:t>
      </w:r>
      <w:r w:rsidRPr="004D23DF">
        <w:rPr>
          <w:rFonts w:ascii="Times New Roman" w:hAnsi="Times New Roman" w:cs="Times New Roman"/>
          <w:sz w:val="28"/>
          <w:szCs w:val="28"/>
        </w:rPr>
        <w:t>.01.20</w:t>
      </w:r>
      <w:r w:rsidR="00DF439A">
        <w:rPr>
          <w:rFonts w:ascii="Times New Roman" w:hAnsi="Times New Roman" w:cs="Times New Roman"/>
          <w:sz w:val="28"/>
          <w:szCs w:val="28"/>
        </w:rPr>
        <w:t>20</w:t>
      </w:r>
      <w:r w:rsidRPr="004D23DF">
        <w:rPr>
          <w:rFonts w:ascii="Times New Roman" w:hAnsi="Times New Roman" w:cs="Times New Roman"/>
          <w:sz w:val="28"/>
          <w:szCs w:val="28"/>
        </w:rPr>
        <w:t xml:space="preserve"> г. № 1. </w:t>
      </w:r>
    </w:p>
    <w:p w:rsidR="00AC54DA" w:rsidRPr="004D23DF" w:rsidRDefault="00AC54DA" w:rsidP="00AC54DA">
      <w:pPr>
        <w:rPr>
          <w:rFonts w:ascii="Times New Roman" w:hAnsi="Times New Roman" w:cs="Times New Roman"/>
          <w:sz w:val="28"/>
          <w:szCs w:val="28"/>
        </w:rPr>
      </w:pPr>
      <w:proofErr w:type="spellStart"/>
      <w:r w:rsidRPr="004D23DF">
        <w:rPr>
          <w:rFonts w:ascii="Times New Roman" w:hAnsi="Times New Roman" w:cs="Times New Roman"/>
          <w:sz w:val="28"/>
          <w:szCs w:val="28"/>
        </w:rPr>
        <w:t>Самообследование</w:t>
      </w:r>
      <w:proofErr w:type="spellEnd"/>
      <w:r w:rsidRPr="004D23DF">
        <w:rPr>
          <w:rFonts w:ascii="Times New Roman" w:hAnsi="Times New Roman" w:cs="Times New Roman"/>
          <w:sz w:val="28"/>
          <w:szCs w:val="28"/>
        </w:rPr>
        <w:t xml:space="preserve"> проводится ежегодно за предшествующий </w:t>
      </w:r>
      <w:proofErr w:type="spellStart"/>
      <w:r w:rsidRPr="004D23DF">
        <w:rPr>
          <w:rFonts w:ascii="Times New Roman" w:hAnsi="Times New Roman" w:cs="Times New Roman"/>
          <w:sz w:val="28"/>
          <w:szCs w:val="28"/>
        </w:rPr>
        <w:t>самообследованию</w:t>
      </w:r>
      <w:proofErr w:type="spellEnd"/>
      <w:r w:rsidRPr="004D23DF">
        <w:rPr>
          <w:rFonts w:ascii="Times New Roman" w:hAnsi="Times New Roman" w:cs="Times New Roman"/>
          <w:sz w:val="28"/>
          <w:szCs w:val="28"/>
        </w:rPr>
        <w:t xml:space="preserve"> календарный год в форме анализа. При </w:t>
      </w:r>
      <w:proofErr w:type="spellStart"/>
      <w:r w:rsidRPr="004D23DF">
        <w:rPr>
          <w:rFonts w:ascii="Times New Roman" w:hAnsi="Times New Roman" w:cs="Times New Roman"/>
          <w:sz w:val="28"/>
          <w:szCs w:val="28"/>
        </w:rPr>
        <w:t>самообследовании</w:t>
      </w:r>
      <w:proofErr w:type="spellEnd"/>
      <w:r w:rsidRPr="004D23DF">
        <w:rPr>
          <w:rFonts w:ascii="Times New Roman" w:hAnsi="Times New Roman" w:cs="Times New Roman"/>
          <w:sz w:val="28"/>
          <w:szCs w:val="28"/>
        </w:rPr>
        <w:t xml:space="preserve"> дается оценка содержания образования и образовательной деятельности </w:t>
      </w:r>
      <w:r w:rsidR="00DC0CE4" w:rsidRPr="004D23DF">
        <w:rPr>
          <w:rFonts w:ascii="Times New Roman" w:hAnsi="Times New Roman" w:cs="Times New Roman"/>
          <w:sz w:val="28"/>
          <w:szCs w:val="28"/>
        </w:rPr>
        <w:t>школы</w:t>
      </w:r>
      <w:r w:rsidRPr="004D23DF">
        <w:rPr>
          <w:rFonts w:ascii="Times New Roman" w:hAnsi="Times New Roman" w:cs="Times New Roman"/>
          <w:sz w:val="28"/>
          <w:szCs w:val="28"/>
        </w:rPr>
        <w:t xml:space="preserve">, оцениваются условия реализации основной образовательной программы, а также результаты реализации основной образовательной программы. </w:t>
      </w:r>
    </w:p>
    <w:p w:rsidR="00AC54DA" w:rsidRPr="004D23DF" w:rsidRDefault="00AC54DA" w:rsidP="00AC54DA">
      <w:pPr>
        <w:rPr>
          <w:rFonts w:ascii="Times New Roman" w:hAnsi="Times New Roman" w:cs="Times New Roman"/>
          <w:sz w:val="28"/>
          <w:szCs w:val="28"/>
        </w:rPr>
      </w:pPr>
      <w:proofErr w:type="gramStart"/>
      <w:r w:rsidRPr="004D23DF">
        <w:rPr>
          <w:rFonts w:ascii="Times New Roman" w:hAnsi="Times New Roman" w:cs="Times New Roman"/>
          <w:sz w:val="28"/>
          <w:szCs w:val="28"/>
        </w:rPr>
        <w:t xml:space="preserve">В своей деятельности Муниципальное бюджетное общеобразовательное учреждение </w:t>
      </w:r>
      <w:proofErr w:type="spellStart"/>
      <w:r w:rsidR="00DC0CE4" w:rsidRPr="004D23DF">
        <w:rPr>
          <w:rFonts w:ascii="Times New Roman" w:hAnsi="Times New Roman" w:cs="Times New Roman"/>
          <w:sz w:val="28"/>
          <w:szCs w:val="28"/>
        </w:rPr>
        <w:t>Нагольненская</w:t>
      </w:r>
      <w:proofErr w:type="spellEnd"/>
      <w:r w:rsidRPr="004D23DF">
        <w:rPr>
          <w:rFonts w:ascii="Times New Roman" w:hAnsi="Times New Roman" w:cs="Times New Roman"/>
          <w:sz w:val="28"/>
          <w:szCs w:val="28"/>
        </w:rPr>
        <w:t xml:space="preserve"> средняя общеобразовательная школа руководствуется Конституцией Российской Федерации, Федеральным Законом «Об образовании в Российской Федерации» от 29 декабря 2012 г. № 273-ФЗ, нормативными актами Министерства просвещения Российской Федерации и Министерства общего и профессионального образования Ростовской области, нормативными документами МУ Управление образования Миллеровского района, Уставом школы. </w:t>
      </w:r>
      <w:proofErr w:type="gramEnd"/>
    </w:p>
    <w:p w:rsidR="00AC54DA" w:rsidRPr="004D23DF" w:rsidRDefault="00AC54DA" w:rsidP="00AC54DA">
      <w:pPr>
        <w:rPr>
          <w:rFonts w:ascii="Times New Roman" w:hAnsi="Times New Roman" w:cs="Times New Roman"/>
          <w:sz w:val="28"/>
          <w:szCs w:val="28"/>
        </w:rPr>
      </w:pPr>
      <w:r w:rsidRPr="004D23DF">
        <w:rPr>
          <w:rFonts w:ascii="Times New Roman" w:hAnsi="Times New Roman" w:cs="Times New Roman"/>
          <w:sz w:val="28"/>
          <w:szCs w:val="28"/>
        </w:rPr>
        <w:t xml:space="preserve">Деятельность школы осуществляется исходя из принципа неукоснительного соблюдения законных прав всех субъектов учебно-воспитательной деятельности. Образовательное учреждение стремится к максимальному учету потребностей и склонностей обучающихся,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образовательной деятельности. </w:t>
      </w:r>
    </w:p>
    <w:p w:rsidR="00AC54DA" w:rsidRPr="004D23DF" w:rsidRDefault="00AC54DA" w:rsidP="00AC54DA">
      <w:pPr>
        <w:rPr>
          <w:rFonts w:ascii="Times New Roman" w:hAnsi="Times New Roman" w:cs="Times New Roman"/>
          <w:sz w:val="28"/>
          <w:szCs w:val="28"/>
        </w:rPr>
      </w:pPr>
      <w:r w:rsidRPr="004D23DF">
        <w:rPr>
          <w:rFonts w:ascii="Times New Roman" w:hAnsi="Times New Roman" w:cs="Times New Roman"/>
          <w:sz w:val="28"/>
          <w:szCs w:val="28"/>
        </w:rPr>
        <w:t>Основной целью работы школы является развитие творческой компетентности личности как средство формирования прочных знаний, повышения интереса к познанию, подготовки обучающихся к жизни в социуме.</w:t>
      </w:r>
    </w:p>
    <w:p w:rsidR="00AC54DA" w:rsidRDefault="00AC54DA"/>
    <w:p w:rsidR="00DC0CE4" w:rsidRDefault="00DC0CE4"/>
    <w:tbl>
      <w:tblPr>
        <w:tblW w:w="10314" w:type="dxa"/>
        <w:tblBorders>
          <w:top w:val="nil"/>
          <w:left w:val="nil"/>
          <w:bottom w:val="nil"/>
          <w:right w:val="nil"/>
        </w:tblBorders>
        <w:tblLayout w:type="fixed"/>
        <w:tblLook w:val="0000" w:firstRow="0" w:lastRow="0" w:firstColumn="0" w:lastColumn="0" w:noHBand="0" w:noVBand="0"/>
      </w:tblPr>
      <w:tblGrid>
        <w:gridCol w:w="4714"/>
        <w:gridCol w:w="5600"/>
      </w:tblGrid>
      <w:tr w:rsidR="00DC0CE4" w:rsidRPr="00DC0CE4" w:rsidTr="009B233A">
        <w:trPr>
          <w:trHeight w:val="616"/>
        </w:trPr>
        <w:tc>
          <w:tcPr>
            <w:tcW w:w="4714" w:type="dxa"/>
          </w:tcPr>
          <w:p w:rsidR="00DC0CE4" w:rsidRDefault="009B233A" w:rsidP="00DC0CE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00DC0CE4" w:rsidRPr="00DC0CE4">
              <w:rPr>
                <w:rFonts w:ascii="Times New Roman" w:hAnsi="Times New Roman" w:cs="Times New Roman"/>
                <w:b/>
                <w:bCs/>
                <w:color w:val="000000"/>
                <w:sz w:val="28"/>
                <w:szCs w:val="28"/>
              </w:rPr>
              <w:t xml:space="preserve">1.1. ОБЩИЕ </w:t>
            </w:r>
            <w:r>
              <w:rPr>
                <w:rFonts w:ascii="Times New Roman" w:hAnsi="Times New Roman" w:cs="Times New Roman"/>
                <w:b/>
                <w:bCs/>
                <w:color w:val="000000"/>
                <w:sz w:val="28"/>
                <w:szCs w:val="28"/>
              </w:rPr>
              <w:t xml:space="preserve"> </w:t>
            </w:r>
            <w:r w:rsidR="00DC0CE4" w:rsidRPr="00DC0CE4">
              <w:rPr>
                <w:rFonts w:ascii="Times New Roman" w:hAnsi="Times New Roman" w:cs="Times New Roman"/>
                <w:b/>
                <w:bCs/>
                <w:color w:val="000000"/>
                <w:sz w:val="28"/>
                <w:szCs w:val="28"/>
              </w:rPr>
              <w:t xml:space="preserve">СВЕДЕНИЯ </w:t>
            </w:r>
            <w:r>
              <w:rPr>
                <w:rFonts w:ascii="Times New Roman" w:hAnsi="Times New Roman" w:cs="Times New Roman"/>
                <w:b/>
                <w:bCs/>
                <w:color w:val="000000"/>
                <w:sz w:val="28"/>
                <w:szCs w:val="28"/>
              </w:rPr>
              <w:t xml:space="preserve"> </w:t>
            </w:r>
            <w:proofErr w:type="gramStart"/>
            <w:r w:rsidR="00DC0CE4" w:rsidRPr="00DC0CE4">
              <w:rPr>
                <w:rFonts w:ascii="Times New Roman" w:hAnsi="Times New Roman" w:cs="Times New Roman"/>
                <w:b/>
                <w:bCs/>
                <w:color w:val="000000"/>
                <w:sz w:val="28"/>
                <w:szCs w:val="28"/>
              </w:rPr>
              <w:t>ОБ</w:t>
            </w:r>
            <w:proofErr w:type="gramEnd"/>
            <w:r w:rsidR="00DC0CE4" w:rsidRPr="00DC0CE4">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p>
          <w:p w:rsidR="009B233A" w:rsidRDefault="009B233A" w:rsidP="00DC0CE4">
            <w:pPr>
              <w:autoSpaceDE w:val="0"/>
              <w:autoSpaceDN w:val="0"/>
              <w:adjustRightInd w:val="0"/>
              <w:spacing w:after="0" w:line="240" w:lineRule="auto"/>
              <w:rPr>
                <w:rFonts w:ascii="Times New Roman" w:hAnsi="Times New Roman" w:cs="Times New Roman"/>
                <w:color w:val="000000"/>
                <w:sz w:val="28"/>
                <w:szCs w:val="28"/>
              </w:rPr>
            </w:pPr>
          </w:p>
          <w:p w:rsidR="009B233A" w:rsidRDefault="009B233A" w:rsidP="00DC0CE4">
            <w:pPr>
              <w:autoSpaceDE w:val="0"/>
              <w:autoSpaceDN w:val="0"/>
              <w:adjustRightInd w:val="0"/>
              <w:spacing w:after="0" w:line="240" w:lineRule="auto"/>
              <w:rPr>
                <w:rFonts w:ascii="Times New Roman" w:hAnsi="Times New Roman" w:cs="Times New Roman"/>
                <w:color w:val="000000"/>
                <w:sz w:val="28"/>
                <w:szCs w:val="28"/>
              </w:rPr>
            </w:pP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1. Наименование МБОУ в соответствии с Уставом </w:t>
            </w:r>
          </w:p>
        </w:tc>
        <w:tc>
          <w:tcPr>
            <w:tcW w:w="5600" w:type="dxa"/>
          </w:tcPr>
          <w:p w:rsidR="00DC0CE4" w:rsidRPr="009B233A" w:rsidRDefault="009B233A" w:rsidP="009B233A">
            <w:pPr>
              <w:tabs>
                <w:tab w:val="left" w:pos="930"/>
              </w:tabs>
              <w:autoSpaceDE w:val="0"/>
              <w:autoSpaceDN w:val="0"/>
              <w:adjustRightInd w:val="0"/>
              <w:spacing w:after="0" w:line="240" w:lineRule="auto"/>
              <w:rPr>
                <w:rFonts w:ascii="Times New Roman" w:hAnsi="Times New Roman" w:cs="Times New Roman"/>
                <w:b/>
                <w:color w:val="000000"/>
                <w:sz w:val="28"/>
                <w:szCs w:val="28"/>
              </w:rPr>
            </w:pPr>
            <w:r w:rsidRPr="009B233A">
              <w:rPr>
                <w:rFonts w:ascii="Times New Roman" w:hAnsi="Times New Roman" w:cs="Times New Roman"/>
                <w:b/>
                <w:color w:val="000000"/>
                <w:sz w:val="28"/>
                <w:szCs w:val="28"/>
              </w:rPr>
              <w:t>ОБРАЗОВАТЕЛЬНОЙ ОРГАНИЗАЦИИ</w:t>
            </w:r>
          </w:p>
          <w:p w:rsid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p>
          <w:p w:rsid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Муниципальное бюджетное общеобразовательное учреждение </w:t>
            </w:r>
            <w:proofErr w:type="spellStart"/>
            <w:r>
              <w:rPr>
                <w:rFonts w:ascii="Times New Roman" w:hAnsi="Times New Roman" w:cs="Times New Roman"/>
                <w:color w:val="000000"/>
                <w:sz w:val="28"/>
                <w:szCs w:val="28"/>
              </w:rPr>
              <w:t>Нагольненская</w:t>
            </w:r>
            <w:proofErr w:type="spellEnd"/>
            <w:r>
              <w:rPr>
                <w:rFonts w:ascii="Times New Roman" w:hAnsi="Times New Roman" w:cs="Times New Roman"/>
                <w:color w:val="000000"/>
                <w:sz w:val="28"/>
                <w:szCs w:val="28"/>
              </w:rPr>
              <w:t xml:space="preserve"> </w:t>
            </w:r>
            <w:r w:rsidRPr="00DC0CE4">
              <w:rPr>
                <w:rFonts w:ascii="Times New Roman" w:hAnsi="Times New Roman" w:cs="Times New Roman"/>
                <w:color w:val="000000"/>
                <w:sz w:val="28"/>
                <w:szCs w:val="28"/>
              </w:rPr>
              <w:t xml:space="preserve"> средняя общеобразовательная школа </w:t>
            </w:r>
          </w:p>
        </w:tc>
      </w:tr>
      <w:tr w:rsidR="00DC0CE4" w:rsidRPr="00DC0CE4" w:rsidTr="009B233A">
        <w:trPr>
          <w:trHeight w:val="454"/>
        </w:trPr>
        <w:tc>
          <w:tcPr>
            <w:tcW w:w="4714"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2. Юридический адрес </w:t>
            </w:r>
          </w:p>
        </w:tc>
        <w:tc>
          <w:tcPr>
            <w:tcW w:w="5600"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3461</w:t>
            </w:r>
            <w:r>
              <w:rPr>
                <w:rFonts w:ascii="Times New Roman" w:hAnsi="Times New Roman" w:cs="Times New Roman"/>
                <w:color w:val="000000"/>
                <w:sz w:val="28"/>
                <w:szCs w:val="28"/>
              </w:rPr>
              <w:t>14</w:t>
            </w:r>
            <w:r w:rsidRPr="00DC0CE4">
              <w:rPr>
                <w:rFonts w:ascii="Times New Roman" w:hAnsi="Times New Roman" w:cs="Times New Roman"/>
                <w:color w:val="000000"/>
                <w:sz w:val="28"/>
                <w:szCs w:val="28"/>
              </w:rPr>
              <w:t xml:space="preserve">, Ростовская область, Миллеровский район, сл. </w:t>
            </w:r>
            <w:r>
              <w:rPr>
                <w:rFonts w:ascii="Times New Roman" w:hAnsi="Times New Roman" w:cs="Times New Roman"/>
                <w:color w:val="000000"/>
                <w:sz w:val="28"/>
                <w:szCs w:val="28"/>
              </w:rPr>
              <w:t>Нижненагольная</w:t>
            </w:r>
            <w:r w:rsidRPr="00DC0CE4">
              <w:rPr>
                <w:rFonts w:ascii="Times New Roman" w:hAnsi="Times New Roman" w:cs="Times New Roman"/>
                <w:color w:val="000000"/>
                <w:sz w:val="28"/>
                <w:szCs w:val="28"/>
              </w:rPr>
              <w:t xml:space="preserve">, ул. </w:t>
            </w:r>
            <w:r>
              <w:rPr>
                <w:rFonts w:ascii="Times New Roman" w:hAnsi="Times New Roman" w:cs="Times New Roman"/>
                <w:color w:val="000000"/>
                <w:sz w:val="28"/>
                <w:szCs w:val="28"/>
              </w:rPr>
              <w:t>Российская,1</w:t>
            </w:r>
            <w:r w:rsidRPr="00DC0CE4">
              <w:rPr>
                <w:rFonts w:ascii="Times New Roman" w:hAnsi="Times New Roman" w:cs="Times New Roman"/>
                <w:color w:val="000000"/>
                <w:sz w:val="28"/>
                <w:szCs w:val="28"/>
              </w:rPr>
              <w:t xml:space="preserve"> </w:t>
            </w:r>
          </w:p>
        </w:tc>
      </w:tr>
      <w:tr w:rsidR="00DC0CE4" w:rsidRPr="00DC0CE4" w:rsidTr="009B233A">
        <w:trPr>
          <w:trHeight w:val="772"/>
        </w:trPr>
        <w:tc>
          <w:tcPr>
            <w:tcW w:w="4714"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3. Телефон, адрес электронной почты, адрес официального сайта в сети «Интернет» </w:t>
            </w:r>
          </w:p>
        </w:tc>
        <w:tc>
          <w:tcPr>
            <w:tcW w:w="5600"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-телефон -(86385) 5</w:t>
            </w:r>
            <w:r>
              <w:rPr>
                <w:rFonts w:ascii="Times New Roman" w:hAnsi="Times New Roman" w:cs="Times New Roman"/>
                <w:color w:val="000000"/>
                <w:sz w:val="28"/>
                <w:szCs w:val="28"/>
              </w:rPr>
              <w:t>5</w:t>
            </w:r>
            <w:r w:rsidRPr="00DC0CE4">
              <w:rPr>
                <w:rFonts w:ascii="Times New Roman" w:hAnsi="Times New Roman" w:cs="Times New Roman"/>
                <w:color w:val="000000"/>
                <w:sz w:val="28"/>
                <w:szCs w:val="28"/>
              </w:rPr>
              <w:t>-</w:t>
            </w:r>
            <w:r>
              <w:rPr>
                <w:rFonts w:ascii="Times New Roman" w:hAnsi="Times New Roman" w:cs="Times New Roman"/>
                <w:color w:val="000000"/>
                <w:sz w:val="28"/>
                <w:szCs w:val="28"/>
              </w:rPr>
              <w:t>4</w:t>
            </w:r>
            <w:r w:rsidRPr="00DC0CE4">
              <w:rPr>
                <w:rFonts w:ascii="Times New Roman" w:hAnsi="Times New Roman" w:cs="Times New Roman"/>
                <w:color w:val="000000"/>
                <w:sz w:val="28"/>
                <w:szCs w:val="28"/>
              </w:rPr>
              <w:t>-</w:t>
            </w:r>
            <w:r>
              <w:rPr>
                <w:rFonts w:ascii="Times New Roman" w:hAnsi="Times New Roman" w:cs="Times New Roman"/>
                <w:color w:val="000000"/>
                <w:sz w:val="28"/>
                <w:szCs w:val="28"/>
              </w:rPr>
              <w:t>58</w:t>
            </w:r>
            <w:r w:rsidRPr="00DC0CE4">
              <w:rPr>
                <w:rFonts w:ascii="Times New Roman" w:hAnsi="Times New Roman" w:cs="Times New Roman"/>
                <w:color w:val="000000"/>
                <w:sz w:val="28"/>
                <w:szCs w:val="28"/>
              </w:rPr>
              <w:t xml:space="preserve">; </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-электронная почта – nagolnenskay@rambler.ru</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-адрес сайта ОУ- </w:t>
            </w:r>
          </w:p>
          <w:p w:rsidR="00DC0CE4" w:rsidRPr="00DC0CE4" w:rsidRDefault="002774E4" w:rsidP="00DC0CE4">
            <w:pPr>
              <w:autoSpaceDE w:val="0"/>
              <w:autoSpaceDN w:val="0"/>
              <w:adjustRightInd w:val="0"/>
              <w:spacing w:after="0" w:line="240" w:lineRule="auto"/>
              <w:rPr>
                <w:rFonts w:ascii="Times New Roman" w:hAnsi="Times New Roman" w:cs="Times New Roman"/>
                <w:color w:val="000000"/>
                <w:sz w:val="28"/>
                <w:szCs w:val="28"/>
              </w:rPr>
            </w:pPr>
            <w:hyperlink r:id="rId8" w:tgtFrame="_blank" w:history="1">
              <w:r w:rsidR="00DC0CE4" w:rsidRPr="00DC0CE4">
                <w:rPr>
                  <w:rStyle w:val="a8"/>
                  <w:rFonts w:ascii="Times New Roman" w:hAnsi="Times New Roman" w:cs="Times New Roman"/>
                  <w:sz w:val="28"/>
                  <w:szCs w:val="28"/>
                </w:rPr>
                <w:t>http://nizhnenagolnaya.rostovschool.ru</w:t>
              </w:r>
            </w:hyperlink>
          </w:p>
        </w:tc>
      </w:tr>
      <w:tr w:rsidR="00DC0CE4" w:rsidRPr="00DC0CE4" w:rsidTr="009B233A">
        <w:trPr>
          <w:trHeight w:val="295"/>
        </w:trPr>
        <w:tc>
          <w:tcPr>
            <w:tcW w:w="4714"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4. Учредитель </w:t>
            </w:r>
          </w:p>
        </w:tc>
        <w:tc>
          <w:tcPr>
            <w:tcW w:w="5600"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Муниципальное образование «Миллеровский район» </w:t>
            </w:r>
          </w:p>
        </w:tc>
      </w:tr>
      <w:tr w:rsidR="00DC0CE4" w:rsidRPr="00DC0CE4" w:rsidTr="009B233A">
        <w:trPr>
          <w:trHeight w:val="772"/>
        </w:trPr>
        <w:tc>
          <w:tcPr>
            <w:tcW w:w="4714"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5. Администрация: </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директор </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заместитель директора по УР </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заместитель директора по ВР </w:t>
            </w:r>
          </w:p>
        </w:tc>
        <w:tc>
          <w:tcPr>
            <w:tcW w:w="5600" w:type="dxa"/>
          </w:tcPr>
          <w:p w:rsid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Сурнин</w:t>
            </w:r>
            <w:proofErr w:type="spellEnd"/>
            <w:r>
              <w:rPr>
                <w:rFonts w:ascii="Times New Roman" w:hAnsi="Times New Roman" w:cs="Times New Roman"/>
                <w:color w:val="000000"/>
                <w:sz w:val="28"/>
                <w:szCs w:val="28"/>
              </w:rPr>
              <w:t xml:space="preserve"> Алексей Яковлевич</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Семенютина Ольга Николаевна</w:t>
            </w:r>
          </w:p>
          <w:p w:rsidR="00DC0CE4" w:rsidRPr="00DC0CE4" w:rsidRDefault="00DF439A" w:rsidP="00DC0CE4">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Банюкевич</w:t>
            </w:r>
            <w:proofErr w:type="spellEnd"/>
            <w:r>
              <w:rPr>
                <w:rFonts w:ascii="Times New Roman" w:hAnsi="Times New Roman" w:cs="Times New Roman"/>
                <w:color w:val="000000"/>
                <w:sz w:val="28"/>
                <w:szCs w:val="28"/>
              </w:rPr>
              <w:t xml:space="preserve"> </w:t>
            </w:r>
            <w:r w:rsidR="00DC0CE4">
              <w:rPr>
                <w:rFonts w:ascii="Times New Roman" w:hAnsi="Times New Roman" w:cs="Times New Roman"/>
                <w:color w:val="000000"/>
                <w:sz w:val="28"/>
                <w:szCs w:val="28"/>
              </w:rPr>
              <w:t>Елена Николаевна</w:t>
            </w:r>
            <w:r w:rsidR="00DC0CE4" w:rsidRPr="00DC0CE4">
              <w:rPr>
                <w:rFonts w:ascii="Times New Roman" w:hAnsi="Times New Roman" w:cs="Times New Roman"/>
                <w:color w:val="000000"/>
                <w:sz w:val="28"/>
                <w:szCs w:val="28"/>
              </w:rPr>
              <w:t xml:space="preserve"> </w:t>
            </w:r>
          </w:p>
        </w:tc>
      </w:tr>
      <w:tr w:rsidR="00DC0CE4" w:rsidRPr="00DC0CE4" w:rsidTr="009B233A">
        <w:trPr>
          <w:trHeight w:val="933"/>
        </w:trPr>
        <w:tc>
          <w:tcPr>
            <w:tcW w:w="4714"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6.Устав </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(новая редакция) </w:t>
            </w:r>
          </w:p>
        </w:tc>
        <w:tc>
          <w:tcPr>
            <w:tcW w:w="5600" w:type="dxa"/>
          </w:tcPr>
          <w:p w:rsidR="00DC0CE4" w:rsidRPr="00DC0CE4" w:rsidRDefault="00DC0CE4" w:rsidP="004B0799">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Устав в новой редакции </w:t>
            </w:r>
            <w:r w:rsidR="005A7821">
              <w:rPr>
                <w:rFonts w:ascii="Times New Roman" w:hAnsi="Times New Roman" w:cs="Times New Roman"/>
                <w:color w:val="000000"/>
                <w:sz w:val="28"/>
                <w:szCs w:val="28"/>
              </w:rPr>
              <w:t xml:space="preserve">рассмотрен на заседании Управляющего совета </w:t>
            </w:r>
            <w:r w:rsidRPr="00DC0CE4">
              <w:rPr>
                <w:rFonts w:ascii="Times New Roman" w:hAnsi="Times New Roman" w:cs="Times New Roman"/>
                <w:color w:val="000000"/>
                <w:sz w:val="28"/>
                <w:szCs w:val="28"/>
              </w:rPr>
              <w:t xml:space="preserve">МБОУ </w:t>
            </w:r>
            <w:proofErr w:type="spellStart"/>
            <w:r>
              <w:rPr>
                <w:rFonts w:ascii="Times New Roman" w:hAnsi="Times New Roman" w:cs="Times New Roman"/>
                <w:color w:val="000000"/>
                <w:sz w:val="28"/>
                <w:szCs w:val="28"/>
              </w:rPr>
              <w:t>Нагольненской</w:t>
            </w:r>
            <w:proofErr w:type="spellEnd"/>
            <w:r>
              <w:rPr>
                <w:rFonts w:ascii="Times New Roman" w:hAnsi="Times New Roman" w:cs="Times New Roman"/>
                <w:color w:val="000000"/>
                <w:sz w:val="28"/>
                <w:szCs w:val="28"/>
              </w:rPr>
              <w:t xml:space="preserve"> </w:t>
            </w:r>
            <w:r w:rsidR="005A7821">
              <w:rPr>
                <w:rFonts w:ascii="Times New Roman" w:hAnsi="Times New Roman" w:cs="Times New Roman"/>
                <w:color w:val="000000"/>
                <w:sz w:val="28"/>
                <w:szCs w:val="28"/>
              </w:rPr>
              <w:t>СОШ</w:t>
            </w:r>
            <w:r w:rsidRPr="00DC0CE4">
              <w:rPr>
                <w:rFonts w:ascii="Times New Roman" w:hAnsi="Times New Roman" w:cs="Times New Roman"/>
                <w:color w:val="000000"/>
                <w:sz w:val="28"/>
                <w:szCs w:val="28"/>
              </w:rPr>
              <w:t xml:space="preserve">, утверждён Приказом МУ Управление образования Миллеровского района от </w:t>
            </w:r>
            <w:r w:rsidRPr="003365D7">
              <w:rPr>
                <w:rFonts w:ascii="Times New Roman" w:hAnsi="Times New Roman" w:cs="Times New Roman"/>
                <w:color w:val="FF0000"/>
                <w:sz w:val="28"/>
                <w:szCs w:val="28"/>
              </w:rPr>
              <w:t>0</w:t>
            </w:r>
            <w:r w:rsidR="004B0799" w:rsidRPr="003365D7">
              <w:rPr>
                <w:rFonts w:ascii="Times New Roman" w:hAnsi="Times New Roman" w:cs="Times New Roman"/>
                <w:color w:val="FF0000"/>
                <w:sz w:val="28"/>
                <w:szCs w:val="28"/>
              </w:rPr>
              <w:t>9</w:t>
            </w:r>
            <w:r w:rsidRPr="003365D7">
              <w:rPr>
                <w:rFonts w:ascii="Times New Roman" w:hAnsi="Times New Roman" w:cs="Times New Roman"/>
                <w:color w:val="FF0000"/>
                <w:sz w:val="28"/>
                <w:szCs w:val="28"/>
              </w:rPr>
              <w:t>.</w:t>
            </w:r>
            <w:r w:rsidR="004B0799" w:rsidRPr="003365D7">
              <w:rPr>
                <w:rFonts w:ascii="Times New Roman" w:hAnsi="Times New Roman" w:cs="Times New Roman"/>
                <w:color w:val="FF0000"/>
                <w:sz w:val="28"/>
                <w:szCs w:val="28"/>
              </w:rPr>
              <w:t>09</w:t>
            </w:r>
            <w:r w:rsidRPr="003365D7">
              <w:rPr>
                <w:rFonts w:ascii="Times New Roman" w:hAnsi="Times New Roman" w:cs="Times New Roman"/>
                <w:color w:val="FF0000"/>
                <w:sz w:val="28"/>
                <w:szCs w:val="28"/>
              </w:rPr>
              <w:t>.20</w:t>
            </w:r>
            <w:r w:rsidR="004B0799" w:rsidRPr="003365D7">
              <w:rPr>
                <w:rFonts w:ascii="Times New Roman" w:hAnsi="Times New Roman" w:cs="Times New Roman"/>
                <w:color w:val="FF0000"/>
                <w:sz w:val="28"/>
                <w:szCs w:val="28"/>
              </w:rPr>
              <w:t>21</w:t>
            </w:r>
            <w:r w:rsidRPr="003365D7">
              <w:rPr>
                <w:rFonts w:ascii="Times New Roman" w:hAnsi="Times New Roman" w:cs="Times New Roman"/>
                <w:color w:val="FF0000"/>
                <w:sz w:val="28"/>
                <w:szCs w:val="28"/>
              </w:rPr>
              <w:t xml:space="preserve"> г. № </w:t>
            </w:r>
            <w:r w:rsidR="004B0799" w:rsidRPr="003365D7">
              <w:rPr>
                <w:rFonts w:ascii="Times New Roman" w:hAnsi="Times New Roman" w:cs="Times New Roman"/>
                <w:color w:val="FF0000"/>
                <w:sz w:val="28"/>
                <w:szCs w:val="28"/>
              </w:rPr>
              <w:t>616</w:t>
            </w:r>
            <w:r w:rsidRPr="003365D7">
              <w:rPr>
                <w:rFonts w:ascii="Times New Roman" w:hAnsi="Times New Roman" w:cs="Times New Roman"/>
                <w:color w:val="FF0000"/>
                <w:sz w:val="28"/>
                <w:szCs w:val="28"/>
              </w:rPr>
              <w:t xml:space="preserve">. </w:t>
            </w:r>
          </w:p>
        </w:tc>
      </w:tr>
      <w:tr w:rsidR="00DC0CE4" w:rsidRPr="00DC0CE4" w:rsidTr="009B233A">
        <w:trPr>
          <w:trHeight w:val="449"/>
        </w:trPr>
        <w:tc>
          <w:tcPr>
            <w:tcW w:w="4714"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7. Лицензия </w:t>
            </w:r>
          </w:p>
        </w:tc>
        <w:tc>
          <w:tcPr>
            <w:tcW w:w="5600"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серия 61Л01 № </w:t>
            </w:r>
            <w:r w:rsidR="005A7821">
              <w:rPr>
                <w:rFonts w:ascii="Times New Roman" w:hAnsi="Times New Roman" w:cs="Times New Roman"/>
                <w:color w:val="000000"/>
                <w:sz w:val="28"/>
                <w:szCs w:val="28"/>
              </w:rPr>
              <w:t>569</w:t>
            </w:r>
          </w:p>
          <w:p w:rsidR="00DC0CE4" w:rsidRPr="00DC0CE4" w:rsidRDefault="00DC0CE4" w:rsidP="005A7821">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4</w:t>
            </w:r>
            <w:r w:rsidR="005A7821">
              <w:rPr>
                <w:rFonts w:ascii="Times New Roman" w:hAnsi="Times New Roman" w:cs="Times New Roman"/>
                <w:color w:val="000000"/>
                <w:sz w:val="28"/>
                <w:szCs w:val="28"/>
              </w:rPr>
              <w:t>944</w:t>
            </w:r>
            <w:r w:rsidRPr="00DC0CE4">
              <w:rPr>
                <w:rFonts w:ascii="Times New Roman" w:hAnsi="Times New Roman" w:cs="Times New Roman"/>
                <w:color w:val="000000"/>
                <w:sz w:val="28"/>
                <w:szCs w:val="28"/>
              </w:rPr>
              <w:t xml:space="preserve"> от 0</w:t>
            </w:r>
            <w:r w:rsidR="005A7821">
              <w:rPr>
                <w:rFonts w:ascii="Times New Roman" w:hAnsi="Times New Roman" w:cs="Times New Roman"/>
                <w:color w:val="000000"/>
                <w:sz w:val="28"/>
                <w:szCs w:val="28"/>
              </w:rPr>
              <w:t>1</w:t>
            </w:r>
            <w:r w:rsidRPr="00DC0CE4">
              <w:rPr>
                <w:rFonts w:ascii="Times New Roman" w:hAnsi="Times New Roman" w:cs="Times New Roman"/>
                <w:color w:val="000000"/>
                <w:sz w:val="28"/>
                <w:szCs w:val="28"/>
              </w:rPr>
              <w:t>.0</w:t>
            </w:r>
            <w:r w:rsidR="005A7821">
              <w:rPr>
                <w:rFonts w:ascii="Times New Roman" w:hAnsi="Times New Roman" w:cs="Times New Roman"/>
                <w:color w:val="000000"/>
                <w:sz w:val="28"/>
                <w:szCs w:val="28"/>
              </w:rPr>
              <w:t>6</w:t>
            </w:r>
            <w:r w:rsidRPr="00DC0CE4">
              <w:rPr>
                <w:rFonts w:ascii="Times New Roman" w:hAnsi="Times New Roman" w:cs="Times New Roman"/>
                <w:color w:val="000000"/>
                <w:sz w:val="28"/>
                <w:szCs w:val="28"/>
              </w:rPr>
              <w:t xml:space="preserve">.2015, бессрочно. </w:t>
            </w:r>
          </w:p>
        </w:tc>
      </w:tr>
      <w:tr w:rsidR="00DC0CE4" w:rsidRPr="00DC0CE4" w:rsidTr="009B233A">
        <w:trPr>
          <w:trHeight w:val="615"/>
        </w:trPr>
        <w:tc>
          <w:tcPr>
            <w:tcW w:w="4714"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8. Свидетельство о государственной аккредитации </w:t>
            </w:r>
          </w:p>
        </w:tc>
        <w:tc>
          <w:tcPr>
            <w:tcW w:w="5600" w:type="dxa"/>
          </w:tcPr>
          <w:p w:rsidR="00DC0CE4" w:rsidRPr="00DC0CE4" w:rsidRDefault="00DC0CE4" w:rsidP="003365D7">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серия 61А01 № 000</w:t>
            </w:r>
            <w:r w:rsidR="005A7821">
              <w:rPr>
                <w:rFonts w:ascii="Times New Roman" w:hAnsi="Times New Roman" w:cs="Times New Roman"/>
                <w:color w:val="000000"/>
                <w:sz w:val="28"/>
                <w:szCs w:val="28"/>
              </w:rPr>
              <w:t>0970</w:t>
            </w:r>
            <w:r w:rsidRPr="00DC0CE4">
              <w:rPr>
                <w:rFonts w:ascii="Times New Roman" w:hAnsi="Times New Roman" w:cs="Times New Roman"/>
                <w:color w:val="000000"/>
                <w:sz w:val="28"/>
                <w:szCs w:val="28"/>
              </w:rPr>
              <w:t>, регистрационный № 2</w:t>
            </w:r>
            <w:r w:rsidR="005A7821">
              <w:rPr>
                <w:rFonts w:ascii="Times New Roman" w:hAnsi="Times New Roman" w:cs="Times New Roman"/>
                <w:color w:val="000000"/>
                <w:sz w:val="28"/>
                <w:szCs w:val="28"/>
              </w:rPr>
              <w:t>842</w:t>
            </w:r>
            <w:r w:rsidRPr="00DC0CE4">
              <w:rPr>
                <w:rFonts w:ascii="Times New Roman" w:hAnsi="Times New Roman" w:cs="Times New Roman"/>
                <w:color w:val="000000"/>
                <w:sz w:val="28"/>
                <w:szCs w:val="28"/>
              </w:rPr>
              <w:t xml:space="preserve"> от </w:t>
            </w:r>
            <w:r w:rsidR="005A7821">
              <w:rPr>
                <w:rFonts w:ascii="Times New Roman" w:hAnsi="Times New Roman" w:cs="Times New Roman"/>
                <w:color w:val="000000"/>
                <w:sz w:val="28"/>
                <w:szCs w:val="28"/>
              </w:rPr>
              <w:t>09</w:t>
            </w:r>
            <w:r w:rsidRPr="00DC0CE4">
              <w:rPr>
                <w:rFonts w:ascii="Times New Roman" w:hAnsi="Times New Roman" w:cs="Times New Roman"/>
                <w:color w:val="000000"/>
                <w:sz w:val="28"/>
                <w:szCs w:val="28"/>
              </w:rPr>
              <w:t>.</w:t>
            </w:r>
            <w:r w:rsidR="005A7821">
              <w:rPr>
                <w:rFonts w:ascii="Times New Roman" w:hAnsi="Times New Roman" w:cs="Times New Roman"/>
                <w:color w:val="000000"/>
                <w:sz w:val="28"/>
                <w:szCs w:val="28"/>
              </w:rPr>
              <w:t>1</w:t>
            </w:r>
            <w:r w:rsidRPr="00DC0CE4">
              <w:rPr>
                <w:rFonts w:ascii="Times New Roman" w:hAnsi="Times New Roman" w:cs="Times New Roman"/>
                <w:color w:val="000000"/>
                <w:sz w:val="28"/>
                <w:szCs w:val="28"/>
              </w:rPr>
              <w:t>1.201</w:t>
            </w:r>
            <w:r w:rsidR="005A7821">
              <w:rPr>
                <w:rFonts w:ascii="Times New Roman" w:hAnsi="Times New Roman" w:cs="Times New Roman"/>
                <w:color w:val="000000"/>
                <w:sz w:val="28"/>
                <w:szCs w:val="28"/>
              </w:rPr>
              <w:t>5</w:t>
            </w:r>
            <w:r w:rsidR="003365D7">
              <w:rPr>
                <w:rFonts w:ascii="Times New Roman" w:hAnsi="Times New Roman" w:cs="Times New Roman"/>
                <w:color w:val="000000"/>
                <w:sz w:val="28"/>
                <w:szCs w:val="28"/>
              </w:rPr>
              <w:t xml:space="preserve"> г, бессрочно</w:t>
            </w:r>
            <w:r w:rsidRPr="00DC0CE4">
              <w:rPr>
                <w:rFonts w:ascii="Times New Roman" w:hAnsi="Times New Roman" w:cs="Times New Roman"/>
                <w:color w:val="000000"/>
                <w:sz w:val="28"/>
                <w:szCs w:val="28"/>
              </w:rPr>
              <w:t xml:space="preserve"> </w:t>
            </w:r>
            <w:r w:rsidR="003365D7">
              <w:rPr>
                <w:rFonts w:ascii="Times New Roman" w:hAnsi="Times New Roman" w:cs="Times New Roman"/>
                <w:color w:val="000000"/>
                <w:sz w:val="28"/>
                <w:szCs w:val="28"/>
              </w:rPr>
              <w:t xml:space="preserve"> </w:t>
            </w:r>
            <w:r w:rsidRPr="00DC0CE4">
              <w:rPr>
                <w:rFonts w:ascii="Times New Roman" w:hAnsi="Times New Roman" w:cs="Times New Roman"/>
                <w:color w:val="000000"/>
                <w:sz w:val="28"/>
                <w:szCs w:val="28"/>
              </w:rPr>
              <w:t xml:space="preserve"> </w:t>
            </w:r>
          </w:p>
        </w:tc>
      </w:tr>
      <w:tr w:rsidR="00DC0CE4" w:rsidRPr="00DC0CE4" w:rsidTr="009B233A">
        <w:trPr>
          <w:trHeight w:val="778"/>
        </w:trPr>
        <w:tc>
          <w:tcPr>
            <w:tcW w:w="4714"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9. Образовательные программы ОУ (по лицензии) </w:t>
            </w:r>
          </w:p>
        </w:tc>
        <w:tc>
          <w:tcPr>
            <w:tcW w:w="5600"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1. Начальное общее образование; </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2. Основное общее образование; </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3. Среднее общее образование; </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4. Дополнительное образование детей и взрослых. </w:t>
            </w:r>
          </w:p>
        </w:tc>
      </w:tr>
      <w:tr w:rsidR="00DC0CE4" w:rsidRPr="00DC0CE4" w:rsidTr="009B233A">
        <w:trPr>
          <w:trHeight w:val="450"/>
        </w:trPr>
        <w:tc>
          <w:tcPr>
            <w:tcW w:w="4714"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10. Органы самоуправления </w:t>
            </w:r>
          </w:p>
        </w:tc>
        <w:tc>
          <w:tcPr>
            <w:tcW w:w="5600" w:type="dxa"/>
          </w:tcPr>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Педагогический совет </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Управляющий Совет школы </w:t>
            </w:r>
          </w:p>
          <w:p w:rsidR="00DC0CE4" w:rsidRPr="00DC0CE4" w:rsidRDefault="00DC0CE4" w:rsidP="00DC0CE4">
            <w:pPr>
              <w:autoSpaceDE w:val="0"/>
              <w:autoSpaceDN w:val="0"/>
              <w:adjustRightInd w:val="0"/>
              <w:spacing w:after="0" w:line="240" w:lineRule="auto"/>
              <w:rPr>
                <w:rFonts w:ascii="Times New Roman" w:hAnsi="Times New Roman" w:cs="Times New Roman"/>
                <w:color w:val="000000"/>
                <w:sz w:val="28"/>
                <w:szCs w:val="28"/>
              </w:rPr>
            </w:pPr>
            <w:r w:rsidRPr="00DC0CE4">
              <w:rPr>
                <w:rFonts w:ascii="Times New Roman" w:hAnsi="Times New Roman" w:cs="Times New Roman"/>
                <w:color w:val="000000"/>
                <w:sz w:val="28"/>
                <w:szCs w:val="28"/>
              </w:rPr>
              <w:t xml:space="preserve">Общее собрание работников школы </w:t>
            </w:r>
          </w:p>
        </w:tc>
      </w:tr>
    </w:tbl>
    <w:p w:rsidR="00DC0CE4" w:rsidRDefault="00DC0CE4"/>
    <w:p w:rsidR="00DC0CE4" w:rsidRDefault="00DC0CE4"/>
    <w:p w:rsidR="004D23DF" w:rsidRDefault="004D23DF"/>
    <w:p w:rsidR="004B0799" w:rsidRDefault="004B0799"/>
    <w:p w:rsidR="004B0799" w:rsidRDefault="004B0799"/>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b/>
          <w:bCs/>
          <w:sz w:val="28"/>
          <w:szCs w:val="28"/>
        </w:rPr>
        <w:lastRenderedPageBreak/>
        <w:t xml:space="preserve">1.2. ОЦЕНКА ОРГАНИЗАЦИИ ОБРАЗОВАТЕЛЬНОЙ ДЕЯТЕЛЬНОСТИ И ОРГАНИЗАЦИИ УЧЕБНОГО ПРОЦЕССА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Приоритетными направлениями работы школы в 20</w:t>
      </w:r>
      <w:r w:rsidR="00DF439A">
        <w:rPr>
          <w:rFonts w:ascii="Times New Roman" w:hAnsi="Times New Roman" w:cs="Times New Roman"/>
          <w:sz w:val="28"/>
          <w:szCs w:val="28"/>
        </w:rPr>
        <w:t>2</w:t>
      </w:r>
      <w:r w:rsidR="003365D7">
        <w:rPr>
          <w:rFonts w:ascii="Times New Roman" w:hAnsi="Times New Roman" w:cs="Times New Roman"/>
          <w:sz w:val="28"/>
          <w:szCs w:val="28"/>
        </w:rPr>
        <w:t>2</w:t>
      </w:r>
      <w:r w:rsidRPr="004D23DF">
        <w:rPr>
          <w:rFonts w:ascii="Times New Roman" w:hAnsi="Times New Roman" w:cs="Times New Roman"/>
          <w:sz w:val="28"/>
          <w:szCs w:val="28"/>
        </w:rPr>
        <w:t xml:space="preserve"> году были: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 развитие эффективной системы оценки качества образования с элементами независимой оценки;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 внедрение образовательных практик для всех субъектов ОП, ориентированных на личностное развитие, самореализацию и успешность;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 совершенствование технологии современного урока и воспитательного мероприятия в соответствии с ФГОС;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 активизация работы, направленной на сохранение и укрепление здоровья учащихся, привитие им навыков здорового образа жизни;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 развитие системы воспитания в учреждении в соответствии со Стратегией развития воспитания в Российской Федерации (2015-2025);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 формирование готовности педагогов к распространению педагогического опыта;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 обеспечение условий для внедрения профессионального стандарта педагог.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МБОУ </w:t>
      </w:r>
      <w:proofErr w:type="spellStart"/>
      <w:r w:rsidRPr="004D23DF">
        <w:rPr>
          <w:rFonts w:ascii="Times New Roman" w:hAnsi="Times New Roman" w:cs="Times New Roman"/>
          <w:sz w:val="28"/>
          <w:szCs w:val="28"/>
        </w:rPr>
        <w:t>Нагольненская</w:t>
      </w:r>
      <w:proofErr w:type="spellEnd"/>
      <w:r w:rsidRPr="004D23DF">
        <w:rPr>
          <w:rFonts w:ascii="Times New Roman" w:hAnsi="Times New Roman" w:cs="Times New Roman"/>
          <w:sz w:val="28"/>
          <w:szCs w:val="28"/>
        </w:rPr>
        <w:t xml:space="preserve">  СОШ осуществляет образовательный процесс по реализации основных общеобразовательных программ начального общего, основного общего и среднего общего образования.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Школа работает по программам, которые отвечают требованиям обязательного минимума содержания начального общего образования и рассчитаны на количество часов, отводимых на изучение каждой образовательной области в инвариантной части базисного учебного плана образовательных учреждений.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Образовательная программа и учебный план на каждый учебный год предусматривают выполнение государственной функции школы – обеспечение базового среднего общего образования и развитие ребёнка в процессе обучения.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Учебный план муниципального бюджетного общеобразовательного учреждения </w:t>
      </w:r>
      <w:proofErr w:type="spellStart"/>
      <w:r w:rsidRPr="004D23DF">
        <w:rPr>
          <w:rFonts w:ascii="Times New Roman" w:hAnsi="Times New Roman" w:cs="Times New Roman"/>
          <w:sz w:val="28"/>
          <w:szCs w:val="28"/>
        </w:rPr>
        <w:t>Нагольненской</w:t>
      </w:r>
      <w:proofErr w:type="spellEnd"/>
      <w:r w:rsidRPr="004D23DF">
        <w:rPr>
          <w:rFonts w:ascii="Times New Roman" w:hAnsi="Times New Roman" w:cs="Times New Roman"/>
          <w:sz w:val="28"/>
          <w:szCs w:val="28"/>
        </w:rPr>
        <w:t xml:space="preserve"> средней общеобразовательной школы,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Учебный план является основным организационным механизмом реализации образовательной программы.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w:t>
      </w:r>
      <w:r w:rsidRPr="004D23DF">
        <w:rPr>
          <w:rFonts w:ascii="Times New Roman" w:hAnsi="Times New Roman" w:cs="Times New Roman"/>
          <w:sz w:val="28"/>
          <w:szCs w:val="28"/>
        </w:rPr>
        <w:lastRenderedPageBreak/>
        <w:t xml:space="preserve">летний нормативный срок освоения образовательных программ среднего общего образования. </w:t>
      </w:r>
      <w:r w:rsidR="003F71E0">
        <w:rPr>
          <w:rFonts w:ascii="Times New Roman" w:hAnsi="Times New Roman" w:cs="Times New Roman"/>
          <w:sz w:val="28"/>
          <w:szCs w:val="28"/>
        </w:rPr>
        <w:t xml:space="preserve"> </w:t>
      </w:r>
      <w:r w:rsidRPr="004D23DF">
        <w:rPr>
          <w:rFonts w:ascii="Times New Roman" w:hAnsi="Times New Roman" w:cs="Times New Roman"/>
          <w:sz w:val="28"/>
          <w:szCs w:val="28"/>
        </w:rPr>
        <w:t xml:space="preserve">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 xml:space="preserve">Учебный план для 1-4 классов составлен на основе требований </w:t>
      </w:r>
      <w:r w:rsidR="003365D7">
        <w:rPr>
          <w:rFonts w:ascii="Times New Roman" w:hAnsi="Times New Roman" w:cs="Times New Roman"/>
          <w:sz w:val="28"/>
          <w:szCs w:val="28"/>
        </w:rPr>
        <w:t xml:space="preserve"> обновленных </w:t>
      </w:r>
      <w:r w:rsidRPr="004D23DF">
        <w:rPr>
          <w:rFonts w:ascii="Times New Roman" w:hAnsi="Times New Roman" w:cs="Times New Roman"/>
          <w:sz w:val="28"/>
          <w:szCs w:val="28"/>
        </w:rPr>
        <w:t>ФГОС НОО, 5</w:t>
      </w:r>
      <w:r w:rsidR="003365D7">
        <w:rPr>
          <w:rFonts w:ascii="Times New Roman" w:hAnsi="Times New Roman" w:cs="Times New Roman"/>
          <w:sz w:val="28"/>
          <w:szCs w:val="28"/>
        </w:rPr>
        <w:t>класс</w:t>
      </w:r>
      <w:r w:rsidR="003365D7" w:rsidRPr="003365D7">
        <w:rPr>
          <w:rFonts w:ascii="Times New Roman" w:hAnsi="Times New Roman" w:cs="Times New Roman"/>
          <w:sz w:val="28"/>
          <w:szCs w:val="28"/>
        </w:rPr>
        <w:t xml:space="preserve"> </w:t>
      </w:r>
      <w:r w:rsidR="003365D7" w:rsidRPr="004D23DF">
        <w:rPr>
          <w:rFonts w:ascii="Times New Roman" w:hAnsi="Times New Roman" w:cs="Times New Roman"/>
          <w:sz w:val="28"/>
          <w:szCs w:val="28"/>
        </w:rPr>
        <w:t xml:space="preserve">составлен на основе требований </w:t>
      </w:r>
      <w:r w:rsidR="003365D7">
        <w:rPr>
          <w:rFonts w:ascii="Times New Roman" w:hAnsi="Times New Roman" w:cs="Times New Roman"/>
          <w:sz w:val="28"/>
          <w:szCs w:val="28"/>
        </w:rPr>
        <w:t xml:space="preserve"> обновленных </w:t>
      </w:r>
      <w:r w:rsidR="003365D7" w:rsidRPr="004D23DF">
        <w:rPr>
          <w:rFonts w:ascii="Times New Roman" w:hAnsi="Times New Roman" w:cs="Times New Roman"/>
          <w:sz w:val="28"/>
          <w:szCs w:val="28"/>
        </w:rPr>
        <w:t xml:space="preserve">ФГОС </w:t>
      </w:r>
      <w:r w:rsidR="003365D7">
        <w:rPr>
          <w:rFonts w:ascii="Times New Roman" w:hAnsi="Times New Roman" w:cs="Times New Roman"/>
          <w:sz w:val="28"/>
          <w:szCs w:val="28"/>
        </w:rPr>
        <w:t>О</w:t>
      </w:r>
      <w:r w:rsidR="003365D7" w:rsidRPr="004D23DF">
        <w:rPr>
          <w:rFonts w:ascii="Times New Roman" w:hAnsi="Times New Roman" w:cs="Times New Roman"/>
          <w:sz w:val="28"/>
          <w:szCs w:val="28"/>
        </w:rPr>
        <w:t>ОО</w:t>
      </w:r>
      <w:r w:rsidR="003365D7">
        <w:rPr>
          <w:rFonts w:ascii="Times New Roman" w:hAnsi="Times New Roman" w:cs="Times New Roman"/>
          <w:sz w:val="28"/>
          <w:szCs w:val="28"/>
        </w:rPr>
        <w:t>,    6</w:t>
      </w:r>
      <w:r w:rsidR="003365D7" w:rsidRPr="004D23DF">
        <w:rPr>
          <w:rFonts w:ascii="Times New Roman" w:hAnsi="Times New Roman" w:cs="Times New Roman"/>
          <w:sz w:val="28"/>
          <w:szCs w:val="28"/>
        </w:rPr>
        <w:t xml:space="preserve"> </w:t>
      </w:r>
      <w:r w:rsidRPr="004D23DF">
        <w:rPr>
          <w:rFonts w:ascii="Times New Roman" w:hAnsi="Times New Roman" w:cs="Times New Roman"/>
          <w:sz w:val="28"/>
          <w:szCs w:val="28"/>
        </w:rPr>
        <w:t>-</w:t>
      </w:r>
      <w:r w:rsidR="003F71E0">
        <w:rPr>
          <w:rFonts w:ascii="Times New Roman" w:hAnsi="Times New Roman" w:cs="Times New Roman"/>
          <w:sz w:val="28"/>
          <w:szCs w:val="28"/>
        </w:rPr>
        <w:t>9</w:t>
      </w:r>
      <w:r w:rsidRPr="004D23DF">
        <w:rPr>
          <w:rFonts w:ascii="Times New Roman" w:hAnsi="Times New Roman" w:cs="Times New Roman"/>
          <w:sz w:val="28"/>
          <w:szCs w:val="28"/>
        </w:rPr>
        <w:t xml:space="preserve"> классов составлен на основе требовании ФГОС ООО. Учебный план </w:t>
      </w:r>
      <w:r w:rsidR="003F71E0">
        <w:rPr>
          <w:rFonts w:ascii="Times New Roman" w:hAnsi="Times New Roman" w:cs="Times New Roman"/>
          <w:sz w:val="28"/>
          <w:szCs w:val="28"/>
        </w:rPr>
        <w:t xml:space="preserve"> </w:t>
      </w:r>
      <w:r w:rsidRPr="004D23DF">
        <w:rPr>
          <w:rFonts w:ascii="Times New Roman" w:hAnsi="Times New Roman" w:cs="Times New Roman"/>
          <w:sz w:val="28"/>
          <w:szCs w:val="28"/>
        </w:rPr>
        <w:t xml:space="preserve"> </w:t>
      </w:r>
      <w:r w:rsidR="00DF439A">
        <w:rPr>
          <w:rFonts w:ascii="Times New Roman" w:hAnsi="Times New Roman" w:cs="Times New Roman"/>
          <w:sz w:val="28"/>
          <w:szCs w:val="28"/>
        </w:rPr>
        <w:t>10</w:t>
      </w:r>
      <w:r w:rsidR="004B0799">
        <w:rPr>
          <w:rFonts w:ascii="Times New Roman" w:hAnsi="Times New Roman" w:cs="Times New Roman"/>
          <w:sz w:val="28"/>
          <w:szCs w:val="28"/>
        </w:rPr>
        <w:t>--11</w:t>
      </w:r>
      <w:r w:rsidR="00DF439A">
        <w:rPr>
          <w:rFonts w:ascii="Times New Roman" w:hAnsi="Times New Roman" w:cs="Times New Roman"/>
          <w:sz w:val="28"/>
          <w:szCs w:val="28"/>
        </w:rPr>
        <w:t xml:space="preserve"> </w:t>
      </w:r>
      <w:r w:rsidR="00DF439A" w:rsidRPr="004D23DF">
        <w:rPr>
          <w:rFonts w:ascii="Times New Roman" w:hAnsi="Times New Roman" w:cs="Times New Roman"/>
          <w:sz w:val="28"/>
          <w:szCs w:val="28"/>
        </w:rPr>
        <w:t>класс</w:t>
      </w:r>
      <w:r w:rsidR="004B0799">
        <w:rPr>
          <w:rFonts w:ascii="Times New Roman" w:hAnsi="Times New Roman" w:cs="Times New Roman"/>
          <w:sz w:val="28"/>
          <w:szCs w:val="28"/>
        </w:rPr>
        <w:t>ов</w:t>
      </w:r>
      <w:r w:rsidR="00DF439A" w:rsidRPr="004D23DF">
        <w:rPr>
          <w:rFonts w:ascii="Times New Roman" w:hAnsi="Times New Roman" w:cs="Times New Roman"/>
          <w:sz w:val="28"/>
          <w:szCs w:val="28"/>
        </w:rPr>
        <w:t xml:space="preserve"> составлен на основе требовании ФГОС </w:t>
      </w:r>
      <w:r w:rsidR="00DF439A">
        <w:rPr>
          <w:rFonts w:ascii="Times New Roman" w:hAnsi="Times New Roman" w:cs="Times New Roman"/>
          <w:sz w:val="28"/>
          <w:szCs w:val="28"/>
        </w:rPr>
        <w:t>С</w:t>
      </w:r>
      <w:r w:rsidR="00DF439A" w:rsidRPr="004D23DF">
        <w:rPr>
          <w:rFonts w:ascii="Times New Roman" w:hAnsi="Times New Roman" w:cs="Times New Roman"/>
          <w:sz w:val="28"/>
          <w:szCs w:val="28"/>
        </w:rPr>
        <w:t>ОО</w:t>
      </w:r>
      <w:r w:rsidR="00DF439A">
        <w:rPr>
          <w:rFonts w:ascii="Times New Roman" w:hAnsi="Times New Roman" w:cs="Times New Roman"/>
          <w:sz w:val="28"/>
          <w:szCs w:val="28"/>
        </w:rPr>
        <w:t xml:space="preserve">. </w:t>
      </w:r>
      <w:r w:rsidR="004B0799">
        <w:rPr>
          <w:rFonts w:ascii="Times New Roman" w:hAnsi="Times New Roman" w:cs="Times New Roman"/>
          <w:sz w:val="28"/>
          <w:szCs w:val="28"/>
        </w:rPr>
        <w:t xml:space="preserve"> </w:t>
      </w:r>
    </w:p>
    <w:p w:rsidR="005A7821" w:rsidRPr="004D23DF" w:rsidRDefault="005A7821" w:rsidP="005A7821">
      <w:pPr>
        <w:rPr>
          <w:rFonts w:ascii="Times New Roman" w:hAnsi="Times New Roman" w:cs="Times New Roman"/>
          <w:sz w:val="28"/>
          <w:szCs w:val="28"/>
        </w:rPr>
      </w:pPr>
      <w:r w:rsidRPr="004D23DF">
        <w:rPr>
          <w:rFonts w:ascii="Times New Roman" w:hAnsi="Times New Roman" w:cs="Times New Roman"/>
          <w:sz w:val="28"/>
          <w:szCs w:val="28"/>
        </w:rPr>
        <w:t>В течение 20</w:t>
      </w:r>
      <w:r w:rsidR="00DF439A">
        <w:rPr>
          <w:rFonts w:ascii="Times New Roman" w:hAnsi="Times New Roman" w:cs="Times New Roman"/>
          <w:sz w:val="28"/>
          <w:szCs w:val="28"/>
        </w:rPr>
        <w:t>2</w:t>
      </w:r>
      <w:r w:rsidR="00495A1A">
        <w:rPr>
          <w:rFonts w:ascii="Times New Roman" w:hAnsi="Times New Roman" w:cs="Times New Roman"/>
          <w:sz w:val="28"/>
          <w:szCs w:val="28"/>
        </w:rPr>
        <w:t>2</w:t>
      </w:r>
      <w:r w:rsidRPr="004D23DF">
        <w:rPr>
          <w:rFonts w:ascii="Times New Roman" w:hAnsi="Times New Roman" w:cs="Times New Roman"/>
          <w:sz w:val="28"/>
          <w:szCs w:val="28"/>
        </w:rPr>
        <w:t xml:space="preserve"> года педагогический коллектив школы прилагал значительные усилия для того, чтобы обучающиеся успешно освоили государственный образовательный стандарт, особенно много внимания уделялось учащимся 1-</w:t>
      </w:r>
      <w:r w:rsidR="00495A1A">
        <w:rPr>
          <w:rFonts w:ascii="Times New Roman" w:hAnsi="Times New Roman" w:cs="Times New Roman"/>
          <w:sz w:val="28"/>
          <w:szCs w:val="28"/>
        </w:rPr>
        <w:t>5</w:t>
      </w:r>
      <w:r w:rsidRPr="004D23DF">
        <w:rPr>
          <w:rFonts w:ascii="Times New Roman" w:hAnsi="Times New Roman" w:cs="Times New Roman"/>
          <w:sz w:val="28"/>
          <w:szCs w:val="28"/>
        </w:rPr>
        <w:t>-х классов, которые обучались по</w:t>
      </w:r>
      <w:r w:rsidR="00495A1A">
        <w:rPr>
          <w:rFonts w:ascii="Times New Roman" w:hAnsi="Times New Roman" w:cs="Times New Roman"/>
          <w:sz w:val="28"/>
          <w:szCs w:val="28"/>
        </w:rPr>
        <w:t xml:space="preserve"> обновленным</w:t>
      </w:r>
      <w:r w:rsidRPr="004D23DF">
        <w:rPr>
          <w:rFonts w:ascii="Times New Roman" w:hAnsi="Times New Roman" w:cs="Times New Roman"/>
          <w:sz w:val="28"/>
          <w:szCs w:val="28"/>
        </w:rPr>
        <w:t xml:space="preserve"> ФГОС</w:t>
      </w:r>
      <w:proofErr w:type="gramStart"/>
      <w:r w:rsidRPr="004D23DF">
        <w:rPr>
          <w:rFonts w:ascii="Times New Roman" w:hAnsi="Times New Roman" w:cs="Times New Roman"/>
          <w:sz w:val="28"/>
          <w:szCs w:val="28"/>
        </w:rPr>
        <w:t xml:space="preserve"> .</w:t>
      </w:r>
      <w:proofErr w:type="gramEnd"/>
      <w:r w:rsidRPr="004D23DF">
        <w:rPr>
          <w:rFonts w:ascii="Times New Roman" w:hAnsi="Times New Roman" w:cs="Times New Roman"/>
          <w:sz w:val="28"/>
          <w:szCs w:val="28"/>
        </w:rPr>
        <w:t xml:space="preserve"> Обучение в начальной школе ведется по традиционной программе «Школа России».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 Важный показатель результативности образования – это качество знаний. Качество образовательной деятельности – один из показателей работы всего педагогического коллектива по вопросу развития мотивационной сферы обучающихся, их возможностей, способностей. Применяя в своей работе </w:t>
      </w:r>
      <w:proofErr w:type="spellStart"/>
      <w:r w:rsidRPr="004D23DF">
        <w:rPr>
          <w:rFonts w:ascii="Times New Roman" w:hAnsi="Times New Roman" w:cs="Times New Roman"/>
          <w:sz w:val="28"/>
          <w:szCs w:val="28"/>
        </w:rPr>
        <w:t>разноуровневые</w:t>
      </w:r>
      <w:proofErr w:type="spellEnd"/>
      <w:r w:rsidRPr="004D23DF">
        <w:rPr>
          <w:rFonts w:ascii="Times New Roman" w:hAnsi="Times New Roman" w:cs="Times New Roman"/>
          <w:sz w:val="28"/>
          <w:szCs w:val="28"/>
        </w:rPr>
        <w:t xml:space="preserve"> и разнообразные формы обучения, инновационные образовательные технологии, учителя создали все необходимые условия для обучения детей с разными способностями, с разной степенью освоения учебного материала. Качество образовательной деятельности школы в течение года отслеживалась по результатам проводимых контрольных работ, итогам учебных четвертей и учебного года. Образовательная деятельность в школы носила характер системности, открытости. Это позволяло учащимся и родителям постоянно получать информацию о результатах проводимых контрольных работ. </w:t>
      </w:r>
    </w:p>
    <w:p w:rsidR="004D23DF" w:rsidRPr="004D23DF" w:rsidRDefault="004D23DF" w:rsidP="004D23DF">
      <w:pPr>
        <w:pStyle w:val="Default"/>
        <w:rPr>
          <w:sz w:val="28"/>
          <w:szCs w:val="28"/>
        </w:rPr>
      </w:pPr>
      <w:r w:rsidRPr="004D23DF">
        <w:rPr>
          <w:sz w:val="28"/>
          <w:szCs w:val="28"/>
        </w:rPr>
        <w:t xml:space="preserve">Средняя наполняемость классов – </w:t>
      </w:r>
      <w:r w:rsidR="004B0799">
        <w:rPr>
          <w:sz w:val="28"/>
          <w:szCs w:val="28"/>
        </w:rPr>
        <w:t>10</w:t>
      </w:r>
      <w:r w:rsidRPr="004D23DF">
        <w:rPr>
          <w:sz w:val="28"/>
          <w:szCs w:val="28"/>
        </w:rPr>
        <w:t xml:space="preserve"> чел. </w:t>
      </w:r>
    </w:p>
    <w:p w:rsidR="004D23DF" w:rsidRPr="004D23DF" w:rsidRDefault="004D23DF" w:rsidP="004D23DF">
      <w:pPr>
        <w:pStyle w:val="Default"/>
        <w:rPr>
          <w:sz w:val="28"/>
          <w:szCs w:val="28"/>
        </w:rPr>
      </w:pPr>
      <w:r w:rsidRPr="004D23DF">
        <w:rPr>
          <w:sz w:val="28"/>
          <w:szCs w:val="28"/>
        </w:rPr>
        <w:t>Контингент обучающихся стабилен, движение учащихся происходит по объективным причинам (перее</w:t>
      </w:r>
      <w:proofErr w:type="gramStart"/>
      <w:r w:rsidRPr="004D23DF">
        <w:rPr>
          <w:sz w:val="28"/>
          <w:szCs w:val="28"/>
        </w:rPr>
        <w:t>зд в др</w:t>
      </w:r>
      <w:proofErr w:type="gramEnd"/>
      <w:r w:rsidRPr="004D23DF">
        <w:rPr>
          <w:sz w:val="28"/>
          <w:szCs w:val="28"/>
        </w:rPr>
        <w:t xml:space="preserve">угие населенные пункты района, региона, РФ) и не вносит дестабилизацию в процесс развития школы. </w:t>
      </w:r>
    </w:p>
    <w:p w:rsidR="004D23DF" w:rsidRPr="004D23DF" w:rsidRDefault="004D23DF" w:rsidP="004D23DF">
      <w:pPr>
        <w:pStyle w:val="Default"/>
        <w:rPr>
          <w:color w:val="auto"/>
          <w:sz w:val="28"/>
          <w:szCs w:val="28"/>
        </w:rPr>
      </w:pPr>
      <w:r>
        <w:rPr>
          <w:color w:val="auto"/>
          <w:sz w:val="28"/>
          <w:szCs w:val="28"/>
        </w:rPr>
        <w:t>В</w:t>
      </w:r>
      <w:r w:rsidRPr="004D23DF">
        <w:rPr>
          <w:color w:val="auto"/>
          <w:sz w:val="28"/>
          <w:szCs w:val="28"/>
        </w:rPr>
        <w:t xml:space="preserve"> 1-</w:t>
      </w:r>
      <w:r w:rsidR="004B0799">
        <w:rPr>
          <w:color w:val="auto"/>
          <w:sz w:val="28"/>
          <w:szCs w:val="28"/>
        </w:rPr>
        <w:t>4</w:t>
      </w:r>
      <w:r w:rsidRPr="004D23DF">
        <w:rPr>
          <w:color w:val="auto"/>
          <w:sz w:val="28"/>
          <w:szCs w:val="28"/>
        </w:rPr>
        <w:t xml:space="preserve"> классах в рамках реализации образовательных программ реализуются программы внеурочной деятельности по пяти направлениям в объеме 10 часов в каждом классе. </w:t>
      </w:r>
      <w:r w:rsidR="004B0799">
        <w:rPr>
          <w:color w:val="auto"/>
          <w:sz w:val="28"/>
          <w:szCs w:val="28"/>
        </w:rPr>
        <w:t>В 5-7 по 5 часов, в 8-11 по 4 часа.</w:t>
      </w:r>
    </w:p>
    <w:p w:rsidR="004D23DF" w:rsidRPr="004D23DF" w:rsidRDefault="004D23DF" w:rsidP="004D23DF">
      <w:pPr>
        <w:pStyle w:val="Default"/>
        <w:rPr>
          <w:color w:val="auto"/>
          <w:sz w:val="28"/>
          <w:szCs w:val="28"/>
        </w:rPr>
      </w:pPr>
      <w:proofErr w:type="gramStart"/>
      <w:r w:rsidRPr="004D23DF">
        <w:rPr>
          <w:color w:val="auto"/>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 </w:t>
      </w:r>
      <w:proofErr w:type="gramEnd"/>
    </w:p>
    <w:p w:rsidR="004D23DF" w:rsidRPr="004D23DF" w:rsidRDefault="004D23DF" w:rsidP="004D23DF">
      <w:pPr>
        <w:pStyle w:val="Default"/>
        <w:rPr>
          <w:color w:val="auto"/>
          <w:sz w:val="28"/>
          <w:szCs w:val="28"/>
        </w:rPr>
      </w:pPr>
      <w:r w:rsidRPr="004D23DF">
        <w:rPr>
          <w:color w:val="auto"/>
          <w:sz w:val="28"/>
          <w:szCs w:val="28"/>
        </w:rPr>
        <w:t xml:space="preserve">Цели организации внеурочной деятельности на уровне начального общего и основного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 </w:t>
      </w:r>
    </w:p>
    <w:p w:rsidR="00DC0CE4" w:rsidRPr="004D23DF" w:rsidRDefault="004D23DF" w:rsidP="004D23DF">
      <w:pPr>
        <w:rPr>
          <w:rFonts w:ascii="Times New Roman" w:hAnsi="Times New Roman" w:cs="Times New Roman"/>
          <w:sz w:val="28"/>
          <w:szCs w:val="28"/>
        </w:rPr>
      </w:pPr>
      <w:r w:rsidRPr="004D23DF">
        <w:rPr>
          <w:rFonts w:ascii="Times New Roman" w:hAnsi="Times New Roman" w:cs="Times New Roman"/>
          <w:sz w:val="28"/>
          <w:szCs w:val="28"/>
        </w:rPr>
        <w:lastRenderedPageBreak/>
        <w:t xml:space="preserve">План внеурочной деятельности обеспечивает учет индивидуальных особенностей и потребностей обучающихся, определяет возможности МБОУ </w:t>
      </w:r>
      <w:proofErr w:type="spellStart"/>
      <w:r>
        <w:rPr>
          <w:rFonts w:ascii="Times New Roman" w:hAnsi="Times New Roman" w:cs="Times New Roman"/>
          <w:sz w:val="28"/>
          <w:szCs w:val="28"/>
        </w:rPr>
        <w:t>Нагольненской</w:t>
      </w:r>
      <w:proofErr w:type="spellEnd"/>
      <w:r w:rsidRPr="004D23DF">
        <w:rPr>
          <w:rFonts w:ascii="Times New Roman" w:hAnsi="Times New Roman" w:cs="Times New Roman"/>
          <w:sz w:val="28"/>
          <w:szCs w:val="28"/>
        </w:rPr>
        <w:t xml:space="preserve"> СОШ по созданию условий для решения задач воспитания и социализации учащихся.</w:t>
      </w:r>
    </w:p>
    <w:tbl>
      <w:tblPr>
        <w:tblW w:w="9690" w:type="dxa"/>
        <w:tblBorders>
          <w:top w:val="nil"/>
          <w:left w:val="nil"/>
          <w:bottom w:val="nil"/>
          <w:right w:val="nil"/>
        </w:tblBorders>
        <w:tblLayout w:type="fixed"/>
        <w:tblLook w:val="0000" w:firstRow="0" w:lastRow="0" w:firstColumn="0" w:lastColumn="0" w:noHBand="0" w:noVBand="0"/>
      </w:tblPr>
      <w:tblGrid>
        <w:gridCol w:w="4845"/>
        <w:gridCol w:w="4845"/>
      </w:tblGrid>
      <w:tr w:rsidR="004D23DF" w:rsidRPr="004D23DF" w:rsidTr="004D23DF">
        <w:trPr>
          <w:trHeight w:val="245"/>
        </w:trPr>
        <w:tc>
          <w:tcPr>
            <w:tcW w:w="4845" w:type="dxa"/>
          </w:tcPr>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b/>
                <w:bCs/>
                <w:color w:val="000000"/>
                <w:sz w:val="28"/>
                <w:szCs w:val="28"/>
              </w:rPr>
              <w:t xml:space="preserve">ОСНОВНЫЕ НАПРАВЛЕНИЯ ВНЕУРОЧНОЙ ДЕЯТЕЛЬНОСТИ </w:t>
            </w:r>
          </w:p>
        </w:tc>
        <w:tc>
          <w:tcPr>
            <w:tcW w:w="4845" w:type="dxa"/>
          </w:tcPr>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b/>
                <w:bCs/>
                <w:color w:val="000000"/>
                <w:sz w:val="28"/>
                <w:szCs w:val="28"/>
              </w:rPr>
              <w:t xml:space="preserve">ВИДЫ ДЕЯТЕЛЬНОСТИ </w:t>
            </w:r>
          </w:p>
        </w:tc>
      </w:tr>
      <w:tr w:rsidR="004D23DF" w:rsidRPr="004D23DF" w:rsidTr="004D23DF">
        <w:trPr>
          <w:trHeight w:val="1774"/>
        </w:trPr>
        <w:tc>
          <w:tcPr>
            <w:tcW w:w="4845" w:type="dxa"/>
          </w:tcPr>
          <w:p w:rsidR="004D23DF" w:rsidRPr="004D23DF" w:rsidRDefault="004D23DF" w:rsidP="004D23DF">
            <w:pPr>
              <w:autoSpaceDE w:val="0"/>
              <w:autoSpaceDN w:val="0"/>
              <w:adjustRightInd w:val="0"/>
              <w:spacing w:after="0" w:line="240" w:lineRule="auto"/>
              <w:rPr>
                <w:rFonts w:ascii="Times New Roman" w:hAnsi="Times New Roman" w:cs="Times New Roman"/>
                <w:sz w:val="28"/>
                <w:szCs w:val="28"/>
              </w:rPr>
            </w:pP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Спортивно-оздоровительное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Духовно-нравственное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p>
          <w:p w:rsid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Социальное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p>
          <w:p w:rsid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w:t>
            </w:r>
            <w:proofErr w:type="spellStart"/>
            <w:r w:rsidRPr="004D23DF">
              <w:rPr>
                <w:rFonts w:ascii="Times New Roman" w:hAnsi="Times New Roman" w:cs="Times New Roman"/>
                <w:color w:val="000000"/>
                <w:sz w:val="28"/>
                <w:szCs w:val="28"/>
              </w:rPr>
              <w:t>Общеинтеллектуальное</w:t>
            </w:r>
            <w:proofErr w:type="spellEnd"/>
            <w:r w:rsidRPr="004D23DF">
              <w:rPr>
                <w:rFonts w:ascii="Times New Roman" w:hAnsi="Times New Roman" w:cs="Times New Roman"/>
                <w:color w:val="000000"/>
                <w:sz w:val="28"/>
                <w:szCs w:val="28"/>
              </w:rPr>
              <w:t xml:space="preserve">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p>
          <w:p w:rsid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Общекультурное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p>
        </w:tc>
        <w:tc>
          <w:tcPr>
            <w:tcW w:w="4845" w:type="dxa"/>
          </w:tcPr>
          <w:p w:rsidR="004D23DF" w:rsidRPr="004D23DF" w:rsidRDefault="004D23DF" w:rsidP="004D23DF">
            <w:pPr>
              <w:autoSpaceDE w:val="0"/>
              <w:autoSpaceDN w:val="0"/>
              <w:adjustRightInd w:val="0"/>
              <w:spacing w:after="0" w:line="240" w:lineRule="auto"/>
              <w:rPr>
                <w:rFonts w:ascii="Times New Roman" w:hAnsi="Times New Roman" w:cs="Times New Roman"/>
                <w:sz w:val="28"/>
                <w:szCs w:val="28"/>
              </w:rPr>
            </w:pP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Игровая;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Познавательная;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Проблемно-ценностное общение;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Досугово-развлекательная деятельность (досуговое общение);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Художественное творчество;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Социальное творчество (социально преобразующая добровольческая деятельность);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Техническое творчество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Трудовая (производственная) деятельность;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Спортивно-оздоровительная деятельность;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r w:rsidRPr="004D23DF">
              <w:rPr>
                <w:rFonts w:ascii="Times New Roman" w:hAnsi="Times New Roman" w:cs="Times New Roman"/>
                <w:color w:val="000000"/>
                <w:sz w:val="28"/>
                <w:szCs w:val="28"/>
              </w:rPr>
              <w:t xml:space="preserve"> Туристско-краеведческая деятельность </w:t>
            </w:r>
          </w:p>
          <w:p w:rsidR="004D23DF" w:rsidRPr="004D23DF" w:rsidRDefault="004D23DF" w:rsidP="004D23DF">
            <w:pPr>
              <w:autoSpaceDE w:val="0"/>
              <w:autoSpaceDN w:val="0"/>
              <w:adjustRightInd w:val="0"/>
              <w:spacing w:after="0" w:line="240" w:lineRule="auto"/>
              <w:rPr>
                <w:rFonts w:ascii="Times New Roman" w:hAnsi="Times New Roman" w:cs="Times New Roman"/>
                <w:color w:val="000000"/>
                <w:sz w:val="28"/>
                <w:szCs w:val="28"/>
              </w:rPr>
            </w:pPr>
          </w:p>
        </w:tc>
      </w:tr>
    </w:tbl>
    <w:p w:rsidR="004D23DF" w:rsidRPr="004D23DF" w:rsidRDefault="004D23DF" w:rsidP="004D23DF">
      <w:pPr>
        <w:pStyle w:val="Default"/>
        <w:rPr>
          <w:sz w:val="28"/>
          <w:szCs w:val="28"/>
        </w:rPr>
      </w:pPr>
      <w:r w:rsidRPr="004D23DF">
        <w:rPr>
          <w:b/>
          <w:bCs/>
          <w:sz w:val="28"/>
          <w:szCs w:val="28"/>
        </w:rPr>
        <w:t>Вывод</w:t>
      </w:r>
      <w:r w:rsidRPr="004D23DF">
        <w:rPr>
          <w:sz w:val="28"/>
          <w:szCs w:val="28"/>
        </w:rPr>
        <w:t xml:space="preserve">. </w:t>
      </w:r>
    </w:p>
    <w:p w:rsidR="00AC54DA" w:rsidRPr="004D23DF" w:rsidRDefault="004D23DF" w:rsidP="004D23DF">
      <w:pPr>
        <w:rPr>
          <w:rFonts w:ascii="Times New Roman" w:hAnsi="Times New Roman" w:cs="Times New Roman"/>
        </w:rPr>
      </w:pPr>
      <w:r w:rsidRPr="004D23DF">
        <w:rPr>
          <w:rFonts w:ascii="Times New Roman" w:hAnsi="Times New Roman" w:cs="Times New Roman"/>
          <w:sz w:val="28"/>
          <w:szCs w:val="28"/>
        </w:rPr>
        <w:t xml:space="preserve">Организация образовательной деятельности и образовательного процесса в МБОУ </w:t>
      </w:r>
      <w:proofErr w:type="spellStart"/>
      <w:r>
        <w:rPr>
          <w:rFonts w:ascii="Times New Roman" w:hAnsi="Times New Roman" w:cs="Times New Roman"/>
          <w:sz w:val="28"/>
          <w:szCs w:val="28"/>
        </w:rPr>
        <w:t>Нагольненской</w:t>
      </w:r>
      <w:proofErr w:type="spellEnd"/>
      <w:r w:rsidRPr="004D23DF">
        <w:rPr>
          <w:rFonts w:ascii="Times New Roman" w:hAnsi="Times New Roman" w:cs="Times New Roman"/>
          <w:sz w:val="28"/>
          <w:szCs w:val="28"/>
        </w:rPr>
        <w:t xml:space="preserve"> СОШ выстроена в соответствии с Федеральным законом «Об образовании в Российской Федерации» от 29 декабря 2012 г. № 273-ФЗ, нормативно-правовыми актами и Уставом школы.</w:t>
      </w:r>
    </w:p>
    <w:p w:rsidR="00AC54DA" w:rsidRPr="00432497" w:rsidRDefault="00EC0270" w:rsidP="00EC0270">
      <w:pPr>
        <w:jc w:val="center"/>
        <w:rPr>
          <w:rFonts w:ascii="Times New Roman" w:hAnsi="Times New Roman" w:cs="Times New Roman"/>
          <w:sz w:val="28"/>
          <w:szCs w:val="28"/>
        </w:rPr>
      </w:pPr>
      <w:r w:rsidRPr="00EC0270">
        <w:rPr>
          <w:rFonts w:ascii="Times New Roman" w:hAnsi="Times New Roman" w:cs="Times New Roman"/>
          <w:b/>
          <w:bCs/>
          <w:sz w:val="28"/>
          <w:szCs w:val="28"/>
        </w:rPr>
        <w:t>ОЦЕ</w:t>
      </w:r>
      <w:r w:rsidRPr="00432497">
        <w:rPr>
          <w:rFonts w:ascii="Times New Roman" w:hAnsi="Times New Roman" w:cs="Times New Roman"/>
          <w:b/>
          <w:bCs/>
          <w:sz w:val="28"/>
          <w:szCs w:val="28"/>
        </w:rPr>
        <w:t>НКА ОРГАНИЗАЦИИ УЧЕБНОГО ПРОЦЕССА</w:t>
      </w:r>
      <w:bookmarkStart w:id="0" w:name="_GoBack"/>
      <w:bookmarkEnd w:id="0"/>
    </w:p>
    <w:p w:rsidR="004D23DF" w:rsidRPr="00432497" w:rsidRDefault="004D23DF" w:rsidP="004D23DF">
      <w:pPr>
        <w:pStyle w:val="Default"/>
        <w:rPr>
          <w:color w:val="auto"/>
          <w:sz w:val="28"/>
          <w:szCs w:val="28"/>
        </w:rPr>
      </w:pPr>
      <w:r w:rsidRPr="00432497">
        <w:rPr>
          <w:color w:val="auto"/>
          <w:sz w:val="28"/>
          <w:szCs w:val="28"/>
        </w:rPr>
        <w:t xml:space="preserve">Начало учебных занятий в МБОУ </w:t>
      </w:r>
      <w:proofErr w:type="spellStart"/>
      <w:r w:rsidR="00EC0270" w:rsidRPr="00432497">
        <w:rPr>
          <w:color w:val="auto"/>
          <w:sz w:val="28"/>
          <w:szCs w:val="28"/>
        </w:rPr>
        <w:t>Нагольненской</w:t>
      </w:r>
      <w:proofErr w:type="spellEnd"/>
      <w:r w:rsidR="00EC0270" w:rsidRPr="00432497">
        <w:rPr>
          <w:color w:val="auto"/>
          <w:sz w:val="28"/>
          <w:szCs w:val="28"/>
        </w:rPr>
        <w:t xml:space="preserve"> </w:t>
      </w:r>
      <w:r w:rsidRPr="00432497">
        <w:rPr>
          <w:color w:val="auto"/>
          <w:sz w:val="28"/>
          <w:szCs w:val="28"/>
        </w:rPr>
        <w:t xml:space="preserve"> СОШ в </w:t>
      </w:r>
      <w:r w:rsidR="00EC0270" w:rsidRPr="00432497">
        <w:rPr>
          <w:color w:val="auto"/>
          <w:sz w:val="28"/>
          <w:szCs w:val="28"/>
        </w:rPr>
        <w:t>9</w:t>
      </w:r>
      <w:r w:rsidRPr="00432497">
        <w:rPr>
          <w:color w:val="auto"/>
          <w:sz w:val="28"/>
          <w:szCs w:val="28"/>
        </w:rPr>
        <w:t xml:space="preserve">ч. </w:t>
      </w:r>
      <w:r w:rsidR="00EC0270" w:rsidRPr="00432497">
        <w:rPr>
          <w:color w:val="auto"/>
          <w:sz w:val="28"/>
          <w:szCs w:val="28"/>
        </w:rPr>
        <w:t>0</w:t>
      </w:r>
      <w:r w:rsidRPr="00432497">
        <w:rPr>
          <w:color w:val="auto"/>
          <w:sz w:val="28"/>
          <w:szCs w:val="28"/>
        </w:rPr>
        <w:t xml:space="preserve">0 мин, что соответствует п.10.4. требований СанПиН 2.4.2.2821-10 «Санитарно-эпидемиологические требования к условиям и организации обучения в общеобразовательных учреждениях». </w:t>
      </w:r>
    </w:p>
    <w:p w:rsidR="004D23DF" w:rsidRPr="00432497" w:rsidRDefault="004D23DF" w:rsidP="00EC0270">
      <w:pPr>
        <w:pStyle w:val="Default"/>
        <w:rPr>
          <w:color w:val="auto"/>
          <w:sz w:val="28"/>
          <w:szCs w:val="28"/>
        </w:rPr>
      </w:pPr>
      <w:r w:rsidRPr="00432497">
        <w:rPr>
          <w:color w:val="auto"/>
          <w:sz w:val="28"/>
          <w:szCs w:val="28"/>
        </w:rPr>
        <w:t>Режим работы в 1-11 классах по пятидневн</w:t>
      </w:r>
      <w:r w:rsidR="00EC0270" w:rsidRPr="00432497">
        <w:rPr>
          <w:color w:val="auto"/>
          <w:sz w:val="28"/>
          <w:szCs w:val="28"/>
        </w:rPr>
        <w:t xml:space="preserve">ой учебной неделе в одну смену. </w:t>
      </w:r>
      <w:r w:rsidR="00EC0270" w:rsidRPr="00432497">
        <w:rPr>
          <w:color w:val="auto"/>
        </w:rPr>
        <w:tab/>
      </w:r>
      <w:proofErr w:type="gramStart"/>
      <w:r w:rsidRPr="00432497">
        <w:rPr>
          <w:color w:val="auto"/>
          <w:sz w:val="28"/>
          <w:szCs w:val="28"/>
        </w:rPr>
        <w:t>Продолжительность учебного года для обучающихся 1 класса составляет 33 учебные недели; для обучающихся 2-</w:t>
      </w:r>
      <w:r w:rsidR="00495A1A" w:rsidRPr="00432497">
        <w:rPr>
          <w:color w:val="auto"/>
          <w:sz w:val="28"/>
          <w:szCs w:val="28"/>
        </w:rPr>
        <w:t>5</w:t>
      </w:r>
      <w:r w:rsidRPr="00432497">
        <w:rPr>
          <w:color w:val="auto"/>
          <w:sz w:val="28"/>
          <w:szCs w:val="28"/>
        </w:rPr>
        <w:t xml:space="preserve"> классов – 3</w:t>
      </w:r>
      <w:r w:rsidR="00495A1A" w:rsidRPr="00432497">
        <w:rPr>
          <w:color w:val="auto"/>
          <w:sz w:val="28"/>
          <w:szCs w:val="28"/>
        </w:rPr>
        <w:t>4</w:t>
      </w:r>
      <w:r w:rsidRPr="00432497">
        <w:rPr>
          <w:color w:val="auto"/>
          <w:sz w:val="28"/>
          <w:szCs w:val="28"/>
        </w:rPr>
        <w:t xml:space="preserve"> учебны</w:t>
      </w:r>
      <w:r w:rsidR="00EC0270" w:rsidRPr="00432497">
        <w:rPr>
          <w:color w:val="auto"/>
          <w:sz w:val="28"/>
          <w:szCs w:val="28"/>
        </w:rPr>
        <w:t>х</w:t>
      </w:r>
      <w:r w:rsidRPr="00432497">
        <w:rPr>
          <w:color w:val="auto"/>
          <w:sz w:val="28"/>
          <w:szCs w:val="28"/>
        </w:rPr>
        <w:t xml:space="preserve"> недел</w:t>
      </w:r>
      <w:r w:rsidR="00EC0270" w:rsidRPr="00432497">
        <w:rPr>
          <w:color w:val="auto"/>
          <w:sz w:val="28"/>
          <w:szCs w:val="28"/>
        </w:rPr>
        <w:t>ь</w:t>
      </w:r>
      <w:r w:rsidRPr="00432497">
        <w:rPr>
          <w:color w:val="auto"/>
          <w:sz w:val="28"/>
          <w:szCs w:val="28"/>
        </w:rPr>
        <w:t xml:space="preserve">; для обучающихся </w:t>
      </w:r>
      <w:r w:rsidR="00495A1A" w:rsidRPr="00432497">
        <w:rPr>
          <w:color w:val="auto"/>
          <w:sz w:val="28"/>
          <w:szCs w:val="28"/>
        </w:rPr>
        <w:t xml:space="preserve">   6</w:t>
      </w:r>
      <w:r w:rsidRPr="00432497">
        <w:rPr>
          <w:color w:val="auto"/>
          <w:sz w:val="28"/>
          <w:szCs w:val="28"/>
        </w:rPr>
        <w:t xml:space="preserve">-8, 10 классов – 35 учебных недель, для обучающихся 9 и 11 классов (без учета государственной итоговой аттестации) – составляет 34 учебные недели. </w:t>
      </w:r>
      <w:proofErr w:type="gramEnd"/>
    </w:p>
    <w:p w:rsidR="004D23DF" w:rsidRPr="00432497" w:rsidRDefault="004D23DF" w:rsidP="004D23DF">
      <w:pPr>
        <w:pStyle w:val="Default"/>
        <w:rPr>
          <w:color w:val="auto"/>
          <w:sz w:val="28"/>
          <w:szCs w:val="28"/>
        </w:rPr>
      </w:pPr>
      <w:r w:rsidRPr="00432497">
        <w:rPr>
          <w:color w:val="auto"/>
          <w:sz w:val="28"/>
          <w:szCs w:val="28"/>
        </w:rPr>
        <w:t xml:space="preserve">Начало учебного года – 1 сентября. </w:t>
      </w:r>
    </w:p>
    <w:p w:rsidR="004D23DF" w:rsidRPr="00432497" w:rsidRDefault="004D23DF" w:rsidP="004D23DF">
      <w:pPr>
        <w:pStyle w:val="Default"/>
        <w:rPr>
          <w:color w:val="auto"/>
          <w:sz w:val="28"/>
          <w:szCs w:val="28"/>
        </w:rPr>
      </w:pPr>
      <w:r w:rsidRPr="00432497">
        <w:rPr>
          <w:color w:val="auto"/>
          <w:sz w:val="28"/>
          <w:szCs w:val="28"/>
        </w:rPr>
        <w:t xml:space="preserve">Окончание учебного года – 31 августа. </w:t>
      </w:r>
    </w:p>
    <w:p w:rsidR="004D23DF" w:rsidRPr="00432497" w:rsidRDefault="004D23DF" w:rsidP="004D23DF">
      <w:pPr>
        <w:pStyle w:val="Default"/>
        <w:rPr>
          <w:color w:val="auto"/>
          <w:sz w:val="28"/>
          <w:szCs w:val="28"/>
        </w:rPr>
      </w:pPr>
      <w:r w:rsidRPr="00432497">
        <w:rPr>
          <w:color w:val="auto"/>
          <w:sz w:val="28"/>
          <w:szCs w:val="28"/>
        </w:rPr>
        <w:t>Продолжительность урока (академический час) составляет во 2-11 классах - 4</w:t>
      </w:r>
      <w:r w:rsidR="00DF439A" w:rsidRPr="00432497">
        <w:rPr>
          <w:color w:val="auto"/>
          <w:sz w:val="28"/>
          <w:szCs w:val="28"/>
        </w:rPr>
        <w:t>0</w:t>
      </w:r>
      <w:r w:rsidRPr="00432497">
        <w:rPr>
          <w:color w:val="auto"/>
          <w:sz w:val="28"/>
          <w:szCs w:val="28"/>
        </w:rPr>
        <w:t xml:space="preserve">минут. </w:t>
      </w:r>
    </w:p>
    <w:p w:rsidR="004D23DF" w:rsidRPr="00432497" w:rsidRDefault="004D23DF" w:rsidP="004D23DF">
      <w:pPr>
        <w:pStyle w:val="Default"/>
        <w:rPr>
          <w:color w:val="auto"/>
          <w:sz w:val="28"/>
          <w:szCs w:val="28"/>
        </w:rPr>
      </w:pPr>
      <w:proofErr w:type="gramStart"/>
      <w:r w:rsidRPr="00432497">
        <w:rPr>
          <w:color w:val="auto"/>
          <w:sz w:val="28"/>
          <w:szCs w:val="28"/>
        </w:rPr>
        <w:lastRenderedPageBreak/>
        <w:t xml:space="preserve">В 1 классе используется «ступенчатый» режим обучения, а именно: в сентябре, октябре - по 3 урока в день по 35 минут каждый, в ноябре-декабре - по 4 урока по 35 минут каждый, в январе-мае - по 4 урока по 40 минут каждый. </w:t>
      </w:r>
      <w:proofErr w:type="gramEnd"/>
    </w:p>
    <w:p w:rsidR="004D23DF" w:rsidRPr="00432497" w:rsidRDefault="004D23DF" w:rsidP="004D23DF">
      <w:pPr>
        <w:pStyle w:val="Default"/>
        <w:rPr>
          <w:color w:val="auto"/>
          <w:sz w:val="28"/>
          <w:szCs w:val="28"/>
        </w:rPr>
      </w:pPr>
      <w:r w:rsidRPr="00432497">
        <w:rPr>
          <w:color w:val="auto"/>
          <w:sz w:val="28"/>
          <w:szCs w:val="28"/>
        </w:rPr>
        <w:t xml:space="preserve">В 1-9 классах учебный год делится на 4 четверти, в 10-11 классах – на 2 полугодия. </w:t>
      </w:r>
    </w:p>
    <w:p w:rsidR="00AC54DA" w:rsidRPr="00432497" w:rsidRDefault="004D23DF" w:rsidP="004D23DF">
      <w:pPr>
        <w:rPr>
          <w:rFonts w:ascii="Times New Roman" w:hAnsi="Times New Roman" w:cs="Times New Roman"/>
          <w:sz w:val="28"/>
          <w:szCs w:val="28"/>
        </w:rPr>
      </w:pPr>
      <w:r w:rsidRPr="00432497">
        <w:rPr>
          <w:rFonts w:ascii="Times New Roman" w:hAnsi="Times New Roman" w:cs="Times New Roman"/>
          <w:sz w:val="28"/>
          <w:szCs w:val="28"/>
        </w:rPr>
        <w:t>Расписание уроков соответствует требованиям СанПиН 2.4.2.2821-10 «Санитарно-эпидемиологические требования к условиям и организации обучения в общеобразовательных учреждениях».</w:t>
      </w:r>
    </w:p>
    <w:p w:rsidR="00EC0270" w:rsidRPr="00432497" w:rsidRDefault="00EC0270" w:rsidP="00EC0270">
      <w:pPr>
        <w:pStyle w:val="Default"/>
        <w:rPr>
          <w:color w:val="auto"/>
          <w:sz w:val="28"/>
          <w:szCs w:val="28"/>
        </w:rPr>
      </w:pPr>
      <w:r w:rsidRPr="00432497">
        <w:rPr>
          <w:b/>
          <w:bCs/>
          <w:color w:val="auto"/>
          <w:sz w:val="28"/>
          <w:szCs w:val="28"/>
        </w:rPr>
        <w:t xml:space="preserve">Вывод: </w:t>
      </w:r>
    </w:p>
    <w:p w:rsidR="00AC54DA" w:rsidRPr="00432497" w:rsidRDefault="00EC0270" w:rsidP="00EC0270">
      <w:pPr>
        <w:rPr>
          <w:rFonts w:ascii="Times New Roman" w:hAnsi="Times New Roman" w:cs="Times New Roman"/>
          <w:sz w:val="28"/>
          <w:szCs w:val="28"/>
        </w:rPr>
      </w:pPr>
      <w:r w:rsidRPr="00432497">
        <w:rPr>
          <w:rFonts w:ascii="Times New Roman" w:hAnsi="Times New Roman" w:cs="Times New Roman"/>
          <w:sz w:val="28"/>
          <w:szCs w:val="28"/>
        </w:rPr>
        <w:t xml:space="preserve">Режим образовательного процесса в МБОУ </w:t>
      </w:r>
      <w:proofErr w:type="spellStart"/>
      <w:r w:rsidRPr="00432497">
        <w:rPr>
          <w:rFonts w:ascii="Times New Roman" w:hAnsi="Times New Roman" w:cs="Times New Roman"/>
          <w:sz w:val="28"/>
          <w:szCs w:val="28"/>
        </w:rPr>
        <w:t>Нагольненской</w:t>
      </w:r>
      <w:proofErr w:type="spellEnd"/>
      <w:r w:rsidRPr="00432497">
        <w:rPr>
          <w:rFonts w:ascii="Times New Roman" w:hAnsi="Times New Roman" w:cs="Times New Roman"/>
          <w:sz w:val="28"/>
          <w:szCs w:val="28"/>
        </w:rPr>
        <w:t xml:space="preserve">  СОШ  соответствует п. 10.5 требований СанПиН 2.4.2.2821-10 «Санитарно-эпидемиологические требования к условиям и организации обучения в общеобразовательных учреждениях».</w:t>
      </w:r>
    </w:p>
    <w:p w:rsidR="00EC0270" w:rsidRPr="00432497" w:rsidRDefault="00EC0270" w:rsidP="00EC0270">
      <w:pPr>
        <w:pStyle w:val="Default"/>
        <w:rPr>
          <w:color w:val="auto"/>
          <w:sz w:val="28"/>
          <w:szCs w:val="28"/>
        </w:rPr>
      </w:pPr>
      <w:r w:rsidRPr="00432497">
        <w:rPr>
          <w:b/>
          <w:bCs/>
          <w:color w:val="auto"/>
          <w:sz w:val="28"/>
          <w:szCs w:val="28"/>
        </w:rPr>
        <w:t xml:space="preserve">Выполнение образовательных программ </w:t>
      </w:r>
    </w:p>
    <w:p w:rsidR="00EC0270" w:rsidRPr="00432497" w:rsidRDefault="00EC0270" w:rsidP="00EC0270">
      <w:pPr>
        <w:pStyle w:val="Default"/>
        <w:rPr>
          <w:color w:val="auto"/>
          <w:sz w:val="28"/>
          <w:szCs w:val="28"/>
        </w:rPr>
      </w:pPr>
      <w:r w:rsidRPr="00432497">
        <w:rPr>
          <w:color w:val="auto"/>
          <w:sz w:val="28"/>
          <w:szCs w:val="28"/>
        </w:rPr>
        <w:t xml:space="preserve">Образовательные программы соответствовали статусу школы и носили типовой образовательный уровень. Программно-методическое обеспечение отвечало требованиям учебного плана и заявленным программам. </w:t>
      </w:r>
    </w:p>
    <w:p w:rsidR="00EC0270" w:rsidRPr="00432497" w:rsidRDefault="00EC0270" w:rsidP="00EC0270">
      <w:pPr>
        <w:pStyle w:val="Default"/>
        <w:rPr>
          <w:color w:val="auto"/>
          <w:sz w:val="28"/>
          <w:szCs w:val="28"/>
        </w:rPr>
      </w:pPr>
      <w:r w:rsidRPr="00432497">
        <w:rPr>
          <w:color w:val="auto"/>
          <w:sz w:val="28"/>
          <w:szCs w:val="28"/>
        </w:rPr>
        <w:t xml:space="preserve">Общие требования к программам, заложенные в календарно-тематическом планировании, выполнены всеми учителями. Образовательная деятельность носила характер системности, открытости, что позволило обучающимся и родителям постоянно владеть информацией о результативности обучения, знакомиться с результатами проводимых мониторингов. </w:t>
      </w:r>
    </w:p>
    <w:p w:rsidR="00EC0270" w:rsidRPr="00432497" w:rsidRDefault="00EC0270" w:rsidP="00EC0270">
      <w:pPr>
        <w:pStyle w:val="Default"/>
        <w:rPr>
          <w:color w:val="auto"/>
          <w:sz w:val="28"/>
          <w:szCs w:val="28"/>
        </w:rPr>
      </w:pPr>
      <w:r w:rsidRPr="00432497">
        <w:rPr>
          <w:color w:val="auto"/>
          <w:sz w:val="28"/>
          <w:szCs w:val="28"/>
        </w:rPr>
        <w:t xml:space="preserve">Темы уроков, записанные в журналах, и сроки проведения занятий, в основном соответствуют планированию. По некоторым предметам, в течение учебных четвертей, имелись отступления, но это, в основном, было связано с объективными причинами. В таком случае планы корректировались и выполнялись. При прохождении программ выполнена теоретическая и практическая часть. </w:t>
      </w:r>
    </w:p>
    <w:p w:rsidR="00EC0270" w:rsidRPr="00432497" w:rsidRDefault="00EC0270" w:rsidP="00EC0270">
      <w:pPr>
        <w:pStyle w:val="Default"/>
        <w:rPr>
          <w:color w:val="auto"/>
          <w:sz w:val="23"/>
          <w:szCs w:val="23"/>
        </w:rPr>
      </w:pPr>
      <w:r w:rsidRPr="00432497">
        <w:rPr>
          <w:color w:val="auto"/>
          <w:sz w:val="28"/>
          <w:szCs w:val="28"/>
        </w:rPr>
        <w:t xml:space="preserve">Многие учителя школы на своих уроках широко применяют интерактивные доски с проекторами, компьютер, Интернет-ресурсы, что позволяет активизировать познавательную деятельность учащихся. </w:t>
      </w:r>
      <w:r w:rsidRPr="00432497">
        <w:rPr>
          <w:color w:val="auto"/>
          <w:sz w:val="23"/>
          <w:szCs w:val="23"/>
        </w:rPr>
        <w:t xml:space="preserve"> </w:t>
      </w:r>
    </w:p>
    <w:p w:rsidR="00EC0270" w:rsidRPr="00432497" w:rsidRDefault="00EC0270" w:rsidP="00EC0270">
      <w:pPr>
        <w:pStyle w:val="Default"/>
        <w:rPr>
          <w:color w:val="auto"/>
          <w:sz w:val="26"/>
          <w:szCs w:val="26"/>
        </w:rPr>
      </w:pPr>
      <w:r w:rsidRPr="00432497">
        <w:rPr>
          <w:b/>
          <w:bCs/>
          <w:color w:val="auto"/>
          <w:sz w:val="26"/>
          <w:szCs w:val="26"/>
        </w:rPr>
        <w:t xml:space="preserve">Оценка воспитательной работы </w:t>
      </w:r>
    </w:p>
    <w:p w:rsidR="00EC0270" w:rsidRPr="00432497" w:rsidRDefault="00EC0270" w:rsidP="00EC0270">
      <w:pPr>
        <w:pStyle w:val="Default"/>
        <w:rPr>
          <w:color w:val="auto"/>
          <w:sz w:val="28"/>
          <w:szCs w:val="28"/>
        </w:rPr>
      </w:pPr>
      <w:r w:rsidRPr="00432497">
        <w:rPr>
          <w:color w:val="auto"/>
          <w:sz w:val="28"/>
          <w:szCs w:val="28"/>
        </w:rPr>
        <w:t xml:space="preserve">Воспитательная работа МБОУ </w:t>
      </w:r>
      <w:proofErr w:type="spellStart"/>
      <w:r w:rsidRPr="00432497">
        <w:rPr>
          <w:color w:val="auto"/>
          <w:sz w:val="28"/>
          <w:szCs w:val="28"/>
        </w:rPr>
        <w:t>Нагольненской</w:t>
      </w:r>
      <w:proofErr w:type="spellEnd"/>
      <w:r w:rsidRPr="00432497">
        <w:rPr>
          <w:color w:val="auto"/>
          <w:sz w:val="28"/>
          <w:szCs w:val="28"/>
        </w:rPr>
        <w:t xml:space="preserve"> СОШ в 20</w:t>
      </w:r>
      <w:r w:rsidR="00DF439A" w:rsidRPr="00432497">
        <w:rPr>
          <w:color w:val="auto"/>
          <w:sz w:val="28"/>
          <w:szCs w:val="28"/>
        </w:rPr>
        <w:t>2</w:t>
      </w:r>
      <w:r w:rsidR="00495A1A" w:rsidRPr="00432497">
        <w:rPr>
          <w:color w:val="auto"/>
          <w:sz w:val="28"/>
          <w:szCs w:val="28"/>
        </w:rPr>
        <w:t>2</w:t>
      </w:r>
      <w:r w:rsidRPr="00432497">
        <w:rPr>
          <w:color w:val="auto"/>
          <w:sz w:val="28"/>
          <w:szCs w:val="28"/>
        </w:rPr>
        <w:t xml:space="preserve"> году велась по следующим направлениям: </w:t>
      </w:r>
    </w:p>
    <w:p w:rsidR="00EC0270" w:rsidRPr="00432497" w:rsidRDefault="00EC0270" w:rsidP="00EC0270">
      <w:pPr>
        <w:pStyle w:val="Default"/>
        <w:spacing w:after="57"/>
        <w:rPr>
          <w:color w:val="auto"/>
          <w:sz w:val="28"/>
          <w:szCs w:val="28"/>
        </w:rPr>
      </w:pPr>
      <w:r w:rsidRPr="00432497">
        <w:rPr>
          <w:color w:val="auto"/>
          <w:sz w:val="28"/>
          <w:szCs w:val="28"/>
        </w:rPr>
        <w:t xml:space="preserve"> Формирование навыков здорового образа жизни; </w:t>
      </w:r>
    </w:p>
    <w:p w:rsidR="00EC0270" w:rsidRPr="00432497" w:rsidRDefault="00EC0270" w:rsidP="00EC0270">
      <w:pPr>
        <w:pStyle w:val="Default"/>
        <w:spacing w:after="57"/>
        <w:rPr>
          <w:color w:val="auto"/>
          <w:sz w:val="28"/>
          <w:szCs w:val="28"/>
        </w:rPr>
      </w:pPr>
      <w:r w:rsidRPr="00432497">
        <w:rPr>
          <w:color w:val="auto"/>
          <w:sz w:val="28"/>
          <w:szCs w:val="28"/>
        </w:rPr>
        <w:t xml:space="preserve"> Гражданско-правовое и патриотическое воспитание; </w:t>
      </w:r>
    </w:p>
    <w:p w:rsidR="00EC0270" w:rsidRPr="00432497" w:rsidRDefault="00EC0270" w:rsidP="00EC0270">
      <w:pPr>
        <w:pStyle w:val="Default"/>
        <w:spacing w:after="57"/>
        <w:rPr>
          <w:color w:val="auto"/>
          <w:sz w:val="28"/>
          <w:szCs w:val="28"/>
        </w:rPr>
      </w:pPr>
      <w:r w:rsidRPr="00432497">
        <w:rPr>
          <w:color w:val="auto"/>
          <w:sz w:val="28"/>
          <w:szCs w:val="28"/>
        </w:rPr>
        <w:t xml:space="preserve"> Использование историко-культурных традиций Донского грая; </w:t>
      </w:r>
    </w:p>
    <w:p w:rsidR="00EC0270" w:rsidRPr="00432497" w:rsidRDefault="00EC0270" w:rsidP="00EC0270">
      <w:pPr>
        <w:pStyle w:val="Default"/>
        <w:spacing w:after="57"/>
        <w:rPr>
          <w:color w:val="auto"/>
          <w:sz w:val="28"/>
          <w:szCs w:val="28"/>
        </w:rPr>
      </w:pPr>
      <w:r w:rsidRPr="00432497">
        <w:rPr>
          <w:color w:val="auto"/>
          <w:sz w:val="28"/>
          <w:szCs w:val="28"/>
        </w:rPr>
        <w:t xml:space="preserve"> Нравственно-эстетическое воспитание; </w:t>
      </w:r>
    </w:p>
    <w:p w:rsidR="00EC0270" w:rsidRPr="00432497" w:rsidRDefault="00EC0270" w:rsidP="00EC0270">
      <w:pPr>
        <w:pStyle w:val="Default"/>
        <w:spacing w:after="57"/>
        <w:rPr>
          <w:color w:val="auto"/>
          <w:sz w:val="28"/>
          <w:szCs w:val="28"/>
        </w:rPr>
      </w:pPr>
      <w:r w:rsidRPr="00432497">
        <w:rPr>
          <w:color w:val="auto"/>
          <w:sz w:val="28"/>
          <w:szCs w:val="28"/>
        </w:rPr>
        <w:t xml:space="preserve"> Экологическое, трудовое и профессиональное; </w:t>
      </w:r>
    </w:p>
    <w:p w:rsidR="00EC0270" w:rsidRPr="00432497" w:rsidRDefault="00EC0270" w:rsidP="00EC0270">
      <w:pPr>
        <w:pStyle w:val="Default"/>
        <w:rPr>
          <w:color w:val="auto"/>
          <w:sz w:val="28"/>
          <w:szCs w:val="28"/>
        </w:rPr>
      </w:pPr>
      <w:r w:rsidRPr="00432497">
        <w:rPr>
          <w:color w:val="auto"/>
          <w:sz w:val="28"/>
          <w:szCs w:val="28"/>
        </w:rPr>
        <w:t xml:space="preserve"> Обеспечение безопасности жизнедеятельности. </w:t>
      </w:r>
    </w:p>
    <w:p w:rsidR="00EC0270" w:rsidRPr="00432497" w:rsidRDefault="00EC0270" w:rsidP="00EC0270">
      <w:pPr>
        <w:pStyle w:val="Default"/>
        <w:rPr>
          <w:color w:val="auto"/>
          <w:sz w:val="28"/>
          <w:szCs w:val="28"/>
        </w:rPr>
      </w:pPr>
    </w:p>
    <w:p w:rsidR="00EC0270" w:rsidRPr="00432497" w:rsidRDefault="00EC0270" w:rsidP="00EC0270">
      <w:pPr>
        <w:pStyle w:val="Default"/>
        <w:rPr>
          <w:color w:val="auto"/>
          <w:sz w:val="28"/>
          <w:szCs w:val="28"/>
        </w:rPr>
      </w:pPr>
      <w:r w:rsidRPr="00432497">
        <w:rPr>
          <w:color w:val="auto"/>
          <w:sz w:val="28"/>
          <w:szCs w:val="28"/>
        </w:rPr>
        <w:t xml:space="preserve">В целях формирования психически здорового, социально – адаптированного, физически развитого человека, обладающего ценностным отношением к своему здоровью, имеющего привычку к активному образу жизни были проведены </w:t>
      </w:r>
      <w:r w:rsidRPr="00432497">
        <w:rPr>
          <w:color w:val="auto"/>
          <w:sz w:val="28"/>
          <w:szCs w:val="28"/>
        </w:rPr>
        <w:lastRenderedPageBreak/>
        <w:t xml:space="preserve">мероприятия в рамках месячников «Здоровый образ жизни – выбор молодых», «Организация здорового  питания»,  Дня Здоровья,  дня борьбы со СПИДом. </w:t>
      </w:r>
    </w:p>
    <w:p w:rsidR="00EC0270" w:rsidRPr="00432497" w:rsidRDefault="00EC0270" w:rsidP="00EC0270">
      <w:pPr>
        <w:pStyle w:val="Default"/>
        <w:rPr>
          <w:color w:val="auto"/>
          <w:sz w:val="28"/>
          <w:szCs w:val="28"/>
        </w:rPr>
      </w:pPr>
      <w:r w:rsidRPr="00432497">
        <w:rPr>
          <w:color w:val="auto"/>
          <w:sz w:val="28"/>
          <w:szCs w:val="28"/>
        </w:rPr>
        <w:t xml:space="preserve">Состоялись тематические классные часы, спортивные соревнования с элементами туристических навыков (1 м – 5,10 класс, 2 м – 6,9 класс, 3 м – 7,11 класс, 4 м – 8 класс). В начальной школе состоялись «Веселые старты» - 1м – 2,4 класс, 2м – 1,3 класс. Выпущены стенгазеты, плакаты по пропаганде ЗОЖ.  Приняли участие в зональной встрече антинаркотической лекторской группы, на которой присутствовали ведущий специалист администрации Миллеровского района по молодежной политике, методист УО, оперуполномоченный ОКОН ОМВД России по Миллеровскому району. </w:t>
      </w:r>
    </w:p>
    <w:p w:rsidR="00EC0270" w:rsidRPr="00432497" w:rsidRDefault="00EC0270" w:rsidP="00EC0270">
      <w:pPr>
        <w:pStyle w:val="Default"/>
        <w:rPr>
          <w:color w:val="auto"/>
          <w:sz w:val="28"/>
          <w:szCs w:val="28"/>
        </w:rPr>
      </w:pPr>
      <w:proofErr w:type="gramStart"/>
      <w:r w:rsidRPr="00432497">
        <w:rPr>
          <w:color w:val="auto"/>
          <w:sz w:val="28"/>
          <w:szCs w:val="28"/>
        </w:rPr>
        <w:t>Среди</w:t>
      </w:r>
      <w:proofErr w:type="gramEnd"/>
      <w:r w:rsidRPr="00432497">
        <w:rPr>
          <w:color w:val="auto"/>
          <w:sz w:val="28"/>
          <w:szCs w:val="28"/>
        </w:rPr>
        <w:t xml:space="preserve"> </w:t>
      </w:r>
      <w:proofErr w:type="gramStart"/>
      <w:r w:rsidRPr="00432497">
        <w:rPr>
          <w:color w:val="auto"/>
          <w:sz w:val="28"/>
          <w:szCs w:val="28"/>
        </w:rPr>
        <w:t>учащиеся</w:t>
      </w:r>
      <w:proofErr w:type="gramEnd"/>
      <w:r w:rsidRPr="00432497">
        <w:rPr>
          <w:color w:val="auto"/>
          <w:sz w:val="28"/>
          <w:szCs w:val="28"/>
        </w:rPr>
        <w:t xml:space="preserve"> 9-11 классов проведено заседание круглого стола «Скажем СПИДу – СТОП!». </w:t>
      </w:r>
    </w:p>
    <w:p w:rsidR="00EC0270" w:rsidRPr="00432497" w:rsidRDefault="00EC0270" w:rsidP="00EC0270">
      <w:pPr>
        <w:pStyle w:val="Default"/>
        <w:rPr>
          <w:color w:val="auto"/>
          <w:sz w:val="28"/>
          <w:szCs w:val="28"/>
        </w:rPr>
      </w:pPr>
      <w:r w:rsidRPr="00432497">
        <w:rPr>
          <w:color w:val="auto"/>
          <w:sz w:val="28"/>
          <w:szCs w:val="28"/>
        </w:rPr>
        <w:t xml:space="preserve">Педагог – психолог проводила анкетирование учащихся 3-11 классов, направленное на выявление уровня информированности детей о здоровом образе жизни. В основном все дети имеют представления о здоровом образе жизни, но отмечалась недостаточная активная позиция в выполнении правил ЗОЖ (курение родителей, как негативный пример, употребление энергетических напитков). В апреле проведено анкетирование, направленное на выявление вероятностных предикторов возможного вовлечения школьников в потребление наркотических средств. По результатам выявлено 3 человека «группы риска». Проведены профилактические тематические классные часы с участием психолога. </w:t>
      </w:r>
    </w:p>
    <w:p w:rsidR="00EC0270" w:rsidRPr="00432497" w:rsidRDefault="00EC0270" w:rsidP="00EC0270">
      <w:pPr>
        <w:pStyle w:val="Default"/>
        <w:rPr>
          <w:color w:val="auto"/>
          <w:sz w:val="28"/>
          <w:szCs w:val="28"/>
        </w:rPr>
      </w:pPr>
      <w:r w:rsidRPr="00432497">
        <w:rPr>
          <w:color w:val="auto"/>
          <w:sz w:val="28"/>
          <w:szCs w:val="28"/>
        </w:rPr>
        <w:t xml:space="preserve">В рамках месячника по воспитанию здорового питания проведены: </w:t>
      </w:r>
    </w:p>
    <w:p w:rsidR="00EC0270" w:rsidRPr="00432497" w:rsidRDefault="00EC0270" w:rsidP="00EC0270">
      <w:pPr>
        <w:pStyle w:val="Default"/>
        <w:rPr>
          <w:color w:val="auto"/>
          <w:sz w:val="28"/>
          <w:szCs w:val="28"/>
        </w:rPr>
      </w:pPr>
      <w:r w:rsidRPr="00432497">
        <w:rPr>
          <w:color w:val="auto"/>
          <w:sz w:val="28"/>
          <w:szCs w:val="28"/>
        </w:rPr>
        <w:t xml:space="preserve">- тематические классные часы, уроки «Что такое режим питания?», «Где живут витамины?», «Вредность продуктов быстрого приготовления» и т.д.; </w:t>
      </w:r>
    </w:p>
    <w:p w:rsidR="00EC0270" w:rsidRPr="00432497" w:rsidRDefault="00EC0270" w:rsidP="00EC0270">
      <w:pPr>
        <w:pStyle w:val="Default"/>
        <w:rPr>
          <w:color w:val="auto"/>
          <w:sz w:val="28"/>
          <w:szCs w:val="28"/>
        </w:rPr>
      </w:pPr>
      <w:r w:rsidRPr="00432497">
        <w:rPr>
          <w:color w:val="auto"/>
          <w:sz w:val="28"/>
          <w:szCs w:val="28"/>
        </w:rPr>
        <w:t xml:space="preserve">- конкурс рисунков, плакатов, поделок «Правильное питание». Лучшие плакаты помещены в школьной столовой. </w:t>
      </w:r>
    </w:p>
    <w:p w:rsidR="00EC0270" w:rsidRPr="00432497" w:rsidRDefault="00EC0270" w:rsidP="00EC0270">
      <w:pPr>
        <w:pStyle w:val="Default"/>
        <w:rPr>
          <w:color w:val="auto"/>
          <w:sz w:val="28"/>
          <w:szCs w:val="28"/>
        </w:rPr>
      </w:pPr>
      <w:r w:rsidRPr="00432497">
        <w:rPr>
          <w:color w:val="auto"/>
          <w:sz w:val="28"/>
          <w:szCs w:val="28"/>
        </w:rPr>
        <w:t xml:space="preserve">- В рамках реализации школьной программы «Школа здорового питания» были проведены тематические родительские собрания в каждом классе, по 4-5 тематических классных часа. </w:t>
      </w:r>
    </w:p>
    <w:p w:rsidR="00EC0270" w:rsidRPr="00432497" w:rsidRDefault="00EC0270" w:rsidP="00EC0270">
      <w:pPr>
        <w:pStyle w:val="Default"/>
        <w:rPr>
          <w:color w:val="auto"/>
          <w:sz w:val="28"/>
          <w:szCs w:val="28"/>
        </w:rPr>
      </w:pPr>
      <w:r w:rsidRPr="00432497">
        <w:rPr>
          <w:color w:val="auto"/>
          <w:sz w:val="28"/>
          <w:szCs w:val="28"/>
        </w:rPr>
        <w:t xml:space="preserve">- В конкурсе семейной фотографии «Разговор о правильном питании» отмечено слабое участие ребят. </w:t>
      </w:r>
    </w:p>
    <w:p w:rsidR="00EC0270" w:rsidRPr="00432497" w:rsidRDefault="00EC0270" w:rsidP="00EC0270">
      <w:pPr>
        <w:pStyle w:val="Default"/>
        <w:rPr>
          <w:color w:val="auto"/>
          <w:sz w:val="28"/>
          <w:szCs w:val="28"/>
        </w:rPr>
      </w:pPr>
      <w:r w:rsidRPr="00432497">
        <w:rPr>
          <w:color w:val="auto"/>
          <w:sz w:val="28"/>
          <w:szCs w:val="28"/>
        </w:rPr>
        <w:t xml:space="preserve">- Учащиеся 5-8 классов приняли участие в </w:t>
      </w:r>
      <w:proofErr w:type="spellStart"/>
      <w:r w:rsidRPr="00432497">
        <w:rPr>
          <w:color w:val="auto"/>
          <w:sz w:val="28"/>
          <w:szCs w:val="28"/>
        </w:rPr>
        <w:t>проектно</w:t>
      </w:r>
      <w:proofErr w:type="spellEnd"/>
      <w:r w:rsidRPr="00432497">
        <w:rPr>
          <w:color w:val="auto"/>
          <w:sz w:val="28"/>
          <w:szCs w:val="28"/>
        </w:rPr>
        <w:t xml:space="preserve"> – исследовательской деятельности по теме: «Здоровое питание – забота о здоровье школьника». </w:t>
      </w:r>
    </w:p>
    <w:p w:rsidR="00EC0270" w:rsidRPr="00432497" w:rsidRDefault="00EC0270" w:rsidP="00EC0270">
      <w:pPr>
        <w:pStyle w:val="Default"/>
        <w:rPr>
          <w:color w:val="auto"/>
          <w:sz w:val="28"/>
          <w:szCs w:val="28"/>
        </w:rPr>
      </w:pPr>
      <w:r w:rsidRPr="00432497">
        <w:rPr>
          <w:color w:val="auto"/>
          <w:sz w:val="28"/>
          <w:szCs w:val="28"/>
        </w:rPr>
        <w:t xml:space="preserve">В рамках Дня здоровья учителем физической культуры проведены спортивные эстафеты среди учащихся 1-4 классов, 5-8 классов, 9-11 классов. </w:t>
      </w:r>
    </w:p>
    <w:p w:rsidR="00EC0270" w:rsidRPr="00432497" w:rsidRDefault="00EC0270" w:rsidP="00EC0270">
      <w:pPr>
        <w:pStyle w:val="Default"/>
        <w:rPr>
          <w:color w:val="auto"/>
          <w:sz w:val="28"/>
          <w:szCs w:val="28"/>
        </w:rPr>
      </w:pPr>
      <w:r w:rsidRPr="00432497">
        <w:rPr>
          <w:color w:val="auto"/>
          <w:sz w:val="28"/>
          <w:szCs w:val="28"/>
        </w:rPr>
        <w:t xml:space="preserve">По результатам участия в муниципальном этапе Спартакиады по физической культуре команды школы занимала: в соревнованиях с допризывной молодежью -2м., по футболу – 8м, пионерболу 5-7 </w:t>
      </w:r>
      <w:proofErr w:type="spellStart"/>
      <w:r w:rsidRPr="00432497">
        <w:rPr>
          <w:color w:val="auto"/>
          <w:sz w:val="28"/>
          <w:szCs w:val="28"/>
        </w:rPr>
        <w:t>кл</w:t>
      </w:r>
      <w:proofErr w:type="spellEnd"/>
      <w:r w:rsidRPr="00432497">
        <w:rPr>
          <w:color w:val="auto"/>
          <w:sz w:val="28"/>
          <w:szCs w:val="28"/>
        </w:rPr>
        <w:t xml:space="preserve">.- 11 м., по волейболу – 4 м., в легкой атлетике </w:t>
      </w:r>
      <w:proofErr w:type="gramStart"/>
      <w:r w:rsidRPr="00432497">
        <w:rPr>
          <w:color w:val="auto"/>
          <w:sz w:val="28"/>
          <w:szCs w:val="28"/>
        </w:rPr>
        <w:t>командное</w:t>
      </w:r>
      <w:proofErr w:type="gramEnd"/>
      <w:r w:rsidRPr="00432497">
        <w:rPr>
          <w:color w:val="auto"/>
          <w:sz w:val="28"/>
          <w:szCs w:val="28"/>
        </w:rPr>
        <w:t xml:space="preserve"> – 5 м. </w:t>
      </w:r>
    </w:p>
    <w:p w:rsidR="00EC0270" w:rsidRPr="00432497" w:rsidRDefault="00EC0270" w:rsidP="00EC0270">
      <w:pPr>
        <w:pStyle w:val="Default"/>
        <w:rPr>
          <w:color w:val="auto"/>
          <w:sz w:val="28"/>
          <w:szCs w:val="28"/>
        </w:rPr>
      </w:pPr>
      <w:r w:rsidRPr="00432497">
        <w:rPr>
          <w:color w:val="auto"/>
          <w:sz w:val="28"/>
          <w:szCs w:val="28"/>
        </w:rPr>
        <w:t xml:space="preserve">Школа работала по организации </w:t>
      </w:r>
      <w:proofErr w:type="spellStart"/>
      <w:r w:rsidRPr="00432497">
        <w:rPr>
          <w:color w:val="auto"/>
          <w:sz w:val="28"/>
          <w:szCs w:val="28"/>
        </w:rPr>
        <w:t>здоровьесберегающего</w:t>
      </w:r>
      <w:proofErr w:type="spellEnd"/>
      <w:r w:rsidRPr="00432497">
        <w:rPr>
          <w:color w:val="auto"/>
          <w:sz w:val="28"/>
          <w:szCs w:val="28"/>
        </w:rPr>
        <w:t xml:space="preserve"> пространства школы и проведению доврачебного диагностического обследования с помощью аппаратн</w:t>
      </w:r>
      <w:proofErr w:type="gramStart"/>
      <w:r w:rsidRPr="00432497">
        <w:rPr>
          <w:color w:val="auto"/>
          <w:sz w:val="28"/>
          <w:szCs w:val="28"/>
        </w:rPr>
        <w:t>о-</w:t>
      </w:r>
      <w:proofErr w:type="gramEnd"/>
      <w:r w:rsidRPr="00432497">
        <w:rPr>
          <w:color w:val="auto"/>
          <w:sz w:val="28"/>
          <w:szCs w:val="28"/>
        </w:rPr>
        <w:t xml:space="preserve"> программного комплекса «АРМИС». На АПК «АРМИС» было обследовано </w:t>
      </w:r>
      <w:r w:rsidR="00917D58" w:rsidRPr="00432497">
        <w:rPr>
          <w:color w:val="auto"/>
          <w:sz w:val="28"/>
          <w:szCs w:val="28"/>
        </w:rPr>
        <w:t>89</w:t>
      </w:r>
      <w:r w:rsidRPr="00432497">
        <w:rPr>
          <w:color w:val="auto"/>
          <w:sz w:val="28"/>
          <w:szCs w:val="28"/>
        </w:rPr>
        <w:t xml:space="preserve"> учащихся из </w:t>
      </w:r>
      <w:r w:rsidR="00917D58" w:rsidRPr="00432497">
        <w:rPr>
          <w:color w:val="auto"/>
          <w:sz w:val="28"/>
          <w:szCs w:val="28"/>
        </w:rPr>
        <w:t>102</w:t>
      </w:r>
      <w:r w:rsidRPr="00432497">
        <w:rPr>
          <w:color w:val="auto"/>
          <w:sz w:val="28"/>
          <w:szCs w:val="28"/>
        </w:rPr>
        <w:t xml:space="preserve">. 3 человека по медицинским, психологическим показателям отказались от тестирования. </w:t>
      </w:r>
    </w:p>
    <w:p w:rsidR="00EC0270" w:rsidRPr="00432497" w:rsidRDefault="00EC0270" w:rsidP="00EC0270">
      <w:pPr>
        <w:pStyle w:val="Default"/>
        <w:rPr>
          <w:color w:val="auto"/>
          <w:sz w:val="28"/>
          <w:szCs w:val="28"/>
        </w:rPr>
      </w:pPr>
      <w:r w:rsidRPr="00432497">
        <w:rPr>
          <w:color w:val="auto"/>
          <w:sz w:val="28"/>
          <w:szCs w:val="28"/>
        </w:rPr>
        <w:t>15</w:t>
      </w:r>
      <w:r w:rsidR="00917D58" w:rsidRPr="00432497">
        <w:rPr>
          <w:color w:val="auto"/>
          <w:sz w:val="28"/>
          <w:szCs w:val="28"/>
        </w:rPr>
        <w:t xml:space="preserve"> </w:t>
      </w:r>
      <w:r w:rsidRPr="00432497">
        <w:rPr>
          <w:color w:val="auto"/>
          <w:sz w:val="28"/>
          <w:szCs w:val="28"/>
        </w:rPr>
        <w:t xml:space="preserve"> учащимся по итогам обследования было рекомендовано посетить врачей специалистов (в основном – окулиста).14 учащихся получили врачебные подтверждения результатов обследований на АПК «</w:t>
      </w:r>
      <w:proofErr w:type="spellStart"/>
      <w:r w:rsidRPr="00432497">
        <w:rPr>
          <w:color w:val="auto"/>
          <w:sz w:val="28"/>
          <w:szCs w:val="28"/>
        </w:rPr>
        <w:t>Армис</w:t>
      </w:r>
      <w:proofErr w:type="spellEnd"/>
      <w:r w:rsidRPr="00432497">
        <w:rPr>
          <w:color w:val="auto"/>
          <w:sz w:val="28"/>
          <w:szCs w:val="28"/>
        </w:rPr>
        <w:t xml:space="preserve">». 55 % обучающихся 6-11 классов прошли социально – психологическое тестирование. </w:t>
      </w:r>
    </w:p>
    <w:p w:rsidR="00917D58" w:rsidRPr="00432497" w:rsidRDefault="00EC0270" w:rsidP="00EC0270">
      <w:pPr>
        <w:pStyle w:val="Default"/>
        <w:rPr>
          <w:color w:val="auto"/>
          <w:sz w:val="28"/>
          <w:szCs w:val="28"/>
        </w:rPr>
      </w:pPr>
      <w:r w:rsidRPr="00432497">
        <w:rPr>
          <w:color w:val="auto"/>
          <w:sz w:val="28"/>
          <w:szCs w:val="28"/>
        </w:rPr>
        <w:lastRenderedPageBreak/>
        <w:t>В рамках программы «Каникулы» с 01.06.20</w:t>
      </w:r>
      <w:r w:rsidR="00DF439A" w:rsidRPr="00432497">
        <w:rPr>
          <w:color w:val="auto"/>
          <w:sz w:val="28"/>
          <w:szCs w:val="28"/>
        </w:rPr>
        <w:t>20</w:t>
      </w:r>
      <w:r w:rsidR="00B13251" w:rsidRPr="00432497">
        <w:rPr>
          <w:color w:val="auto"/>
          <w:sz w:val="28"/>
          <w:szCs w:val="28"/>
        </w:rPr>
        <w:t xml:space="preserve">  </w:t>
      </w:r>
      <w:r w:rsidRPr="00432497">
        <w:rPr>
          <w:color w:val="auto"/>
          <w:sz w:val="28"/>
          <w:szCs w:val="28"/>
        </w:rPr>
        <w:t xml:space="preserve"> года было оздоровлено </w:t>
      </w:r>
      <w:r w:rsidR="00917D58" w:rsidRPr="00432497">
        <w:rPr>
          <w:color w:val="auto"/>
          <w:sz w:val="28"/>
          <w:szCs w:val="28"/>
        </w:rPr>
        <w:t>13</w:t>
      </w:r>
      <w:r w:rsidRPr="00432497">
        <w:rPr>
          <w:color w:val="auto"/>
          <w:sz w:val="28"/>
          <w:szCs w:val="28"/>
        </w:rPr>
        <w:t xml:space="preserve"> учащихся из малообеспеченных семей на пришкольной оздоровительной площадке, </w:t>
      </w:r>
      <w:r w:rsidR="00917D58" w:rsidRPr="00432497">
        <w:rPr>
          <w:color w:val="auto"/>
          <w:sz w:val="28"/>
          <w:szCs w:val="28"/>
        </w:rPr>
        <w:t xml:space="preserve">6 </w:t>
      </w:r>
      <w:r w:rsidRPr="00432497">
        <w:rPr>
          <w:color w:val="auto"/>
          <w:sz w:val="28"/>
          <w:szCs w:val="28"/>
        </w:rPr>
        <w:t xml:space="preserve"> учащихся отдохнули в загородных лагерях Миллеровского района. </w:t>
      </w:r>
    </w:p>
    <w:p w:rsidR="00EC0270" w:rsidRPr="00432497" w:rsidRDefault="00EC0270" w:rsidP="00EC0270">
      <w:pPr>
        <w:pStyle w:val="Default"/>
        <w:rPr>
          <w:color w:val="auto"/>
          <w:sz w:val="28"/>
          <w:szCs w:val="28"/>
        </w:rPr>
      </w:pPr>
      <w:r w:rsidRPr="00432497">
        <w:rPr>
          <w:color w:val="auto"/>
          <w:sz w:val="28"/>
          <w:szCs w:val="28"/>
        </w:rPr>
        <w:t xml:space="preserve">Работа по формирование навыков здорового образа жизни среди учащихся, родителей ведется на хорошем организационном уровне. </w:t>
      </w:r>
    </w:p>
    <w:p w:rsidR="00EC0270" w:rsidRPr="00432497" w:rsidRDefault="00EC0270" w:rsidP="00EC0270">
      <w:pPr>
        <w:pStyle w:val="Default"/>
        <w:rPr>
          <w:color w:val="auto"/>
          <w:sz w:val="28"/>
          <w:szCs w:val="28"/>
        </w:rPr>
      </w:pPr>
      <w:r w:rsidRPr="00432497">
        <w:rPr>
          <w:color w:val="auto"/>
          <w:sz w:val="28"/>
          <w:szCs w:val="28"/>
        </w:rPr>
        <w:t xml:space="preserve">В целях </w:t>
      </w:r>
      <w:proofErr w:type="spellStart"/>
      <w:r w:rsidRPr="00432497">
        <w:rPr>
          <w:color w:val="auto"/>
          <w:sz w:val="28"/>
          <w:szCs w:val="28"/>
        </w:rPr>
        <w:t>гражданско</w:t>
      </w:r>
      <w:proofErr w:type="spellEnd"/>
      <w:r w:rsidRPr="00432497">
        <w:rPr>
          <w:color w:val="auto"/>
          <w:sz w:val="28"/>
          <w:szCs w:val="28"/>
        </w:rPr>
        <w:t xml:space="preserve"> </w:t>
      </w:r>
      <w:proofErr w:type="gramStart"/>
      <w:r w:rsidRPr="00432497">
        <w:rPr>
          <w:color w:val="auto"/>
          <w:sz w:val="28"/>
          <w:szCs w:val="28"/>
        </w:rPr>
        <w:t>–п</w:t>
      </w:r>
      <w:proofErr w:type="gramEnd"/>
      <w:r w:rsidRPr="00432497">
        <w:rPr>
          <w:color w:val="auto"/>
          <w:sz w:val="28"/>
          <w:szCs w:val="28"/>
        </w:rPr>
        <w:t>атриотического, правового воспитания подрастающего поколения приняли участие в мероприятиях, посвященных Всероссийской акции «Мы – граждане России»; мероприятиях к Международному дню прав человека, уроках правовой грамотности, мероприятия в рамках месячника молодого избирателя, 23 февраля, 9 мая. Отмечена плодотворная работа в данном направлении школьного уполномоченного по правам ребенка, учителей истории, учителя физической культуры</w:t>
      </w:r>
      <w:r w:rsidR="00917D58" w:rsidRPr="00432497">
        <w:rPr>
          <w:color w:val="auto"/>
          <w:sz w:val="28"/>
          <w:szCs w:val="28"/>
        </w:rPr>
        <w:t>, вожатой, педагога – психолога.</w:t>
      </w:r>
      <w:r w:rsidRPr="00432497">
        <w:rPr>
          <w:color w:val="auto"/>
          <w:sz w:val="28"/>
          <w:szCs w:val="28"/>
        </w:rPr>
        <w:t xml:space="preserve"> </w:t>
      </w:r>
      <w:r w:rsidR="00917D58" w:rsidRPr="00432497">
        <w:rPr>
          <w:color w:val="auto"/>
          <w:sz w:val="28"/>
          <w:szCs w:val="28"/>
        </w:rPr>
        <w:t xml:space="preserve"> </w:t>
      </w:r>
      <w:r w:rsidRPr="00432497">
        <w:rPr>
          <w:color w:val="auto"/>
          <w:sz w:val="28"/>
          <w:szCs w:val="28"/>
        </w:rPr>
        <w:t xml:space="preserve"> </w:t>
      </w:r>
    </w:p>
    <w:p w:rsidR="00EC0270" w:rsidRPr="00432497" w:rsidRDefault="00EC0270" w:rsidP="00EC0270">
      <w:pPr>
        <w:pStyle w:val="Default"/>
        <w:rPr>
          <w:color w:val="auto"/>
          <w:sz w:val="28"/>
          <w:szCs w:val="28"/>
        </w:rPr>
      </w:pPr>
      <w:r w:rsidRPr="00432497">
        <w:rPr>
          <w:color w:val="auto"/>
          <w:sz w:val="28"/>
          <w:szCs w:val="28"/>
        </w:rPr>
        <w:t xml:space="preserve">Ко Дню народного единства проведены тематические классные часы «Дружба народов России, испытанная веками», оформлена выставка рисунков «Мы разные – но мы вместе!». </w:t>
      </w:r>
    </w:p>
    <w:p w:rsidR="00EC0270" w:rsidRPr="00432497" w:rsidRDefault="00EC0270" w:rsidP="00917D58">
      <w:pPr>
        <w:pStyle w:val="Default"/>
        <w:rPr>
          <w:color w:val="auto"/>
          <w:sz w:val="28"/>
          <w:szCs w:val="28"/>
        </w:rPr>
      </w:pPr>
      <w:r w:rsidRPr="00432497">
        <w:rPr>
          <w:color w:val="auto"/>
          <w:sz w:val="28"/>
          <w:szCs w:val="28"/>
        </w:rPr>
        <w:t xml:space="preserve">В рамках проекта «Дни правового просвещения в Ростовской области» проведены классные часы, правовой </w:t>
      </w:r>
      <w:proofErr w:type="spellStart"/>
      <w:r w:rsidRPr="00432497">
        <w:rPr>
          <w:color w:val="auto"/>
          <w:sz w:val="28"/>
          <w:szCs w:val="28"/>
        </w:rPr>
        <w:t>брейн</w:t>
      </w:r>
      <w:proofErr w:type="spellEnd"/>
      <w:r w:rsidRPr="00432497">
        <w:rPr>
          <w:color w:val="auto"/>
          <w:sz w:val="28"/>
          <w:szCs w:val="28"/>
        </w:rPr>
        <w:t xml:space="preserve"> – ринг для старшеклассников, родительское собрание «Роль семьи в воспитании у ребенка правосознания и ответственности» с привлечением участкового уполномоченного полиции Отдела МВД России по Миллеровскому району. Интересна была игра между командой родителей и старшеклассников «Жить по закону», </w:t>
      </w:r>
      <w:proofErr w:type="gramStart"/>
      <w:r w:rsidRPr="00432497">
        <w:rPr>
          <w:color w:val="auto"/>
          <w:sz w:val="28"/>
          <w:szCs w:val="28"/>
        </w:rPr>
        <w:t>которую</w:t>
      </w:r>
      <w:proofErr w:type="gramEnd"/>
      <w:r w:rsidRPr="00432497">
        <w:rPr>
          <w:color w:val="auto"/>
          <w:sz w:val="28"/>
          <w:szCs w:val="28"/>
        </w:rPr>
        <w:t xml:space="preserve"> провела заместитель директора по ВР. Педагог - психолог организовала и провела с детьми </w:t>
      </w:r>
      <w:proofErr w:type="spellStart"/>
      <w:r w:rsidRPr="00432497">
        <w:rPr>
          <w:color w:val="auto"/>
          <w:sz w:val="28"/>
          <w:szCs w:val="28"/>
        </w:rPr>
        <w:t>тренинговые</w:t>
      </w:r>
      <w:proofErr w:type="spellEnd"/>
      <w:r w:rsidRPr="00432497">
        <w:rPr>
          <w:color w:val="auto"/>
          <w:sz w:val="28"/>
          <w:szCs w:val="28"/>
        </w:rPr>
        <w:t xml:space="preserve"> упражнения. Школьный уполномоченный по правам ребенка предложил памятки для родителей и детей по правовому просвещению. </w:t>
      </w:r>
    </w:p>
    <w:p w:rsidR="00EC0270" w:rsidRPr="00432497" w:rsidRDefault="00EC0270" w:rsidP="00EC0270">
      <w:pPr>
        <w:pStyle w:val="Default"/>
        <w:rPr>
          <w:color w:val="auto"/>
          <w:sz w:val="28"/>
          <w:szCs w:val="28"/>
        </w:rPr>
      </w:pPr>
      <w:r w:rsidRPr="00432497">
        <w:rPr>
          <w:color w:val="auto"/>
          <w:sz w:val="28"/>
          <w:szCs w:val="28"/>
        </w:rPr>
        <w:t xml:space="preserve">Учителями истории, вожатой проведена Неделя Воинской Славы: урок мужества, день памяти Неизвестного солдата, митинг, посвященный освобождению села от </w:t>
      </w:r>
      <w:proofErr w:type="spellStart"/>
      <w:r w:rsidRPr="00432497">
        <w:rPr>
          <w:color w:val="auto"/>
          <w:sz w:val="28"/>
          <w:szCs w:val="28"/>
        </w:rPr>
        <w:t>немецко</w:t>
      </w:r>
      <w:proofErr w:type="spellEnd"/>
      <w:r w:rsidRPr="00432497">
        <w:rPr>
          <w:color w:val="auto"/>
          <w:sz w:val="28"/>
          <w:szCs w:val="28"/>
        </w:rPr>
        <w:t xml:space="preserve"> – фашистских захватчиков. </w:t>
      </w:r>
    </w:p>
    <w:p w:rsidR="00EC0270" w:rsidRPr="00432497" w:rsidRDefault="00EC0270" w:rsidP="00EC0270">
      <w:pPr>
        <w:pStyle w:val="Default"/>
        <w:rPr>
          <w:color w:val="auto"/>
          <w:sz w:val="28"/>
          <w:szCs w:val="28"/>
        </w:rPr>
      </w:pPr>
      <w:r w:rsidRPr="00432497">
        <w:rPr>
          <w:color w:val="auto"/>
          <w:sz w:val="28"/>
          <w:szCs w:val="28"/>
        </w:rPr>
        <w:t xml:space="preserve">Все классные коллективы активное участие принимали в месячнике, посвященном 23 февраля: спортивных соревнованиях, выпуске плакатов, торжественном концерте, учителями истории проведен Урок мужества «Горячее сердце». </w:t>
      </w:r>
    </w:p>
    <w:p w:rsidR="00EC0270" w:rsidRPr="00432497" w:rsidRDefault="00EC0270" w:rsidP="00EC0270">
      <w:pPr>
        <w:pStyle w:val="Default"/>
        <w:rPr>
          <w:color w:val="auto"/>
          <w:sz w:val="28"/>
          <w:szCs w:val="28"/>
        </w:rPr>
      </w:pPr>
      <w:r w:rsidRPr="00432497">
        <w:rPr>
          <w:color w:val="auto"/>
          <w:sz w:val="28"/>
          <w:szCs w:val="28"/>
        </w:rPr>
        <w:t xml:space="preserve">В рамках празднования 9 мая был организован праздничный концерт для ВОВ, тыловиков. Принимали участие в факельном шествии, митинге, международной акции «Читаем детям о войне». Изготовили гирлянды Славы. Волонтеры занимались озеленением, уборкой и разбивкой клумб у памятников, оказанию помощи ветерану ВОВ по уборке сада, тыловикам помощь в огороде, уборке территории двора. </w:t>
      </w:r>
    </w:p>
    <w:p w:rsidR="00EC0270" w:rsidRPr="00432497" w:rsidRDefault="00EC0270" w:rsidP="00EC0270">
      <w:pPr>
        <w:pStyle w:val="Default"/>
        <w:rPr>
          <w:color w:val="auto"/>
          <w:sz w:val="28"/>
          <w:szCs w:val="28"/>
        </w:rPr>
      </w:pPr>
      <w:r w:rsidRPr="00432497">
        <w:rPr>
          <w:color w:val="auto"/>
          <w:sz w:val="28"/>
          <w:szCs w:val="28"/>
        </w:rPr>
        <w:t xml:space="preserve">Проведенные мероприятия способствовали патриотическому, правовому воспитанию подрастающего поколения, работа в данном направлении организована на хорошем организационном уровне. </w:t>
      </w:r>
    </w:p>
    <w:p w:rsidR="00917D58" w:rsidRPr="00432497" w:rsidRDefault="00EC0270" w:rsidP="00917D58">
      <w:pPr>
        <w:pStyle w:val="Default"/>
        <w:rPr>
          <w:color w:val="auto"/>
          <w:sz w:val="28"/>
          <w:szCs w:val="28"/>
        </w:rPr>
      </w:pPr>
      <w:r w:rsidRPr="00432497">
        <w:rPr>
          <w:color w:val="auto"/>
          <w:sz w:val="28"/>
          <w:szCs w:val="28"/>
        </w:rPr>
        <w:t xml:space="preserve">Актуально, значимо направление национально-регионального образования и воспитания школьников. Процесс направлен на формирование ценностного отношения к казачеству, к его истории, роли, историческому месту и перспективам развития; ознакомление с историей казачества, его культурой, бытом, традициями, фольклором. Все учителя школы в своих рабочих образовательных программах выделили региональный компонент: учителя истории разработали цикл уроков, связанных с историей казачества в разные периоды истории; на уроках литературы изучаются произведения донских </w:t>
      </w:r>
      <w:r w:rsidRPr="00432497">
        <w:rPr>
          <w:color w:val="auto"/>
          <w:sz w:val="28"/>
          <w:szCs w:val="28"/>
        </w:rPr>
        <w:lastRenderedPageBreak/>
        <w:t xml:space="preserve">писателей, поэтов, которые описывают жизнь и быт, традиции и обычаи донских казаков, их культуру и язык; на уроках русского языка учащиеся пишут сочинения о донской природе, о своем крае, о знаменитых донских казаках, знакомятся с донским фольклором; на уроках географии организовано изучение природных богатств родного края; на уроках физкультуры проводятся спортивные состязания на основе местных традиций; на уроках музыки изучаются народные донские песни; на уроках изобразительного искусства изучается прикладное искусство и архитектура Дона, в рисунках детей находят отражение донские пейзажи, интерьер казачьего дома, типы казачьих куреней, быт казаков; на уроках технологии создаются модели мужского и женского казачьего костюма, изучаются старинная казачья кухня, народные промыслы. </w:t>
      </w:r>
    </w:p>
    <w:p w:rsidR="00EC0270" w:rsidRPr="00432497" w:rsidRDefault="00EC0270" w:rsidP="00917D58">
      <w:pPr>
        <w:pStyle w:val="Default"/>
        <w:rPr>
          <w:color w:val="auto"/>
          <w:sz w:val="28"/>
          <w:szCs w:val="28"/>
        </w:rPr>
      </w:pPr>
      <w:r w:rsidRPr="00432497">
        <w:rPr>
          <w:color w:val="auto"/>
          <w:sz w:val="28"/>
          <w:szCs w:val="28"/>
        </w:rPr>
        <w:t xml:space="preserve">Идея казачества имеет отражение в ряде внеклассных воспитательных мероприятий. Это проведение конкурсов, викторин, спортивных состязаний, казачьих посиделок, выпуск стенгазет, плакатов и т. д. </w:t>
      </w:r>
    </w:p>
    <w:p w:rsidR="00917D58" w:rsidRPr="00432497" w:rsidRDefault="00EC0270" w:rsidP="00EC0270">
      <w:pPr>
        <w:pStyle w:val="Default"/>
        <w:rPr>
          <w:color w:val="auto"/>
          <w:sz w:val="28"/>
          <w:szCs w:val="28"/>
        </w:rPr>
      </w:pPr>
      <w:r w:rsidRPr="00432497">
        <w:rPr>
          <w:color w:val="auto"/>
          <w:sz w:val="28"/>
          <w:szCs w:val="28"/>
        </w:rPr>
        <w:t>Но в 20</w:t>
      </w:r>
      <w:r w:rsidR="00B25D49" w:rsidRPr="00432497">
        <w:rPr>
          <w:color w:val="auto"/>
          <w:sz w:val="28"/>
          <w:szCs w:val="28"/>
        </w:rPr>
        <w:t>2</w:t>
      </w:r>
      <w:r w:rsidR="004B0799" w:rsidRPr="00432497">
        <w:rPr>
          <w:color w:val="auto"/>
          <w:sz w:val="28"/>
          <w:szCs w:val="28"/>
        </w:rPr>
        <w:t>1</w:t>
      </w:r>
      <w:r w:rsidRPr="00432497">
        <w:rPr>
          <w:color w:val="auto"/>
          <w:sz w:val="28"/>
          <w:szCs w:val="28"/>
        </w:rPr>
        <w:t xml:space="preserve"> году отмечено снижение количества учащихся принявших участие в конкурсах муниц</w:t>
      </w:r>
      <w:r w:rsidR="00917D58" w:rsidRPr="00432497">
        <w:rPr>
          <w:color w:val="auto"/>
          <w:sz w:val="28"/>
          <w:szCs w:val="28"/>
        </w:rPr>
        <w:t>ипального, регионального уровня.</w:t>
      </w:r>
    </w:p>
    <w:p w:rsidR="00EC0270" w:rsidRPr="00432497" w:rsidRDefault="004B0799" w:rsidP="00EC0270">
      <w:pPr>
        <w:pStyle w:val="Default"/>
        <w:rPr>
          <w:color w:val="auto"/>
          <w:sz w:val="28"/>
          <w:szCs w:val="28"/>
        </w:rPr>
      </w:pPr>
      <w:r w:rsidRPr="00432497">
        <w:rPr>
          <w:color w:val="auto"/>
          <w:sz w:val="28"/>
          <w:szCs w:val="28"/>
        </w:rPr>
        <w:t xml:space="preserve"> </w:t>
      </w:r>
      <w:r w:rsidR="00EC0270" w:rsidRPr="00432497">
        <w:rPr>
          <w:color w:val="auto"/>
          <w:sz w:val="28"/>
          <w:szCs w:val="28"/>
        </w:rPr>
        <w:t xml:space="preserve"> </w:t>
      </w:r>
      <w:r w:rsidRPr="00432497">
        <w:rPr>
          <w:color w:val="auto"/>
          <w:sz w:val="28"/>
          <w:szCs w:val="28"/>
        </w:rPr>
        <w:t>Н</w:t>
      </w:r>
      <w:r w:rsidR="00EC0270" w:rsidRPr="00432497">
        <w:rPr>
          <w:color w:val="auto"/>
          <w:sz w:val="28"/>
          <w:szCs w:val="28"/>
        </w:rPr>
        <w:t>а</w:t>
      </w:r>
      <w:r w:rsidRPr="00432497">
        <w:rPr>
          <w:color w:val="auto"/>
          <w:sz w:val="28"/>
          <w:szCs w:val="28"/>
        </w:rPr>
        <w:t xml:space="preserve"> </w:t>
      </w:r>
      <w:r w:rsidR="00EC0270" w:rsidRPr="00432497">
        <w:rPr>
          <w:color w:val="auto"/>
          <w:sz w:val="28"/>
          <w:szCs w:val="28"/>
        </w:rPr>
        <w:t xml:space="preserve"> хорошем организационном уровне проведены </w:t>
      </w:r>
      <w:r w:rsidRPr="00432497">
        <w:rPr>
          <w:color w:val="auto"/>
          <w:sz w:val="28"/>
          <w:szCs w:val="28"/>
        </w:rPr>
        <w:t>классные</w:t>
      </w:r>
      <w:r w:rsidR="00EC0270" w:rsidRPr="00432497">
        <w:rPr>
          <w:color w:val="auto"/>
          <w:sz w:val="28"/>
          <w:szCs w:val="28"/>
        </w:rPr>
        <w:t xml:space="preserve"> мероприятия: </w:t>
      </w:r>
    </w:p>
    <w:p w:rsidR="00EC0270" w:rsidRPr="00432497" w:rsidRDefault="00EC0270" w:rsidP="00EC0270">
      <w:pPr>
        <w:pStyle w:val="Default"/>
        <w:rPr>
          <w:color w:val="auto"/>
          <w:sz w:val="28"/>
          <w:szCs w:val="28"/>
        </w:rPr>
      </w:pPr>
      <w:r w:rsidRPr="00432497">
        <w:rPr>
          <w:color w:val="auto"/>
          <w:sz w:val="28"/>
          <w:szCs w:val="28"/>
        </w:rPr>
        <w:t xml:space="preserve">- праздник «Покрова пресвятой Богородицы», «Масленица» </w:t>
      </w:r>
    </w:p>
    <w:p w:rsidR="00EC0270" w:rsidRPr="00432497" w:rsidRDefault="00EC0270" w:rsidP="00EC0270">
      <w:pPr>
        <w:pStyle w:val="Default"/>
        <w:rPr>
          <w:color w:val="auto"/>
          <w:sz w:val="28"/>
          <w:szCs w:val="28"/>
        </w:rPr>
      </w:pPr>
      <w:r w:rsidRPr="00432497">
        <w:rPr>
          <w:color w:val="auto"/>
          <w:sz w:val="28"/>
          <w:szCs w:val="28"/>
        </w:rPr>
        <w:t xml:space="preserve">- Осенние праздники для 5-7 класса «Осенний калейдоскоп», 8-11 класса «Мисс Осени», </w:t>
      </w:r>
    </w:p>
    <w:p w:rsidR="00EC0270" w:rsidRPr="00432497" w:rsidRDefault="00EC0270" w:rsidP="00EC0270">
      <w:pPr>
        <w:pStyle w:val="Default"/>
        <w:rPr>
          <w:color w:val="auto"/>
          <w:sz w:val="28"/>
          <w:szCs w:val="28"/>
        </w:rPr>
      </w:pPr>
      <w:r w:rsidRPr="00432497">
        <w:rPr>
          <w:color w:val="auto"/>
          <w:sz w:val="28"/>
          <w:szCs w:val="28"/>
        </w:rPr>
        <w:t xml:space="preserve">- выставка семейного творчества (отв. </w:t>
      </w:r>
      <w:proofErr w:type="spellStart"/>
      <w:r w:rsidRPr="00432497">
        <w:rPr>
          <w:color w:val="auto"/>
          <w:sz w:val="28"/>
          <w:szCs w:val="28"/>
        </w:rPr>
        <w:t>кл</w:t>
      </w:r>
      <w:proofErr w:type="spellEnd"/>
      <w:r w:rsidRPr="00432497">
        <w:rPr>
          <w:color w:val="auto"/>
          <w:sz w:val="28"/>
          <w:szCs w:val="28"/>
        </w:rPr>
        <w:t xml:space="preserve">. руководители). </w:t>
      </w:r>
    </w:p>
    <w:p w:rsidR="00EC0270" w:rsidRPr="00432497" w:rsidRDefault="00EC0270" w:rsidP="00EC0270">
      <w:pPr>
        <w:pStyle w:val="Default"/>
        <w:rPr>
          <w:color w:val="auto"/>
          <w:sz w:val="28"/>
          <w:szCs w:val="28"/>
        </w:rPr>
      </w:pPr>
      <w:r w:rsidRPr="00432497">
        <w:rPr>
          <w:color w:val="auto"/>
          <w:sz w:val="28"/>
          <w:szCs w:val="28"/>
        </w:rPr>
        <w:t xml:space="preserve">- Урок мужества, День памяти Неизвестного солдата, митинг, посвященный дню освобождения </w:t>
      </w:r>
      <w:r w:rsidR="00917D58" w:rsidRPr="00432497">
        <w:rPr>
          <w:color w:val="auto"/>
          <w:sz w:val="28"/>
          <w:szCs w:val="28"/>
        </w:rPr>
        <w:t>Миллерово</w:t>
      </w:r>
      <w:r w:rsidRPr="00432497">
        <w:rPr>
          <w:color w:val="auto"/>
          <w:sz w:val="28"/>
          <w:szCs w:val="28"/>
        </w:rPr>
        <w:t xml:space="preserve"> от </w:t>
      </w:r>
      <w:proofErr w:type="spellStart"/>
      <w:r w:rsidRPr="00432497">
        <w:rPr>
          <w:color w:val="auto"/>
          <w:sz w:val="28"/>
          <w:szCs w:val="28"/>
        </w:rPr>
        <w:t>немецко</w:t>
      </w:r>
      <w:proofErr w:type="spellEnd"/>
      <w:r w:rsidRPr="00432497">
        <w:rPr>
          <w:color w:val="auto"/>
          <w:sz w:val="28"/>
          <w:szCs w:val="28"/>
        </w:rPr>
        <w:t xml:space="preserve"> – фашистских захватчиков. </w:t>
      </w:r>
    </w:p>
    <w:p w:rsidR="00EC0270" w:rsidRPr="00432497" w:rsidRDefault="00EC0270" w:rsidP="00EC0270">
      <w:pPr>
        <w:pStyle w:val="Default"/>
        <w:rPr>
          <w:color w:val="auto"/>
          <w:sz w:val="28"/>
          <w:szCs w:val="28"/>
        </w:rPr>
      </w:pPr>
      <w:r w:rsidRPr="00432497">
        <w:rPr>
          <w:color w:val="auto"/>
          <w:sz w:val="28"/>
          <w:szCs w:val="28"/>
        </w:rPr>
        <w:t>Проведены ново</w:t>
      </w:r>
      <w:r w:rsidR="004B0799" w:rsidRPr="00432497">
        <w:rPr>
          <w:color w:val="auto"/>
          <w:sz w:val="28"/>
          <w:szCs w:val="28"/>
        </w:rPr>
        <w:t>годние мероприятия для учащихся</w:t>
      </w:r>
      <w:r w:rsidRPr="00432497">
        <w:rPr>
          <w:color w:val="auto"/>
          <w:sz w:val="28"/>
          <w:szCs w:val="28"/>
        </w:rPr>
        <w:t xml:space="preserve">. </w:t>
      </w:r>
    </w:p>
    <w:p w:rsidR="00EC0270" w:rsidRPr="00432497" w:rsidRDefault="004B0799" w:rsidP="00EC0270">
      <w:pPr>
        <w:pStyle w:val="Default"/>
        <w:rPr>
          <w:color w:val="auto"/>
          <w:sz w:val="28"/>
          <w:szCs w:val="28"/>
        </w:rPr>
      </w:pPr>
      <w:r w:rsidRPr="00432497">
        <w:rPr>
          <w:color w:val="auto"/>
          <w:sz w:val="28"/>
          <w:szCs w:val="28"/>
        </w:rPr>
        <w:t xml:space="preserve"> </w:t>
      </w:r>
      <w:r w:rsidR="00EC0270" w:rsidRPr="00432497">
        <w:rPr>
          <w:color w:val="auto"/>
          <w:sz w:val="28"/>
          <w:szCs w:val="28"/>
        </w:rPr>
        <w:t xml:space="preserve"> Новогодние мероприятия проведены на высоком организационном уровне. </w:t>
      </w:r>
    </w:p>
    <w:p w:rsidR="00EC0270" w:rsidRPr="00432497" w:rsidRDefault="00EC0270" w:rsidP="00EC0270">
      <w:pPr>
        <w:pStyle w:val="Default"/>
        <w:rPr>
          <w:color w:val="auto"/>
          <w:sz w:val="28"/>
          <w:szCs w:val="28"/>
        </w:rPr>
      </w:pPr>
      <w:r w:rsidRPr="00432497">
        <w:rPr>
          <w:color w:val="auto"/>
          <w:sz w:val="28"/>
          <w:szCs w:val="28"/>
        </w:rPr>
        <w:t xml:space="preserve">Были организованы мероприятия ко дню православной книги – интерактивное путешествие в «Мир первых букв и книг» тематический урок искусства «Прошлое и настоящее». Специфика изображений в полиграфии» выставка православной литературы. </w:t>
      </w:r>
    </w:p>
    <w:p w:rsidR="00EC0270" w:rsidRPr="00432497" w:rsidRDefault="00EC0270" w:rsidP="00EC0270">
      <w:pPr>
        <w:pStyle w:val="Default"/>
        <w:rPr>
          <w:color w:val="auto"/>
          <w:sz w:val="28"/>
          <w:szCs w:val="28"/>
        </w:rPr>
      </w:pPr>
      <w:r w:rsidRPr="00432497">
        <w:rPr>
          <w:color w:val="auto"/>
          <w:sz w:val="28"/>
          <w:szCs w:val="28"/>
        </w:rPr>
        <w:t>Работа по использованию регионального казачьего компонента в учебн</w:t>
      </w:r>
      <w:proofErr w:type="gramStart"/>
      <w:r w:rsidRPr="00432497">
        <w:rPr>
          <w:color w:val="auto"/>
          <w:sz w:val="28"/>
          <w:szCs w:val="28"/>
        </w:rPr>
        <w:t>о-</w:t>
      </w:r>
      <w:proofErr w:type="gramEnd"/>
      <w:r w:rsidRPr="00432497">
        <w:rPr>
          <w:color w:val="auto"/>
          <w:sz w:val="28"/>
          <w:szCs w:val="28"/>
        </w:rPr>
        <w:t xml:space="preserve"> воспитательном процессе организована удовлетворительно. </w:t>
      </w:r>
    </w:p>
    <w:p w:rsidR="00917D58" w:rsidRPr="00432497" w:rsidRDefault="00EC0270" w:rsidP="00EC0270">
      <w:pPr>
        <w:pStyle w:val="Default"/>
        <w:rPr>
          <w:color w:val="auto"/>
          <w:sz w:val="28"/>
          <w:szCs w:val="28"/>
        </w:rPr>
      </w:pPr>
      <w:r w:rsidRPr="00432497">
        <w:rPr>
          <w:color w:val="auto"/>
          <w:sz w:val="28"/>
          <w:szCs w:val="28"/>
        </w:rPr>
        <w:t xml:space="preserve">Большое внимание уделялось работе по обеспечению безопасности жизнедеятельности учащихся. В начале года проведен месячник по пропаганде ПДД и предупреждению ДДТТ, дни ГО и ЧС, Уроки безопасности, изданы приказы по обеспечению безопасности детей, проведены тематические родительские собрания, возобновлены памятки, расписки для родителей, проведены инструктажи с учащимися, совместно с классными руководителями составлен социальный паспорт школы. </w:t>
      </w:r>
    </w:p>
    <w:p w:rsidR="00917D58" w:rsidRPr="00432497" w:rsidRDefault="00EC0270" w:rsidP="00EC0270">
      <w:pPr>
        <w:pStyle w:val="Default"/>
        <w:rPr>
          <w:color w:val="auto"/>
          <w:sz w:val="28"/>
          <w:szCs w:val="28"/>
        </w:rPr>
      </w:pPr>
      <w:r w:rsidRPr="00432497">
        <w:rPr>
          <w:color w:val="auto"/>
          <w:sz w:val="28"/>
          <w:szCs w:val="28"/>
        </w:rPr>
        <w:t>Дает положительный результат работа заседания Совета родителей «За безопасность на дорогах», сотрудничество с сотрудниками ПДН, Совета профилактики. На протяжении нескольких лет команда отряда ЮИД занимает первые места в зональных</w:t>
      </w:r>
      <w:r w:rsidR="00917D58" w:rsidRPr="00432497">
        <w:rPr>
          <w:color w:val="auto"/>
          <w:sz w:val="28"/>
          <w:szCs w:val="28"/>
        </w:rPr>
        <w:t xml:space="preserve"> </w:t>
      </w:r>
      <w:r w:rsidRPr="00432497">
        <w:rPr>
          <w:color w:val="auto"/>
          <w:sz w:val="28"/>
          <w:szCs w:val="28"/>
        </w:rPr>
        <w:t xml:space="preserve"> этапах конкурса готовности отрядов ЮИД. </w:t>
      </w:r>
      <w:r w:rsidR="00917D58" w:rsidRPr="00432497">
        <w:rPr>
          <w:color w:val="auto"/>
          <w:sz w:val="28"/>
          <w:szCs w:val="28"/>
        </w:rPr>
        <w:t xml:space="preserve"> </w:t>
      </w:r>
    </w:p>
    <w:p w:rsidR="00917D58" w:rsidRPr="00432497" w:rsidRDefault="00EC0270" w:rsidP="00917D58">
      <w:pPr>
        <w:pStyle w:val="Default"/>
        <w:rPr>
          <w:color w:val="auto"/>
          <w:sz w:val="28"/>
          <w:szCs w:val="28"/>
        </w:rPr>
      </w:pPr>
      <w:r w:rsidRPr="00432497">
        <w:rPr>
          <w:color w:val="auto"/>
          <w:sz w:val="28"/>
          <w:szCs w:val="28"/>
        </w:rPr>
        <w:t xml:space="preserve">В течение года регулярно (1 раз в четверть в преддверии каникул) в школе проводятся мероприятия в рамках областных декадников безопасности дорожного движения, зачетные занятия, месячники, недели по пропаганде ПДД, тематические инструктажи, беседы, лекции среди учащихся, родителей, посещение семей на дому, тренировочные эвакуации учащихся на случай пожара, террористических актов. </w:t>
      </w:r>
      <w:r w:rsidR="00917D58" w:rsidRPr="00432497">
        <w:rPr>
          <w:color w:val="auto"/>
          <w:sz w:val="28"/>
          <w:szCs w:val="28"/>
        </w:rPr>
        <w:t xml:space="preserve"> </w:t>
      </w:r>
    </w:p>
    <w:p w:rsidR="00EC0270" w:rsidRPr="00432497" w:rsidRDefault="00EC0270" w:rsidP="00917D58">
      <w:pPr>
        <w:pStyle w:val="Default"/>
        <w:rPr>
          <w:color w:val="auto"/>
          <w:sz w:val="28"/>
          <w:szCs w:val="28"/>
        </w:rPr>
      </w:pPr>
      <w:r w:rsidRPr="00432497">
        <w:rPr>
          <w:color w:val="auto"/>
          <w:sz w:val="28"/>
          <w:szCs w:val="28"/>
        </w:rPr>
        <w:lastRenderedPageBreak/>
        <w:t xml:space="preserve"> В течение года проведено 2 месячника пожарной безопасности, учения по ПБ. </w:t>
      </w:r>
    </w:p>
    <w:p w:rsidR="00EC0270" w:rsidRPr="00432497" w:rsidRDefault="00EC0270" w:rsidP="00EC0270">
      <w:pPr>
        <w:pStyle w:val="Default"/>
        <w:rPr>
          <w:color w:val="auto"/>
          <w:sz w:val="28"/>
          <w:szCs w:val="28"/>
        </w:rPr>
      </w:pPr>
      <w:proofErr w:type="gramStart"/>
      <w:r w:rsidRPr="00432497">
        <w:rPr>
          <w:color w:val="auto"/>
          <w:sz w:val="28"/>
          <w:szCs w:val="28"/>
        </w:rPr>
        <w:t>Учитель ОБЖ в течение года провел 3 открытых урока ОБЖ, на которых освещены темы пожарной, антитеррористической безопасности, о противодействии экстремистской деятельности, безопасность в период летних каникул, на воде (использовался метод игры).</w:t>
      </w:r>
      <w:proofErr w:type="gramEnd"/>
      <w:r w:rsidRPr="00432497">
        <w:rPr>
          <w:color w:val="auto"/>
          <w:sz w:val="28"/>
          <w:szCs w:val="28"/>
        </w:rPr>
        <w:t xml:space="preserve"> Оформлены тематические стенды, классные уголки, имеется материал раздаточный (памятки, буклеты, листовки). </w:t>
      </w:r>
    </w:p>
    <w:p w:rsidR="00EC0270" w:rsidRPr="00432497" w:rsidRDefault="00EC0270" w:rsidP="00EC0270">
      <w:pPr>
        <w:pStyle w:val="Default"/>
        <w:rPr>
          <w:color w:val="auto"/>
          <w:sz w:val="28"/>
          <w:szCs w:val="28"/>
        </w:rPr>
      </w:pPr>
      <w:r w:rsidRPr="00432497">
        <w:rPr>
          <w:color w:val="auto"/>
          <w:sz w:val="28"/>
          <w:szCs w:val="28"/>
        </w:rPr>
        <w:t xml:space="preserve">Проведенные мероприятия по обеспечению безопасности жизни детей способствовали снижению числа несчастных случаев. Но необходимо уделять внимание работе с родителями по использованию детьми авто – </w:t>
      </w:r>
      <w:proofErr w:type="spellStart"/>
      <w:r w:rsidRPr="00432497">
        <w:rPr>
          <w:color w:val="auto"/>
          <w:sz w:val="28"/>
          <w:szCs w:val="28"/>
        </w:rPr>
        <w:t>мото</w:t>
      </w:r>
      <w:proofErr w:type="spellEnd"/>
      <w:r w:rsidRPr="00432497">
        <w:rPr>
          <w:color w:val="auto"/>
          <w:sz w:val="28"/>
          <w:szCs w:val="28"/>
        </w:rPr>
        <w:t xml:space="preserve"> - транспорта. </w:t>
      </w:r>
    </w:p>
    <w:p w:rsidR="009733F1" w:rsidRPr="00432497" w:rsidRDefault="009733F1" w:rsidP="00EC0270">
      <w:pPr>
        <w:pStyle w:val="Default"/>
        <w:rPr>
          <w:color w:val="auto"/>
          <w:sz w:val="28"/>
          <w:szCs w:val="28"/>
        </w:rPr>
      </w:pPr>
      <w:r w:rsidRPr="00432497">
        <w:rPr>
          <w:color w:val="auto"/>
          <w:sz w:val="28"/>
          <w:szCs w:val="28"/>
        </w:rPr>
        <w:t xml:space="preserve">В феврале 2022 года проведён муниципальный этап Всероссийского конкурса сочинений "Без срока давности" среди обучающихся образовательных организаций. В нём приняли участие дети из 17 образовательных организаций общей численностью 29 участников. Нашу школу представляла ученица 9 класса Кулик Виктория с сочинением о прадеде </w:t>
      </w:r>
      <w:proofErr w:type="spellStart"/>
      <w:r w:rsidRPr="00432497">
        <w:rPr>
          <w:color w:val="auto"/>
          <w:sz w:val="28"/>
          <w:szCs w:val="28"/>
        </w:rPr>
        <w:t>Забулдыгине</w:t>
      </w:r>
      <w:proofErr w:type="spellEnd"/>
      <w:r w:rsidRPr="00432497">
        <w:rPr>
          <w:color w:val="auto"/>
          <w:sz w:val="28"/>
          <w:szCs w:val="28"/>
        </w:rPr>
        <w:t xml:space="preserve"> Василии Ивановиче. Вика стала 1 призёром конкурса в категории учащихся 8-9 классов.</w:t>
      </w:r>
    </w:p>
    <w:p w:rsidR="009733F1" w:rsidRPr="00432497" w:rsidRDefault="009733F1" w:rsidP="00EC0270">
      <w:pPr>
        <w:pStyle w:val="Default"/>
        <w:rPr>
          <w:color w:val="auto"/>
          <w:sz w:val="28"/>
          <w:szCs w:val="28"/>
        </w:rPr>
      </w:pPr>
      <w:r w:rsidRPr="00432497">
        <w:rPr>
          <w:color w:val="auto"/>
          <w:sz w:val="28"/>
          <w:szCs w:val="28"/>
        </w:rPr>
        <w:t>В рамках военно-патриотического месячника "Я - патриот своей страны" МБУ ДПО "</w:t>
      </w:r>
      <w:proofErr w:type="spellStart"/>
      <w:r w:rsidRPr="00432497">
        <w:rPr>
          <w:color w:val="auto"/>
          <w:sz w:val="28"/>
          <w:szCs w:val="28"/>
        </w:rPr>
        <w:t>МиРЦ</w:t>
      </w:r>
      <w:proofErr w:type="spellEnd"/>
      <w:r w:rsidRPr="00432497">
        <w:rPr>
          <w:color w:val="auto"/>
          <w:sz w:val="28"/>
          <w:szCs w:val="28"/>
        </w:rPr>
        <w:t xml:space="preserve">" провёл конкурс поздравительных открыток. Конкурс был направлен на духовно-нравственное воспитание и выявление новых талантов. Учащиеся нашей школы активно приняли участие в конкурсе и заняли призовые места. Коновалова Алиса 4 класс - 1 </w:t>
      </w:r>
      <w:proofErr w:type="spellStart"/>
      <w:r w:rsidRPr="00432497">
        <w:rPr>
          <w:color w:val="auto"/>
          <w:sz w:val="28"/>
          <w:szCs w:val="28"/>
        </w:rPr>
        <w:t>место,Юхименко</w:t>
      </w:r>
      <w:proofErr w:type="spellEnd"/>
      <w:r w:rsidRPr="00432497">
        <w:rPr>
          <w:color w:val="auto"/>
          <w:sz w:val="28"/>
          <w:szCs w:val="28"/>
        </w:rPr>
        <w:t xml:space="preserve"> Наталья 7 класс - 2 и 3 </w:t>
      </w:r>
      <w:proofErr w:type="spellStart"/>
      <w:r w:rsidRPr="00432497">
        <w:rPr>
          <w:color w:val="auto"/>
          <w:sz w:val="28"/>
          <w:szCs w:val="28"/>
        </w:rPr>
        <w:t>места,Кормильченко</w:t>
      </w:r>
      <w:proofErr w:type="spellEnd"/>
      <w:r w:rsidRPr="00432497">
        <w:rPr>
          <w:color w:val="auto"/>
          <w:sz w:val="28"/>
          <w:szCs w:val="28"/>
        </w:rPr>
        <w:t xml:space="preserve"> Иван 6 класс - 3 </w:t>
      </w:r>
      <w:proofErr w:type="spellStart"/>
      <w:r w:rsidRPr="00432497">
        <w:rPr>
          <w:color w:val="auto"/>
          <w:sz w:val="28"/>
          <w:szCs w:val="28"/>
        </w:rPr>
        <w:t>место</w:t>
      </w:r>
      <w:proofErr w:type="gramStart"/>
      <w:r w:rsidRPr="00432497">
        <w:rPr>
          <w:color w:val="auto"/>
          <w:sz w:val="28"/>
          <w:szCs w:val="28"/>
        </w:rPr>
        <w:t>.Т</w:t>
      </w:r>
      <w:proofErr w:type="gramEnd"/>
      <w:r w:rsidRPr="00432497">
        <w:rPr>
          <w:color w:val="auto"/>
          <w:sz w:val="28"/>
          <w:szCs w:val="28"/>
        </w:rPr>
        <w:t>акже</w:t>
      </w:r>
      <w:proofErr w:type="spellEnd"/>
      <w:r w:rsidRPr="00432497">
        <w:rPr>
          <w:color w:val="auto"/>
          <w:sz w:val="28"/>
          <w:szCs w:val="28"/>
        </w:rPr>
        <w:t xml:space="preserve"> за участие были награждены Вдовенко </w:t>
      </w:r>
      <w:proofErr w:type="spellStart"/>
      <w:r w:rsidRPr="00432497">
        <w:rPr>
          <w:color w:val="auto"/>
          <w:sz w:val="28"/>
          <w:szCs w:val="28"/>
        </w:rPr>
        <w:t>Дарина</w:t>
      </w:r>
      <w:proofErr w:type="spellEnd"/>
      <w:r w:rsidRPr="00432497">
        <w:rPr>
          <w:color w:val="auto"/>
          <w:sz w:val="28"/>
          <w:szCs w:val="28"/>
        </w:rPr>
        <w:t xml:space="preserve"> и Щербакова Екатерина 6 </w:t>
      </w:r>
      <w:proofErr w:type="spellStart"/>
      <w:r w:rsidRPr="00432497">
        <w:rPr>
          <w:color w:val="auto"/>
          <w:sz w:val="28"/>
          <w:szCs w:val="28"/>
        </w:rPr>
        <w:t>класс.Руководитель</w:t>
      </w:r>
      <w:proofErr w:type="spellEnd"/>
      <w:r w:rsidRPr="00432497">
        <w:rPr>
          <w:color w:val="auto"/>
          <w:sz w:val="28"/>
          <w:szCs w:val="28"/>
        </w:rPr>
        <w:t xml:space="preserve"> - учитель технологии Сенченко Ксения Евгеньевна.</w:t>
      </w:r>
    </w:p>
    <w:p w:rsidR="009733F1" w:rsidRPr="00432497" w:rsidRDefault="009733F1" w:rsidP="00EC0270">
      <w:pPr>
        <w:pStyle w:val="Default"/>
        <w:rPr>
          <w:color w:val="auto"/>
          <w:sz w:val="28"/>
          <w:szCs w:val="28"/>
        </w:rPr>
      </w:pPr>
      <w:r w:rsidRPr="00432497">
        <w:rPr>
          <w:color w:val="auto"/>
          <w:sz w:val="28"/>
          <w:szCs w:val="28"/>
        </w:rPr>
        <w:t xml:space="preserve">Ученики МБОУ </w:t>
      </w:r>
      <w:proofErr w:type="spellStart"/>
      <w:r w:rsidRPr="00432497">
        <w:rPr>
          <w:color w:val="auto"/>
          <w:sz w:val="28"/>
          <w:szCs w:val="28"/>
        </w:rPr>
        <w:t>Нагольненской</w:t>
      </w:r>
      <w:proofErr w:type="spellEnd"/>
      <w:r w:rsidRPr="00432497">
        <w:rPr>
          <w:color w:val="auto"/>
          <w:sz w:val="28"/>
          <w:szCs w:val="28"/>
        </w:rPr>
        <w:t xml:space="preserve"> СОШ принимают участие в конкурсе юных чтецов «Живая классика». В этом году к чтению вслух любимых произведений смогут присоединиться и взрослые — на всероссийской акции «День чтения вслух». Стартует новый сезон крупнейшего в России проекта по поддержке чтения — конкурса юных чтецов «Живая классика». В этом году конкурс завершится большой всероссийской акцией «День чтения вслух». В конкурсе юных чтецов принимают участие дети и подростки 10-17 лет из всех регионов России. Участники конкурса выбирают и читают вслух отрывок из прозаического произведения продолжительностью от 3 до 4 минут. В феврале пройдут этапы конкурса в классах и школах. В марте и апреле — районные и региональные состязания. Параллельно с всероссийским этапом конкурса проходит и </w:t>
      </w:r>
      <w:proofErr w:type="gramStart"/>
      <w:r w:rsidRPr="00432497">
        <w:rPr>
          <w:color w:val="auto"/>
          <w:sz w:val="28"/>
          <w:szCs w:val="28"/>
        </w:rPr>
        <w:t>международный</w:t>
      </w:r>
      <w:proofErr w:type="gramEnd"/>
      <w:r w:rsidRPr="00432497">
        <w:rPr>
          <w:color w:val="auto"/>
          <w:sz w:val="28"/>
          <w:szCs w:val="28"/>
        </w:rPr>
        <w:t xml:space="preserve"> — русскоязычные дети в 83 странах мира также соревнуются в чтении вслух. В мае победители региональных финалов всей страны встретятся в «Артеке» на отборочных соревнованиях перед всероссийским полуфиналом и финалом. В жюри финала — звезды кино, театра, литературы. Конкурс появился больше 10 лет назад. Его цель — дать возможность читающим подросткам ярко заявить о себе, продемонстрировать другим детям и взрослым свой выбор чтения. Ежегодно во всем мире — во всех регионах России и 83 странах мира — в конкурсе принимает участие около 2 миллионов подростков. 11 февраля в МБОУ </w:t>
      </w:r>
      <w:proofErr w:type="spellStart"/>
      <w:r w:rsidRPr="00432497">
        <w:rPr>
          <w:color w:val="auto"/>
          <w:sz w:val="28"/>
          <w:szCs w:val="28"/>
        </w:rPr>
        <w:t>Нагольненской</w:t>
      </w:r>
      <w:proofErr w:type="spellEnd"/>
      <w:r w:rsidRPr="00432497">
        <w:rPr>
          <w:color w:val="auto"/>
          <w:sz w:val="28"/>
          <w:szCs w:val="28"/>
        </w:rPr>
        <w:t xml:space="preserve"> СОШ состоялся школьный этап конкурса «Живая классика». </w:t>
      </w:r>
      <w:proofErr w:type="gramStart"/>
      <w:r w:rsidRPr="00432497">
        <w:rPr>
          <w:color w:val="auto"/>
          <w:sz w:val="28"/>
          <w:szCs w:val="28"/>
        </w:rPr>
        <w:t xml:space="preserve">Победителями стали </w:t>
      </w:r>
      <w:proofErr w:type="spellStart"/>
      <w:r w:rsidRPr="00432497">
        <w:rPr>
          <w:color w:val="auto"/>
          <w:sz w:val="28"/>
          <w:szCs w:val="28"/>
        </w:rPr>
        <w:t>Нетруненко</w:t>
      </w:r>
      <w:proofErr w:type="spellEnd"/>
      <w:r w:rsidRPr="00432497">
        <w:rPr>
          <w:color w:val="auto"/>
          <w:sz w:val="28"/>
          <w:szCs w:val="28"/>
        </w:rPr>
        <w:t xml:space="preserve"> Анна (5 класс, М. Москвина «Моя собака любит джаз»), Кулик Виктория (9 класс, Б. Васильев «А зори здесь тихие»), Литовченко Дмитрий (10 класс, Ильф и Петров «Двенадцать стульев»).</w:t>
      </w:r>
      <w:proofErr w:type="gramEnd"/>
    </w:p>
    <w:p w:rsidR="00EC0270" w:rsidRPr="00432497" w:rsidRDefault="00EC0270" w:rsidP="00EC0270">
      <w:pPr>
        <w:pStyle w:val="Default"/>
        <w:rPr>
          <w:color w:val="auto"/>
          <w:sz w:val="28"/>
          <w:szCs w:val="28"/>
        </w:rPr>
      </w:pPr>
      <w:r w:rsidRPr="00432497">
        <w:rPr>
          <w:color w:val="auto"/>
          <w:sz w:val="28"/>
          <w:szCs w:val="28"/>
        </w:rPr>
        <w:lastRenderedPageBreak/>
        <w:t xml:space="preserve">В рамках нравственно – эстетического, духовного воспитания традиционно проводились мероприятия ко Дню пожилого человека. Посетили ВОВ, тыловиков, учителей – пенсионеров на дому, оказали им посильную помощь. </w:t>
      </w:r>
    </w:p>
    <w:p w:rsidR="00EC0270" w:rsidRPr="00432497" w:rsidRDefault="00EC0270" w:rsidP="00EC0270">
      <w:pPr>
        <w:pStyle w:val="Default"/>
        <w:rPr>
          <w:color w:val="auto"/>
          <w:sz w:val="28"/>
          <w:szCs w:val="28"/>
        </w:rPr>
      </w:pPr>
      <w:r w:rsidRPr="00432497">
        <w:rPr>
          <w:color w:val="auto"/>
          <w:sz w:val="28"/>
          <w:szCs w:val="28"/>
        </w:rPr>
        <w:t xml:space="preserve">С целью привлечения внимания учащихся к толерантному отношению среди детей в школе организована выставка рисунков, фото «Мы разные, но мы вместе!», «Доброта спасет мир». Не приняли участие в конкурсе учащиеся 9, 5 класса. Под руководством учителя русского языка был проведен конкурс мини – сочинений «Школа – пространство толерантности». Обновлен стенд по правовому воспитанию. Установлен ящик доверия. Педагог – психолог провела занятия среди учащихся 5, 7 класса по воспитанию толерантности «Учимся быть терпимыми». </w:t>
      </w:r>
    </w:p>
    <w:p w:rsidR="00EC0270" w:rsidRPr="00432497" w:rsidRDefault="00EC0270" w:rsidP="00EC0270">
      <w:pPr>
        <w:pStyle w:val="Default"/>
        <w:rPr>
          <w:color w:val="auto"/>
          <w:sz w:val="28"/>
          <w:szCs w:val="28"/>
        </w:rPr>
      </w:pPr>
      <w:r w:rsidRPr="00432497">
        <w:rPr>
          <w:color w:val="auto"/>
          <w:sz w:val="28"/>
          <w:szCs w:val="28"/>
        </w:rPr>
        <w:t xml:space="preserve">Ко дню инвалидов проведены тематические классные часы, пресс – центр д\о выпустил </w:t>
      </w:r>
      <w:proofErr w:type="gramStart"/>
      <w:r w:rsidRPr="00432497">
        <w:rPr>
          <w:color w:val="auto"/>
          <w:sz w:val="28"/>
          <w:szCs w:val="28"/>
        </w:rPr>
        <w:t>стенгазету</w:t>
      </w:r>
      <w:proofErr w:type="gramEnd"/>
      <w:r w:rsidRPr="00432497">
        <w:rPr>
          <w:color w:val="auto"/>
          <w:sz w:val="28"/>
          <w:szCs w:val="28"/>
        </w:rPr>
        <w:t xml:space="preserve"> о проблемах инвалидов. </w:t>
      </w:r>
    </w:p>
    <w:p w:rsidR="00EC0270" w:rsidRPr="00432497" w:rsidRDefault="00EC0270" w:rsidP="00EC0270">
      <w:pPr>
        <w:pStyle w:val="Default"/>
        <w:rPr>
          <w:color w:val="auto"/>
          <w:sz w:val="28"/>
          <w:szCs w:val="28"/>
        </w:rPr>
      </w:pPr>
      <w:r w:rsidRPr="00432497">
        <w:rPr>
          <w:color w:val="auto"/>
          <w:sz w:val="28"/>
          <w:szCs w:val="28"/>
        </w:rPr>
        <w:t xml:space="preserve">С целью формирования и воспитания у учащихся духовно-нравственных, эстетических ценностей к семейным традициям, бережного отношения к женщине среди учащихся 1-4 классов организована выставка рисунков «Мамы глазами детей»; акция «Подари пятерку маме», «СТЕНАПРИЗНАНИЙРФ». Проведено общешкольное мероприятие в форме конкурсной программы «Для наших мам». В конкурсе приняли участие команда мам и команда учащихся. </w:t>
      </w:r>
      <w:proofErr w:type="gramStart"/>
      <w:r w:rsidRPr="00432497">
        <w:rPr>
          <w:color w:val="auto"/>
          <w:sz w:val="28"/>
          <w:szCs w:val="28"/>
        </w:rPr>
        <w:t>Мамы и дети проявили свои знания сказок, интеллектуальные способности, танцевальные, музыкальные умения в конкурсах «Знаем сказки», «Интеллектуальный», «Угадай мелодию», «Танцевальный», «Переводчики», «Пантомима», «Золушка», «Ателье мод», «Задачки», «Веселые писатели».</w:t>
      </w:r>
      <w:proofErr w:type="gramEnd"/>
      <w:r w:rsidRPr="00432497">
        <w:rPr>
          <w:color w:val="auto"/>
          <w:sz w:val="28"/>
          <w:szCs w:val="28"/>
        </w:rPr>
        <w:t xml:space="preserve"> В конце игры все получили сладкие подарки. </w:t>
      </w:r>
    </w:p>
    <w:p w:rsidR="00EC0270" w:rsidRPr="00432497" w:rsidRDefault="00EC0270" w:rsidP="00917D58">
      <w:pPr>
        <w:pStyle w:val="Default"/>
        <w:rPr>
          <w:color w:val="auto"/>
          <w:sz w:val="28"/>
          <w:szCs w:val="28"/>
        </w:rPr>
      </w:pPr>
      <w:r w:rsidRPr="00432497">
        <w:rPr>
          <w:color w:val="auto"/>
          <w:sz w:val="28"/>
          <w:szCs w:val="28"/>
        </w:rPr>
        <w:t xml:space="preserve">К 8 марта был организован праздничный концерт «Самой милой мамочке на свете», в котором приняли участие все классные коллективы. Проведенные мероприятия способствовали воспитанию нравственно – эстетических качеств. В новом учебном году необходимо запланировать мероприятия, посвященные нравственному воспитанию девушек. </w:t>
      </w:r>
    </w:p>
    <w:p w:rsidR="009733F1" w:rsidRPr="00432497" w:rsidRDefault="009733F1" w:rsidP="00EC0270">
      <w:pPr>
        <w:pStyle w:val="Default"/>
        <w:rPr>
          <w:color w:val="auto"/>
          <w:sz w:val="28"/>
          <w:szCs w:val="28"/>
        </w:rPr>
      </w:pPr>
      <w:r w:rsidRPr="00432497">
        <w:rPr>
          <w:color w:val="auto"/>
          <w:sz w:val="28"/>
          <w:szCs w:val="28"/>
        </w:rPr>
        <w:t xml:space="preserve">Учащиеся  9-11 классов поучаствовали в видеоконференции, посвящённой годовщине воссоединения Крыма с Россией.  </w:t>
      </w:r>
    </w:p>
    <w:p w:rsidR="00917D58" w:rsidRPr="00432497" w:rsidRDefault="00EC0270" w:rsidP="00EC0270">
      <w:pPr>
        <w:pStyle w:val="Default"/>
        <w:rPr>
          <w:color w:val="auto"/>
          <w:sz w:val="28"/>
          <w:szCs w:val="28"/>
        </w:rPr>
      </w:pPr>
      <w:r w:rsidRPr="00432497">
        <w:rPr>
          <w:color w:val="auto"/>
          <w:sz w:val="28"/>
          <w:szCs w:val="28"/>
        </w:rPr>
        <w:t xml:space="preserve">В целях формирования экологических знаний, потребности в охране и защите окружающей среды и природы, развития трудовых навыков принимали активное участие в муниципальном конкурсе поделок, фото «Первоцветы родного края». Принимали активное участие в днях древонасаждения, в работе по озеленению и наведению порядка на территории школы, братских могил. </w:t>
      </w:r>
    </w:p>
    <w:p w:rsidR="00EC0270" w:rsidRPr="00432497" w:rsidRDefault="00EC0270" w:rsidP="00EC0270">
      <w:pPr>
        <w:pStyle w:val="Default"/>
        <w:rPr>
          <w:color w:val="auto"/>
          <w:sz w:val="28"/>
          <w:szCs w:val="28"/>
        </w:rPr>
      </w:pPr>
      <w:r w:rsidRPr="00432497">
        <w:rPr>
          <w:color w:val="auto"/>
          <w:sz w:val="28"/>
          <w:szCs w:val="28"/>
        </w:rPr>
        <w:t xml:space="preserve">Проведены 3 акции по </w:t>
      </w:r>
      <w:proofErr w:type="spellStart"/>
      <w:r w:rsidRPr="00432497">
        <w:rPr>
          <w:color w:val="auto"/>
          <w:sz w:val="28"/>
          <w:szCs w:val="28"/>
        </w:rPr>
        <w:t>профориентационной</w:t>
      </w:r>
      <w:proofErr w:type="spellEnd"/>
      <w:r w:rsidRPr="00432497">
        <w:rPr>
          <w:color w:val="auto"/>
          <w:sz w:val="28"/>
          <w:szCs w:val="28"/>
        </w:rPr>
        <w:t xml:space="preserve"> работе. В рамках акции «Сделай с</w:t>
      </w:r>
      <w:r w:rsidR="00917D58" w:rsidRPr="00432497">
        <w:rPr>
          <w:color w:val="auto"/>
          <w:sz w:val="28"/>
          <w:szCs w:val="28"/>
        </w:rPr>
        <w:t>вой выбор» состоялась встреча со студентами ДСХТ г. Миллерово.</w:t>
      </w:r>
    </w:p>
    <w:p w:rsidR="00EC0270" w:rsidRPr="00432497" w:rsidRDefault="00EC0270" w:rsidP="00EC0270">
      <w:pPr>
        <w:pStyle w:val="Default"/>
        <w:rPr>
          <w:color w:val="auto"/>
          <w:sz w:val="28"/>
          <w:szCs w:val="28"/>
        </w:rPr>
      </w:pPr>
      <w:r w:rsidRPr="00432497">
        <w:rPr>
          <w:color w:val="auto"/>
          <w:sz w:val="28"/>
          <w:szCs w:val="28"/>
        </w:rPr>
        <w:t xml:space="preserve">Педагог – психолог среди учащихся 8 классов провела тестирование на профпригодность. По результатам представила каждому результаты. Среди учащихся 9,11 классов проведен </w:t>
      </w:r>
      <w:proofErr w:type="spellStart"/>
      <w:r w:rsidRPr="00432497">
        <w:rPr>
          <w:color w:val="auto"/>
          <w:sz w:val="28"/>
          <w:szCs w:val="28"/>
        </w:rPr>
        <w:t>психолого</w:t>
      </w:r>
      <w:proofErr w:type="spellEnd"/>
      <w:r w:rsidRPr="00432497">
        <w:rPr>
          <w:color w:val="auto"/>
          <w:sz w:val="28"/>
          <w:szCs w:val="28"/>
        </w:rPr>
        <w:t xml:space="preserve"> – педагогический практикум с элементами тренинга «Дороги, которые мы выбираем». На мероприятии ребята приняли участие в тренинге, выполнили упражнения «Ищу друга», «5 качеств», «Необитаемый остров», «Ассоциации», просмотрели притчу «Чаща вашей жизни». </w:t>
      </w:r>
    </w:p>
    <w:p w:rsidR="00EC0270" w:rsidRPr="00432497" w:rsidRDefault="00EC0270" w:rsidP="00EC0270">
      <w:pPr>
        <w:pStyle w:val="Default"/>
        <w:rPr>
          <w:color w:val="auto"/>
          <w:sz w:val="28"/>
          <w:szCs w:val="28"/>
        </w:rPr>
      </w:pPr>
      <w:r w:rsidRPr="00432497">
        <w:rPr>
          <w:color w:val="auto"/>
          <w:sz w:val="28"/>
          <w:szCs w:val="28"/>
        </w:rPr>
        <w:t xml:space="preserve">Состоялись тематические классные часы в 9-11 классов. </w:t>
      </w:r>
    </w:p>
    <w:p w:rsidR="00EC0270" w:rsidRPr="00432497" w:rsidRDefault="00EC0270" w:rsidP="00EC0270">
      <w:pPr>
        <w:pStyle w:val="Default"/>
        <w:rPr>
          <w:color w:val="auto"/>
          <w:sz w:val="28"/>
          <w:szCs w:val="28"/>
        </w:rPr>
      </w:pPr>
      <w:r w:rsidRPr="00432497">
        <w:rPr>
          <w:color w:val="auto"/>
          <w:sz w:val="28"/>
          <w:szCs w:val="28"/>
        </w:rPr>
        <w:t>В рамках акции «Мой выбор» под руководством учител</w:t>
      </w:r>
      <w:r w:rsidR="00D835A6" w:rsidRPr="00432497">
        <w:rPr>
          <w:color w:val="auto"/>
          <w:sz w:val="28"/>
          <w:szCs w:val="28"/>
        </w:rPr>
        <w:t>я</w:t>
      </w:r>
      <w:r w:rsidRPr="00432497">
        <w:rPr>
          <w:color w:val="auto"/>
          <w:sz w:val="28"/>
          <w:szCs w:val="28"/>
        </w:rPr>
        <w:t xml:space="preserve"> технологии ребята 9,11 классов совершили экскурси</w:t>
      </w:r>
      <w:r w:rsidR="00D835A6" w:rsidRPr="00432497">
        <w:rPr>
          <w:color w:val="auto"/>
          <w:sz w:val="28"/>
          <w:szCs w:val="28"/>
        </w:rPr>
        <w:t>ю</w:t>
      </w:r>
      <w:r w:rsidRPr="00432497">
        <w:rPr>
          <w:color w:val="auto"/>
          <w:sz w:val="28"/>
          <w:szCs w:val="28"/>
        </w:rPr>
        <w:t xml:space="preserve"> </w:t>
      </w:r>
      <w:r w:rsidR="00D835A6" w:rsidRPr="00432497">
        <w:rPr>
          <w:color w:val="auto"/>
          <w:sz w:val="28"/>
          <w:szCs w:val="28"/>
        </w:rPr>
        <w:t>в магазин</w:t>
      </w:r>
      <w:r w:rsidRPr="00432497">
        <w:rPr>
          <w:color w:val="auto"/>
          <w:sz w:val="28"/>
          <w:szCs w:val="28"/>
        </w:rPr>
        <w:t xml:space="preserve"> СПО</w:t>
      </w:r>
      <w:proofErr w:type="gramStart"/>
      <w:r w:rsidRPr="00432497">
        <w:rPr>
          <w:color w:val="auto"/>
          <w:sz w:val="28"/>
          <w:szCs w:val="28"/>
        </w:rPr>
        <w:t xml:space="preserve"> </w:t>
      </w:r>
      <w:r w:rsidR="00D835A6" w:rsidRPr="00432497">
        <w:rPr>
          <w:color w:val="auto"/>
          <w:sz w:val="28"/>
          <w:szCs w:val="28"/>
        </w:rPr>
        <w:t>.</w:t>
      </w:r>
      <w:proofErr w:type="gramEnd"/>
      <w:r w:rsidR="00D835A6" w:rsidRPr="00432497">
        <w:rPr>
          <w:color w:val="auto"/>
          <w:sz w:val="28"/>
          <w:szCs w:val="28"/>
        </w:rPr>
        <w:t xml:space="preserve">  </w:t>
      </w:r>
      <w:r w:rsidRPr="00432497">
        <w:rPr>
          <w:color w:val="auto"/>
          <w:sz w:val="28"/>
          <w:szCs w:val="28"/>
        </w:rPr>
        <w:t xml:space="preserve">Проведен конкурс баннеров «Я в </w:t>
      </w:r>
      <w:r w:rsidRPr="00432497">
        <w:rPr>
          <w:color w:val="auto"/>
          <w:sz w:val="28"/>
          <w:szCs w:val="28"/>
        </w:rPr>
        <w:lastRenderedPageBreak/>
        <w:t xml:space="preserve">рабочие пойду», встреча со специалистом администрации </w:t>
      </w:r>
      <w:r w:rsidR="00D835A6" w:rsidRPr="00432497">
        <w:rPr>
          <w:color w:val="auto"/>
          <w:sz w:val="28"/>
          <w:szCs w:val="28"/>
        </w:rPr>
        <w:t>Волошинского</w:t>
      </w:r>
      <w:r w:rsidRPr="00432497">
        <w:rPr>
          <w:color w:val="auto"/>
          <w:sz w:val="28"/>
          <w:szCs w:val="28"/>
        </w:rPr>
        <w:t xml:space="preserve"> сельского поселения, библиотекарем села, родителями выпускников 9 класса. </w:t>
      </w:r>
    </w:p>
    <w:p w:rsidR="00EC0270" w:rsidRPr="00432497" w:rsidRDefault="00EC0270" w:rsidP="00EC0270">
      <w:pPr>
        <w:pStyle w:val="Default"/>
        <w:rPr>
          <w:color w:val="auto"/>
          <w:sz w:val="28"/>
          <w:szCs w:val="28"/>
        </w:rPr>
      </w:pPr>
      <w:r w:rsidRPr="00432497">
        <w:rPr>
          <w:color w:val="auto"/>
          <w:sz w:val="28"/>
          <w:szCs w:val="28"/>
        </w:rPr>
        <w:t xml:space="preserve">Проведенные мероприятия способствовали выявлению профессиональной направленности учащихся, оказание помощи в выборе профессии на основе личностных особенностей и запросов общества. Необходимо уделить больше внимания проектной работе в конкурсах по профориентации муниципального уровня. </w:t>
      </w:r>
    </w:p>
    <w:p w:rsidR="00EC0270" w:rsidRPr="00432497" w:rsidRDefault="00EC0270" w:rsidP="009B233A">
      <w:pPr>
        <w:pStyle w:val="Default"/>
        <w:rPr>
          <w:color w:val="auto"/>
          <w:sz w:val="28"/>
          <w:szCs w:val="28"/>
        </w:rPr>
      </w:pPr>
      <w:r w:rsidRPr="00432497">
        <w:rPr>
          <w:color w:val="auto"/>
          <w:sz w:val="28"/>
          <w:szCs w:val="28"/>
        </w:rPr>
        <w:t xml:space="preserve">В целях предупреждения, снижения, устранения безнадзорности, правонарушений несовершеннолетних уделяется внимание работе с «трудными» детьми, социально-незащищенными семьями. Составлен социальный паспорт школы. На особом контроле находятся дети «группы риска» - 1 учащийся по поведенческим критериям, </w:t>
      </w:r>
      <w:r w:rsidR="00D835A6" w:rsidRPr="00432497">
        <w:rPr>
          <w:color w:val="auto"/>
          <w:sz w:val="28"/>
          <w:szCs w:val="28"/>
        </w:rPr>
        <w:t>3</w:t>
      </w:r>
      <w:r w:rsidRPr="00432497">
        <w:rPr>
          <w:color w:val="auto"/>
          <w:sz w:val="28"/>
          <w:szCs w:val="28"/>
        </w:rPr>
        <w:t xml:space="preserve"> учащихся не успевают по нескольким предметам, 3 учащихся по социальным критериям, 1 учащийся по медицинским критериям. Состоят на школьном учете </w:t>
      </w:r>
      <w:r w:rsidR="00D835A6" w:rsidRPr="00432497">
        <w:rPr>
          <w:color w:val="auto"/>
          <w:sz w:val="28"/>
          <w:szCs w:val="28"/>
        </w:rPr>
        <w:t>6</w:t>
      </w:r>
      <w:r w:rsidRPr="00432497">
        <w:rPr>
          <w:color w:val="auto"/>
          <w:sz w:val="28"/>
          <w:szCs w:val="28"/>
        </w:rPr>
        <w:t xml:space="preserve"> семей. Дети из «группы риска», асоциальные семьи посещаются на дому не менее 1 раза в квартал, Разработаны планы, программы работы с данными категориями детей, семей. Систематически классными руководителями проводятся индивидуальные и коллективные профилактические беседы с учащимися, а также беседы с родителями об ответственности за воспитание и обучение детей, необходимости </w:t>
      </w:r>
      <w:proofErr w:type="gramStart"/>
      <w:r w:rsidRPr="00432497">
        <w:rPr>
          <w:color w:val="auto"/>
          <w:sz w:val="28"/>
          <w:szCs w:val="28"/>
        </w:rPr>
        <w:t xml:space="preserve">контроля </w:t>
      </w:r>
      <w:r w:rsidR="00D835A6" w:rsidRPr="00432497">
        <w:rPr>
          <w:color w:val="auto"/>
          <w:sz w:val="28"/>
          <w:szCs w:val="28"/>
        </w:rPr>
        <w:t xml:space="preserve"> </w:t>
      </w:r>
      <w:r w:rsidRPr="00432497">
        <w:rPr>
          <w:color w:val="auto"/>
          <w:sz w:val="28"/>
          <w:szCs w:val="28"/>
        </w:rPr>
        <w:t>за</w:t>
      </w:r>
      <w:proofErr w:type="gramEnd"/>
      <w:r w:rsidRPr="00432497">
        <w:rPr>
          <w:color w:val="auto"/>
          <w:sz w:val="28"/>
          <w:szCs w:val="28"/>
        </w:rPr>
        <w:t xml:space="preserve"> их </w:t>
      </w:r>
      <w:r w:rsidR="009B233A" w:rsidRPr="00432497">
        <w:rPr>
          <w:color w:val="auto"/>
          <w:sz w:val="28"/>
          <w:szCs w:val="28"/>
        </w:rPr>
        <w:t>в</w:t>
      </w:r>
      <w:r w:rsidRPr="00432497">
        <w:rPr>
          <w:color w:val="auto"/>
          <w:sz w:val="28"/>
          <w:szCs w:val="28"/>
        </w:rPr>
        <w:t xml:space="preserve">ремяпрепровождением, организуются родительские собрания о правовой ответственности подрастающего поколения, об обеспечении безопасности детей, в том числе в сети Интернет. Работа психологической службы с учащимися «группы риска», одаренными детьми на среднем уровне. </w:t>
      </w:r>
    </w:p>
    <w:p w:rsidR="00EC0270" w:rsidRPr="00432497" w:rsidRDefault="00EC0270" w:rsidP="00EC0270">
      <w:pPr>
        <w:pStyle w:val="Default"/>
        <w:rPr>
          <w:color w:val="auto"/>
          <w:sz w:val="28"/>
          <w:szCs w:val="28"/>
        </w:rPr>
      </w:pPr>
      <w:r w:rsidRPr="00432497">
        <w:rPr>
          <w:color w:val="auto"/>
          <w:sz w:val="28"/>
          <w:szCs w:val="28"/>
        </w:rPr>
        <w:t xml:space="preserve">По правовому воспитанию учащихся успешно работает, избранный уполномоченный по правам ребенка. Он проводит мероприятия по правовому воспитанию, работает с лидерами детской организации, дает консультации детям, родителям, участвует в посещениях семей на дому. </w:t>
      </w:r>
    </w:p>
    <w:p w:rsidR="00EC0270" w:rsidRPr="00432497" w:rsidRDefault="00EC0270" w:rsidP="00EC0270">
      <w:pPr>
        <w:pStyle w:val="Default"/>
        <w:rPr>
          <w:color w:val="auto"/>
          <w:sz w:val="28"/>
          <w:szCs w:val="28"/>
        </w:rPr>
      </w:pPr>
      <w:r w:rsidRPr="00432497">
        <w:rPr>
          <w:color w:val="auto"/>
          <w:sz w:val="28"/>
          <w:szCs w:val="28"/>
        </w:rPr>
        <w:t xml:space="preserve">В целях сотрудничества школы и родителей в воспитании детей функционирует Совет родителей, </w:t>
      </w:r>
      <w:r w:rsidR="00D835A6" w:rsidRPr="00432497">
        <w:rPr>
          <w:color w:val="auto"/>
          <w:sz w:val="28"/>
          <w:szCs w:val="28"/>
        </w:rPr>
        <w:t xml:space="preserve"> </w:t>
      </w:r>
      <w:r w:rsidRPr="00432497">
        <w:rPr>
          <w:color w:val="auto"/>
          <w:sz w:val="28"/>
          <w:szCs w:val="28"/>
        </w:rPr>
        <w:t xml:space="preserve"> Совет профилактики. Родители участвуют в воспитательной работе во внеурочное время, организации дежурства, занимаются пропагандой ЗОЖ, ПДД, обеспечением безопасности жизнедеятельности. </w:t>
      </w:r>
    </w:p>
    <w:p w:rsidR="00EC0270" w:rsidRPr="00432497" w:rsidRDefault="00EC0270" w:rsidP="00EC0270">
      <w:pPr>
        <w:pStyle w:val="Default"/>
        <w:rPr>
          <w:color w:val="auto"/>
          <w:sz w:val="28"/>
          <w:szCs w:val="28"/>
        </w:rPr>
      </w:pPr>
      <w:r w:rsidRPr="00432497">
        <w:rPr>
          <w:color w:val="auto"/>
          <w:sz w:val="28"/>
          <w:szCs w:val="28"/>
        </w:rPr>
        <w:t>Классные руководители по мере необходимости организуют индивидуальные консультации и собеседования с родителями, родителями и учителями-предметниками, в результате которых вырабатывается индивидуальная тактика взаимодействия с родителями по оказанию помощи в обучении и воспитании ребенка. В экстренных случаях проводятся родительские собрания с участием учащихся и учителей, работающих в этом классе. Слабо используются методики диагностических опросов, направленных на выявление эмоционального климата в семье, взаимоотношений среди сверстников и т.д</w:t>
      </w:r>
      <w:proofErr w:type="gramStart"/>
      <w:r w:rsidRPr="00432497">
        <w:rPr>
          <w:color w:val="auto"/>
          <w:sz w:val="28"/>
          <w:szCs w:val="28"/>
        </w:rPr>
        <w:t xml:space="preserve">.. </w:t>
      </w:r>
      <w:proofErr w:type="gramEnd"/>
    </w:p>
    <w:p w:rsidR="00EC0270" w:rsidRPr="00432497" w:rsidRDefault="00EC0270" w:rsidP="00EC0270">
      <w:pPr>
        <w:pStyle w:val="Default"/>
        <w:rPr>
          <w:color w:val="auto"/>
          <w:sz w:val="28"/>
          <w:szCs w:val="28"/>
        </w:rPr>
      </w:pPr>
      <w:r w:rsidRPr="00432497">
        <w:rPr>
          <w:color w:val="auto"/>
          <w:sz w:val="28"/>
          <w:szCs w:val="28"/>
        </w:rPr>
        <w:t>Состоялся фестиваль открытых классных часов, в котором приняли участие все классные руководители, кроме классного руководителя 5</w:t>
      </w:r>
      <w:r w:rsidR="00D835A6" w:rsidRPr="00432497">
        <w:rPr>
          <w:color w:val="auto"/>
          <w:sz w:val="28"/>
          <w:szCs w:val="28"/>
        </w:rPr>
        <w:t xml:space="preserve"> </w:t>
      </w:r>
      <w:r w:rsidRPr="00432497">
        <w:rPr>
          <w:color w:val="auto"/>
          <w:sz w:val="28"/>
          <w:szCs w:val="28"/>
        </w:rPr>
        <w:t xml:space="preserve"> класса. </w:t>
      </w:r>
    </w:p>
    <w:p w:rsidR="00EC0270" w:rsidRDefault="00EC0270" w:rsidP="00EC0270">
      <w:pPr>
        <w:pStyle w:val="Default"/>
        <w:rPr>
          <w:color w:val="auto"/>
          <w:sz w:val="28"/>
          <w:szCs w:val="28"/>
        </w:rPr>
      </w:pPr>
      <w:r>
        <w:rPr>
          <w:b/>
          <w:bCs/>
          <w:i/>
          <w:iCs/>
          <w:color w:val="auto"/>
          <w:sz w:val="28"/>
          <w:szCs w:val="28"/>
        </w:rPr>
        <w:t xml:space="preserve">Дополнительное образование </w:t>
      </w:r>
    </w:p>
    <w:p w:rsidR="00EC0270" w:rsidRDefault="00EC0270" w:rsidP="00EC0270">
      <w:pPr>
        <w:pStyle w:val="Default"/>
        <w:rPr>
          <w:color w:val="auto"/>
          <w:sz w:val="28"/>
          <w:szCs w:val="28"/>
        </w:rPr>
      </w:pPr>
      <w:r>
        <w:rPr>
          <w:color w:val="auto"/>
          <w:sz w:val="28"/>
          <w:szCs w:val="28"/>
        </w:rPr>
        <w:t>Общий охват учащихся внеурочной деятельностью обучающихся 1-</w:t>
      </w:r>
      <w:r w:rsidR="009733F1">
        <w:rPr>
          <w:color w:val="auto"/>
          <w:sz w:val="28"/>
          <w:szCs w:val="28"/>
        </w:rPr>
        <w:t>11</w:t>
      </w:r>
      <w:r>
        <w:rPr>
          <w:color w:val="auto"/>
          <w:sz w:val="28"/>
          <w:szCs w:val="28"/>
        </w:rPr>
        <w:t>классов в 20</w:t>
      </w:r>
      <w:r w:rsidR="00B25D49">
        <w:rPr>
          <w:color w:val="auto"/>
          <w:sz w:val="28"/>
          <w:szCs w:val="28"/>
        </w:rPr>
        <w:t>2</w:t>
      </w:r>
      <w:r w:rsidR="00495A1A">
        <w:rPr>
          <w:color w:val="auto"/>
          <w:sz w:val="28"/>
          <w:szCs w:val="28"/>
        </w:rPr>
        <w:t>2</w:t>
      </w:r>
      <w:r w:rsidR="009733F1">
        <w:rPr>
          <w:color w:val="auto"/>
          <w:sz w:val="28"/>
          <w:szCs w:val="28"/>
        </w:rPr>
        <w:t xml:space="preserve"> учебном году составил 100%.</w:t>
      </w:r>
      <w:r>
        <w:rPr>
          <w:color w:val="auto"/>
          <w:sz w:val="28"/>
          <w:szCs w:val="28"/>
        </w:rPr>
        <w:t xml:space="preserve"> Обучающиеся посещают спортивные секции </w:t>
      </w:r>
      <w:r w:rsidR="00D835A6">
        <w:rPr>
          <w:color w:val="auto"/>
          <w:sz w:val="28"/>
          <w:szCs w:val="28"/>
        </w:rPr>
        <w:t xml:space="preserve"> футбол. </w:t>
      </w:r>
      <w:r>
        <w:rPr>
          <w:color w:val="auto"/>
          <w:sz w:val="28"/>
          <w:szCs w:val="28"/>
        </w:rPr>
        <w:t xml:space="preserve"> </w:t>
      </w:r>
      <w:r w:rsidR="009733F1">
        <w:rPr>
          <w:color w:val="auto"/>
          <w:sz w:val="28"/>
          <w:szCs w:val="28"/>
        </w:rPr>
        <w:t>3</w:t>
      </w:r>
      <w:r>
        <w:rPr>
          <w:color w:val="auto"/>
          <w:sz w:val="28"/>
          <w:szCs w:val="28"/>
        </w:rPr>
        <w:t xml:space="preserve"> </w:t>
      </w:r>
      <w:r w:rsidR="00D835A6">
        <w:rPr>
          <w:color w:val="auto"/>
          <w:sz w:val="28"/>
          <w:szCs w:val="28"/>
        </w:rPr>
        <w:t>-</w:t>
      </w:r>
      <w:r>
        <w:rPr>
          <w:color w:val="auto"/>
          <w:sz w:val="28"/>
          <w:szCs w:val="28"/>
        </w:rPr>
        <w:t xml:space="preserve"> посеща</w:t>
      </w:r>
      <w:r w:rsidR="00D835A6">
        <w:rPr>
          <w:color w:val="auto"/>
          <w:sz w:val="28"/>
          <w:szCs w:val="28"/>
        </w:rPr>
        <w:t>е</w:t>
      </w:r>
      <w:r>
        <w:rPr>
          <w:color w:val="auto"/>
          <w:sz w:val="28"/>
          <w:szCs w:val="28"/>
        </w:rPr>
        <w:t xml:space="preserve">т музыкальную школу на базе </w:t>
      </w:r>
      <w:r w:rsidR="00D835A6">
        <w:rPr>
          <w:color w:val="auto"/>
          <w:sz w:val="28"/>
          <w:szCs w:val="28"/>
        </w:rPr>
        <w:t>Волошинского</w:t>
      </w:r>
      <w:r>
        <w:rPr>
          <w:color w:val="auto"/>
          <w:sz w:val="28"/>
          <w:szCs w:val="28"/>
        </w:rPr>
        <w:t xml:space="preserve"> СДК</w:t>
      </w:r>
      <w:r w:rsidR="00D835A6">
        <w:rPr>
          <w:color w:val="auto"/>
          <w:sz w:val="28"/>
          <w:szCs w:val="28"/>
        </w:rPr>
        <w:t>, 2 – школу искусств г. Миллерово.</w:t>
      </w:r>
      <w:r>
        <w:rPr>
          <w:color w:val="auto"/>
          <w:sz w:val="28"/>
          <w:szCs w:val="28"/>
        </w:rPr>
        <w:t xml:space="preserve"> </w:t>
      </w:r>
      <w:r w:rsidR="00D835A6">
        <w:rPr>
          <w:color w:val="auto"/>
          <w:sz w:val="28"/>
          <w:szCs w:val="28"/>
        </w:rPr>
        <w:t xml:space="preserve"> </w:t>
      </w:r>
      <w:r>
        <w:rPr>
          <w:color w:val="auto"/>
          <w:sz w:val="28"/>
          <w:szCs w:val="28"/>
        </w:rPr>
        <w:t xml:space="preserve"> Общий уровень охвата физкультурно-оздоровительной деятельностью составляет 95%. </w:t>
      </w:r>
    </w:p>
    <w:p w:rsidR="00EC0270" w:rsidRDefault="00EC0270" w:rsidP="00EC0270">
      <w:pPr>
        <w:pStyle w:val="Default"/>
        <w:rPr>
          <w:color w:val="auto"/>
          <w:sz w:val="28"/>
          <w:szCs w:val="28"/>
        </w:rPr>
      </w:pPr>
      <w:r>
        <w:rPr>
          <w:color w:val="auto"/>
          <w:sz w:val="28"/>
          <w:szCs w:val="28"/>
        </w:rPr>
        <w:lastRenderedPageBreak/>
        <w:t xml:space="preserve">Социально-педагогическая работа ведется на уровне администрации школы, классных руководителей, психолога школы. Успешность мероприятий и организованность работы обеспечивается благодаря межуровневому взаимодействию и информационному обмену. Оперативной и эффективной работе с учащимися также способствует небольшая наполняемость школы, что позволяет комплексно и всесторонне работать с детьми. </w:t>
      </w:r>
    </w:p>
    <w:p w:rsidR="00EC0270" w:rsidRDefault="00EC0270" w:rsidP="00D835A6">
      <w:pPr>
        <w:pStyle w:val="Default"/>
        <w:rPr>
          <w:color w:val="auto"/>
          <w:sz w:val="28"/>
          <w:szCs w:val="28"/>
        </w:rPr>
      </w:pPr>
      <w:r>
        <w:rPr>
          <w:color w:val="auto"/>
          <w:sz w:val="28"/>
          <w:szCs w:val="28"/>
        </w:rPr>
        <w:t xml:space="preserve">Анализ воспитательной деятельности школы показывает, что, не смотря на значительные достижения в духовно-нравственном развитии и воспитании, социализации учащихся существуют ещё не решенные проблемы, над которыми предстоит работать педагогическому коллективу и родительскому сообществу. Так как воспитание является длительным процессом, то и реализация программы воспитания и социализации </w:t>
      </w:r>
      <w:proofErr w:type="gramStart"/>
      <w:r>
        <w:rPr>
          <w:color w:val="auto"/>
          <w:sz w:val="28"/>
          <w:szCs w:val="28"/>
        </w:rPr>
        <w:t>обучающихся</w:t>
      </w:r>
      <w:proofErr w:type="gramEnd"/>
      <w:r>
        <w:rPr>
          <w:color w:val="auto"/>
          <w:sz w:val="28"/>
          <w:szCs w:val="28"/>
        </w:rPr>
        <w:t xml:space="preserve"> требует большого промежутка времени. </w:t>
      </w:r>
    </w:p>
    <w:p w:rsidR="00EC0270" w:rsidRPr="009B233A" w:rsidRDefault="00EC0270" w:rsidP="00EC0270">
      <w:pPr>
        <w:pStyle w:val="Default"/>
        <w:rPr>
          <w:b/>
          <w:color w:val="auto"/>
          <w:sz w:val="28"/>
          <w:szCs w:val="28"/>
        </w:rPr>
      </w:pPr>
      <w:r w:rsidRPr="009B233A">
        <w:rPr>
          <w:b/>
          <w:color w:val="auto"/>
          <w:sz w:val="28"/>
          <w:szCs w:val="28"/>
        </w:rPr>
        <w:t xml:space="preserve">На основании этого сформулированы следующие задачи: </w:t>
      </w:r>
    </w:p>
    <w:p w:rsidR="00EC0270" w:rsidRDefault="00EC0270" w:rsidP="00EC0270">
      <w:pPr>
        <w:pStyle w:val="Default"/>
        <w:rPr>
          <w:color w:val="auto"/>
          <w:sz w:val="28"/>
          <w:szCs w:val="28"/>
        </w:rPr>
      </w:pPr>
      <w:r>
        <w:rPr>
          <w:color w:val="auto"/>
          <w:sz w:val="28"/>
          <w:szCs w:val="28"/>
        </w:rPr>
        <w:t xml:space="preserve">1. Создать условия для формирования нравственной культуры, культуры труда, расширения кругозора, интеллектуального развития </w:t>
      </w:r>
      <w:proofErr w:type="gramStart"/>
      <w:r>
        <w:rPr>
          <w:color w:val="auto"/>
          <w:sz w:val="28"/>
          <w:szCs w:val="28"/>
        </w:rPr>
        <w:t>обучающихся</w:t>
      </w:r>
      <w:proofErr w:type="gramEnd"/>
      <w:r>
        <w:rPr>
          <w:color w:val="auto"/>
          <w:sz w:val="28"/>
          <w:szCs w:val="28"/>
        </w:rPr>
        <w:t xml:space="preserve">. </w:t>
      </w:r>
    </w:p>
    <w:p w:rsidR="00EC0270" w:rsidRDefault="00EC0270" w:rsidP="00EC0270">
      <w:pPr>
        <w:pStyle w:val="Default"/>
        <w:rPr>
          <w:color w:val="auto"/>
          <w:sz w:val="28"/>
          <w:szCs w:val="28"/>
        </w:rPr>
      </w:pPr>
      <w:r>
        <w:rPr>
          <w:color w:val="auto"/>
          <w:sz w:val="28"/>
          <w:szCs w:val="28"/>
        </w:rPr>
        <w:t xml:space="preserve">2. Создать условий для осознанного принятия роли гражданина, знания гражданских прав и обязанностей, развития патриотизма и гражданской солидарности. </w:t>
      </w:r>
    </w:p>
    <w:p w:rsidR="00EC0270" w:rsidRDefault="00EC0270" w:rsidP="00EC0270">
      <w:pPr>
        <w:pStyle w:val="Default"/>
        <w:rPr>
          <w:color w:val="auto"/>
          <w:sz w:val="28"/>
          <w:szCs w:val="28"/>
        </w:rPr>
      </w:pPr>
      <w:r>
        <w:rPr>
          <w:color w:val="auto"/>
          <w:sz w:val="28"/>
          <w:szCs w:val="28"/>
        </w:rPr>
        <w:t xml:space="preserve">3. Создать условия для формирования у учащихся представления о здоровом образе жизни, развивать систему работы по охране здоровья учащихся. </w:t>
      </w:r>
    </w:p>
    <w:p w:rsidR="00EC0270" w:rsidRDefault="00EC0270" w:rsidP="00EC0270">
      <w:pPr>
        <w:pStyle w:val="Default"/>
        <w:rPr>
          <w:color w:val="auto"/>
          <w:sz w:val="28"/>
          <w:szCs w:val="28"/>
        </w:rPr>
      </w:pPr>
      <w:r>
        <w:rPr>
          <w:color w:val="auto"/>
          <w:sz w:val="28"/>
          <w:szCs w:val="28"/>
        </w:rPr>
        <w:t xml:space="preserve">4. Развивать систему работы с родителями и общественностью. </w:t>
      </w:r>
    </w:p>
    <w:p w:rsidR="00EC0270" w:rsidRDefault="00EC0270" w:rsidP="00EC0270">
      <w:pPr>
        <w:pStyle w:val="Default"/>
        <w:rPr>
          <w:color w:val="auto"/>
          <w:sz w:val="28"/>
          <w:szCs w:val="28"/>
        </w:rPr>
      </w:pPr>
      <w:r>
        <w:rPr>
          <w:b/>
          <w:bCs/>
          <w:i/>
          <w:iCs/>
          <w:color w:val="auto"/>
          <w:sz w:val="28"/>
          <w:szCs w:val="28"/>
        </w:rPr>
        <w:t xml:space="preserve">Психолого-педагогическая работа </w:t>
      </w:r>
      <w:r>
        <w:rPr>
          <w:color w:val="auto"/>
          <w:sz w:val="28"/>
          <w:szCs w:val="28"/>
        </w:rPr>
        <w:t xml:space="preserve">проводилась в течение года соответственно годовому плану работы школы и плана педагога-психолога. </w:t>
      </w:r>
    </w:p>
    <w:p w:rsidR="00EC0270" w:rsidRDefault="00EC0270" w:rsidP="00EC0270">
      <w:pPr>
        <w:pStyle w:val="Default"/>
        <w:rPr>
          <w:color w:val="auto"/>
          <w:sz w:val="28"/>
          <w:szCs w:val="28"/>
        </w:rPr>
      </w:pPr>
      <w:r>
        <w:rPr>
          <w:color w:val="auto"/>
          <w:sz w:val="28"/>
          <w:szCs w:val="28"/>
        </w:rPr>
        <w:t xml:space="preserve">В соответствии с основным направлением работы школы по повышению качества образования цель психологической службы школы состоит в создании оптимальных условий для успешной социализации и гармонизации личности ребенка и сохранение психического здоровья всех участников образовательного процесса. </w:t>
      </w:r>
    </w:p>
    <w:p w:rsidR="00EC0270" w:rsidRDefault="00EC0270" w:rsidP="00EC0270">
      <w:pPr>
        <w:pStyle w:val="Default"/>
        <w:rPr>
          <w:color w:val="auto"/>
          <w:sz w:val="28"/>
          <w:szCs w:val="28"/>
        </w:rPr>
      </w:pPr>
      <w:r>
        <w:rPr>
          <w:color w:val="auto"/>
          <w:sz w:val="28"/>
          <w:szCs w:val="28"/>
        </w:rPr>
        <w:t xml:space="preserve">Для достижения цели решались в течение года следующие задачи: </w:t>
      </w:r>
    </w:p>
    <w:p w:rsidR="00EC0270" w:rsidRDefault="00EC0270" w:rsidP="00EC0270">
      <w:pPr>
        <w:pStyle w:val="Default"/>
        <w:spacing w:after="38"/>
        <w:rPr>
          <w:color w:val="auto"/>
          <w:sz w:val="28"/>
          <w:szCs w:val="28"/>
        </w:rPr>
      </w:pPr>
      <w:r>
        <w:rPr>
          <w:color w:val="auto"/>
          <w:sz w:val="28"/>
          <w:szCs w:val="28"/>
        </w:rPr>
        <w:t xml:space="preserve">1) Психологическое сопровождение мотивационной и личностной сфер всех участников образовательного процесса, профилактика асоциального поведения обучающихся. </w:t>
      </w:r>
    </w:p>
    <w:p w:rsidR="00EC0270" w:rsidRDefault="00EC0270" w:rsidP="00EC0270">
      <w:pPr>
        <w:pStyle w:val="Default"/>
        <w:spacing w:after="38"/>
        <w:rPr>
          <w:color w:val="auto"/>
          <w:sz w:val="28"/>
          <w:szCs w:val="28"/>
        </w:rPr>
      </w:pPr>
      <w:r>
        <w:rPr>
          <w:color w:val="auto"/>
          <w:sz w:val="28"/>
          <w:szCs w:val="28"/>
        </w:rPr>
        <w:t xml:space="preserve">2) Развитие эмоционального интеллекта обучающихся и педагогов. </w:t>
      </w:r>
    </w:p>
    <w:p w:rsidR="00EC0270" w:rsidRDefault="00EC0270" w:rsidP="00EC0270">
      <w:pPr>
        <w:pStyle w:val="Default"/>
        <w:spacing w:after="38"/>
        <w:rPr>
          <w:color w:val="auto"/>
          <w:sz w:val="28"/>
          <w:szCs w:val="28"/>
        </w:rPr>
      </w:pPr>
      <w:r>
        <w:rPr>
          <w:color w:val="auto"/>
          <w:sz w:val="28"/>
          <w:szCs w:val="28"/>
        </w:rPr>
        <w:t xml:space="preserve">3) Психологическая помощь в самоопределении и профориентации. </w:t>
      </w:r>
    </w:p>
    <w:p w:rsidR="00EC0270" w:rsidRDefault="00EC0270" w:rsidP="00EC0270">
      <w:pPr>
        <w:pStyle w:val="Default"/>
        <w:spacing w:after="38"/>
        <w:rPr>
          <w:color w:val="auto"/>
          <w:sz w:val="28"/>
          <w:szCs w:val="28"/>
        </w:rPr>
      </w:pPr>
      <w:r>
        <w:rPr>
          <w:color w:val="auto"/>
          <w:sz w:val="28"/>
          <w:szCs w:val="28"/>
        </w:rPr>
        <w:t xml:space="preserve">4) Психологическое сопровождение и помощь учащимся 9-11(12) классов при подготовке к экзаменам. </w:t>
      </w:r>
    </w:p>
    <w:p w:rsidR="00EC0270" w:rsidRDefault="00EC0270" w:rsidP="00EC0270">
      <w:pPr>
        <w:pStyle w:val="Default"/>
        <w:spacing w:after="38"/>
        <w:rPr>
          <w:color w:val="auto"/>
          <w:sz w:val="28"/>
          <w:szCs w:val="28"/>
        </w:rPr>
      </w:pPr>
      <w:r>
        <w:rPr>
          <w:color w:val="auto"/>
          <w:sz w:val="28"/>
          <w:szCs w:val="28"/>
        </w:rPr>
        <w:t xml:space="preserve">5) Психологическая поддержка детско-родительских отношений. </w:t>
      </w:r>
    </w:p>
    <w:p w:rsidR="00EC0270" w:rsidRDefault="00EC0270" w:rsidP="00EC0270">
      <w:pPr>
        <w:pStyle w:val="Default"/>
        <w:rPr>
          <w:color w:val="auto"/>
          <w:sz w:val="28"/>
          <w:szCs w:val="28"/>
        </w:rPr>
      </w:pPr>
      <w:r>
        <w:rPr>
          <w:color w:val="auto"/>
          <w:sz w:val="28"/>
          <w:szCs w:val="28"/>
        </w:rPr>
        <w:t xml:space="preserve">6) Повышение личного профессионального уровня. </w:t>
      </w:r>
    </w:p>
    <w:p w:rsidR="00EC0270" w:rsidRDefault="00EC0270" w:rsidP="00EC0270">
      <w:pPr>
        <w:pStyle w:val="Default"/>
        <w:rPr>
          <w:color w:val="auto"/>
          <w:sz w:val="28"/>
          <w:szCs w:val="28"/>
        </w:rPr>
      </w:pPr>
      <w:r>
        <w:rPr>
          <w:color w:val="auto"/>
          <w:sz w:val="28"/>
          <w:szCs w:val="28"/>
        </w:rPr>
        <w:t xml:space="preserve">В начале учебного года приоритетным направлением в работе психологической службы была профилактика социальной </w:t>
      </w:r>
      <w:proofErr w:type="spellStart"/>
      <w:r>
        <w:rPr>
          <w:color w:val="auto"/>
          <w:sz w:val="28"/>
          <w:szCs w:val="28"/>
        </w:rPr>
        <w:t>дезадаптации</w:t>
      </w:r>
      <w:proofErr w:type="spellEnd"/>
      <w:r>
        <w:rPr>
          <w:color w:val="auto"/>
          <w:sz w:val="28"/>
          <w:szCs w:val="28"/>
        </w:rPr>
        <w:t xml:space="preserve"> всех вновь прибывших учащихся, которая включала в себя изучение личных дел учеников, беседы, консультации с родителями и классными руководителями, проведение в начале учебного года занятий для знакомства и сплочения классных коллективов старшей школы. </w:t>
      </w:r>
    </w:p>
    <w:p w:rsidR="00EC0270" w:rsidRDefault="00EC0270" w:rsidP="00EC0270">
      <w:pPr>
        <w:pStyle w:val="Default"/>
        <w:rPr>
          <w:color w:val="auto"/>
          <w:sz w:val="28"/>
          <w:szCs w:val="28"/>
        </w:rPr>
      </w:pPr>
      <w:r>
        <w:rPr>
          <w:color w:val="auto"/>
          <w:sz w:val="28"/>
          <w:szCs w:val="28"/>
        </w:rPr>
        <w:t>Для решения профессиональных задач и достижения основных целей психологической деятельности в данный отчетный период работа велась по основным направлениям: консультативное, диагностическое, коррекционно-</w:t>
      </w:r>
      <w:r>
        <w:rPr>
          <w:color w:val="auto"/>
          <w:sz w:val="28"/>
          <w:szCs w:val="28"/>
        </w:rPr>
        <w:lastRenderedPageBreak/>
        <w:t xml:space="preserve">развивающее, просветительское и методическое, в соответствии с перспективным годовым планом. </w:t>
      </w:r>
    </w:p>
    <w:p w:rsidR="009B233A" w:rsidRDefault="009B233A" w:rsidP="00EC0270">
      <w:pPr>
        <w:rPr>
          <w:rFonts w:ascii="Times New Roman" w:hAnsi="Times New Roman" w:cs="Times New Roman"/>
          <w:b/>
          <w:bCs/>
          <w:sz w:val="28"/>
          <w:szCs w:val="28"/>
        </w:rPr>
      </w:pPr>
    </w:p>
    <w:p w:rsidR="00AC54DA" w:rsidRPr="00E56198" w:rsidRDefault="00EC0270" w:rsidP="00EC0270">
      <w:pPr>
        <w:rPr>
          <w:rFonts w:ascii="Times New Roman" w:hAnsi="Times New Roman" w:cs="Times New Roman"/>
        </w:rPr>
      </w:pPr>
      <w:r w:rsidRPr="00E56198">
        <w:rPr>
          <w:rFonts w:ascii="Times New Roman" w:hAnsi="Times New Roman" w:cs="Times New Roman"/>
          <w:b/>
          <w:bCs/>
          <w:sz w:val="28"/>
          <w:szCs w:val="28"/>
        </w:rPr>
        <w:t xml:space="preserve">Вывод: </w:t>
      </w:r>
      <w:r w:rsidRPr="00E56198">
        <w:rPr>
          <w:rFonts w:ascii="Times New Roman" w:hAnsi="Times New Roman" w:cs="Times New Roman"/>
          <w:sz w:val="28"/>
          <w:szCs w:val="28"/>
        </w:rPr>
        <w:t>в школе созданы благоприятные условия для обучения и воспитания детей.</w:t>
      </w:r>
    </w:p>
    <w:p w:rsidR="00AC54DA" w:rsidRPr="00E56198" w:rsidRDefault="00E56198" w:rsidP="00E56198">
      <w:pPr>
        <w:jc w:val="center"/>
        <w:rPr>
          <w:rFonts w:ascii="Times New Roman" w:hAnsi="Times New Roman" w:cs="Times New Roman"/>
        </w:rPr>
      </w:pPr>
      <w:r w:rsidRPr="00E56198">
        <w:rPr>
          <w:rFonts w:ascii="Times New Roman" w:hAnsi="Times New Roman" w:cs="Times New Roman"/>
          <w:b/>
          <w:bCs/>
          <w:sz w:val="28"/>
          <w:szCs w:val="28"/>
        </w:rPr>
        <w:t xml:space="preserve">1.3. ОЦЕНКА СОДЕРЖАНИЯ И КАЧЕСТВА ПОДГОТОВКИ </w:t>
      </w:r>
      <w:proofErr w:type="gramStart"/>
      <w:r w:rsidRPr="00E56198">
        <w:rPr>
          <w:rFonts w:ascii="Times New Roman" w:hAnsi="Times New Roman" w:cs="Times New Roman"/>
          <w:b/>
          <w:bCs/>
          <w:sz w:val="28"/>
          <w:szCs w:val="28"/>
        </w:rPr>
        <w:t>ОБУЧАЮЩИХСЯ</w:t>
      </w:r>
      <w:proofErr w:type="gramEnd"/>
    </w:p>
    <w:p w:rsidR="00E56198" w:rsidRPr="00E56198" w:rsidRDefault="00E56198" w:rsidP="00E56198">
      <w:pPr>
        <w:pStyle w:val="Default"/>
        <w:rPr>
          <w:sz w:val="28"/>
          <w:szCs w:val="28"/>
        </w:rPr>
      </w:pPr>
      <w:r w:rsidRPr="00E56198">
        <w:rPr>
          <w:sz w:val="28"/>
          <w:szCs w:val="28"/>
        </w:rPr>
        <w:t>В 20</w:t>
      </w:r>
      <w:r w:rsidR="00B25D49">
        <w:rPr>
          <w:sz w:val="28"/>
          <w:szCs w:val="28"/>
        </w:rPr>
        <w:t>2</w:t>
      </w:r>
      <w:r w:rsidR="00495A1A">
        <w:rPr>
          <w:sz w:val="28"/>
          <w:szCs w:val="28"/>
        </w:rPr>
        <w:t>2</w:t>
      </w:r>
      <w:r w:rsidRPr="00E56198">
        <w:rPr>
          <w:sz w:val="28"/>
          <w:szCs w:val="28"/>
        </w:rPr>
        <w:t xml:space="preserve"> году в МБОУ </w:t>
      </w:r>
      <w:proofErr w:type="spellStart"/>
      <w:r w:rsidR="00B73456">
        <w:rPr>
          <w:sz w:val="28"/>
          <w:szCs w:val="28"/>
        </w:rPr>
        <w:t>Нагольненской</w:t>
      </w:r>
      <w:proofErr w:type="spellEnd"/>
      <w:r w:rsidRPr="00E56198">
        <w:rPr>
          <w:sz w:val="28"/>
          <w:szCs w:val="28"/>
        </w:rPr>
        <w:t xml:space="preserve"> СОШ в соответствии с лицензией реализовывались основные образовательные программы начального общего, основного общего и среднего общего образования. </w:t>
      </w:r>
    </w:p>
    <w:p w:rsidR="00E56198" w:rsidRDefault="00E56198" w:rsidP="00E56198">
      <w:pPr>
        <w:pStyle w:val="Default"/>
        <w:rPr>
          <w:sz w:val="28"/>
          <w:szCs w:val="28"/>
        </w:rPr>
      </w:pPr>
      <w:r>
        <w:rPr>
          <w:sz w:val="28"/>
          <w:szCs w:val="28"/>
        </w:rPr>
        <w:t xml:space="preserve">Школа реализовывала образовательные программы по уровням образования: </w:t>
      </w:r>
    </w:p>
    <w:p w:rsidR="00E56198" w:rsidRDefault="00E56198" w:rsidP="00E56198">
      <w:pPr>
        <w:pStyle w:val="Default"/>
        <w:rPr>
          <w:sz w:val="28"/>
          <w:szCs w:val="28"/>
        </w:rPr>
      </w:pPr>
      <w:r>
        <w:rPr>
          <w:sz w:val="28"/>
          <w:szCs w:val="28"/>
        </w:rPr>
        <w:t xml:space="preserve">начального общего образования </w:t>
      </w:r>
      <w:r w:rsidR="00B25D49">
        <w:rPr>
          <w:sz w:val="28"/>
          <w:szCs w:val="28"/>
        </w:rPr>
        <w:t xml:space="preserve"> </w:t>
      </w:r>
      <w:r>
        <w:rPr>
          <w:sz w:val="28"/>
          <w:szCs w:val="28"/>
        </w:rPr>
        <w:t xml:space="preserve"> (1 – 4 классы) – 5 классов (</w:t>
      </w:r>
      <w:r w:rsidR="009733F1">
        <w:rPr>
          <w:sz w:val="28"/>
          <w:szCs w:val="28"/>
        </w:rPr>
        <w:t>42</w:t>
      </w:r>
      <w:r>
        <w:rPr>
          <w:sz w:val="28"/>
          <w:szCs w:val="28"/>
        </w:rPr>
        <w:t xml:space="preserve"> человек); </w:t>
      </w:r>
    </w:p>
    <w:p w:rsidR="00E56198" w:rsidRDefault="00E56198" w:rsidP="00E56198">
      <w:pPr>
        <w:pStyle w:val="Default"/>
        <w:rPr>
          <w:sz w:val="28"/>
          <w:szCs w:val="28"/>
        </w:rPr>
      </w:pPr>
      <w:r>
        <w:rPr>
          <w:sz w:val="28"/>
          <w:szCs w:val="28"/>
        </w:rPr>
        <w:t xml:space="preserve">основного общего образования </w:t>
      </w:r>
      <w:r w:rsidR="00B25D49">
        <w:rPr>
          <w:sz w:val="28"/>
          <w:szCs w:val="28"/>
        </w:rPr>
        <w:t xml:space="preserve"> </w:t>
      </w:r>
      <w:r>
        <w:rPr>
          <w:sz w:val="28"/>
          <w:szCs w:val="28"/>
        </w:rPr>
        <w:t xml:space="preserve"> (5 – 9 классы) – </w:t>
      </w:r>
      <w:r w:rsidR="00B73456">
        <w:rPr>
          <w:sz w:val="28"/>
          <w:szCs w:val="28"/>
        </w:rPr>
        <w:t>5</w:t>
      </w:r>
      <w:r>
        <w:rPr>
          <w:sz w:val="28"/>
          <w:szCs w:val="28"/>
        </w:rPr>
        <w:t xml:space="preserve"> классов (</w:t>
      </w:r>
      <w:r w:rsidR="003F71E0">
        <w:rPr>
          <w:sz w:val="28"/>
          <w:szCs w:val="28"/>
        </w:rPr>
        <w:t>5</w:t>
      </w:r>
      <w:r w:rsidR="009733F1">
        <w:rPr>
          <w:sz w:val="28"/>
          <w:szCs w:val="28"/>
        </w:rPr>
        <w:t>1</w:t>
      </w:r>
      <w:r>
        <w:rPr>
          <w:sz w:val="28"/>
          <w:szCs w:val="28"/>
        </w:rPr>
        <w:t xml:space="preserve"> человек); </w:t>
      </w:r>
    </w:p>
    <w:p w:rsidR="00E56198" w:rsidRDefault="00E56198" w:rsidP="00E56198">
      <w:pPr>
        <w:pStyle w:val="Default"/>
        <w:rPr>
          <w:sz w:val="28"/>
          <w:szCs w:val="28"/>
        </w:rPr>
      </w:pPr>
      <w:r>
        <w:rPr>
          <w:sz w:val="28"/>
          <w:szCs w:val="28"/>
        </w:rPr>
        <w:t xml:space="preserve">среднего общего образования </w:t>
      </w:r>
      <w:r w:rsidR="00B25D49">
        <w:rPr>
          <w:sz w:val="28"/>
          <w:szCs w:val="28"/>
        </w:rPr>
        <w:t xml:space="preserve"> </w:t>
      </w:r>
      <w:r>
        <w:rPr>
          <w:sz w:val="28"/>
          <w:szCs w:val="28"/>
        </w:rPr>
        <w:t>(10 –11 классы) – 2 класса (</w:t>
      </w:r>
      <w:r w:rsidR="00495A1A">
        <w:rPr>
          <w:sz w:val="28"/>
          <w:szCs w:val="28"/>
        </w:rPr>
        <w:t>8</w:t>
      </w:r>
      <w:r>
        <w:rPr>
          <w:sz w:val="28"/>
          <w:szCs w:val="28"/>
        </w:rPr>
        <w:t xml:space="preserve"> человек). </w:t>
      </w:r>
    </w:p>
    <w:p w:rsidR="00E56198" w:rsidRDefault="00E56198" w:rsidP="00E56198">
      <w:pPr>
        <w:pStyle w:val="Default"/>
        <w:rPr>
          <w:sz w:val="28"/>
          <w:szCs w:val="28"/>
        </w:rPr>
      </w:pPr>
      <w:r>
        <w:rPr>
          <w:sz w:val="28"/>
          <w:szCs w:val="28"/>
        </w:rPr>
        <w:t xml:space="preserve">В ходе мониторинга успеваемости по классам, анализа уровня промежуточной и итоговой аттестации по предметам за истекший год определены: </w:t>
      </w:r>
    </w:p>
    <w:p w:rsidR="00E56198" w:rsidRDefault="00E56198" w:rsidP="00E56198">
      <w:pPr>
        <w:pStyle w:val="Default"/>
        <w:rPr>
          <w:sz w:val="28"/>
          <w:szCs w:val="28"/>
        </w:rPr>
      </w:pPr>
      <w:r>
        <w:rPr>
          <w:sz w:val="28"/>
          <w:szCs w:val="28"/>
        </w:rPr>
        <w:t xml:space="preserve">- показатели успеваемости, </w:t>
      </w:r>
    </w:p>
    <w:p w:rsidR="00E56198" w:rsidRDefault="00E56198" w:rsidP="00E56198">
      <w:pPr>
        <w:pStyle w:val="Default"/>
        <w:rPr>
          <w:sz w:val="28"/>
          <w:szCs w:val="28"/>
        </w:rPr>
      </w:pPr>
      <w:r>
        <w:rPr>
          <w:sz w:val="28"/>
          <w:szCs w:val="28"/>
        </w:rPr>
        <w:t xml:space="preserve">- </w:t>
      </w:r>
      <w:proofErr w:type="gramStart"/>
      <w:r>
        <w:rPr>
          <w:sz w:val="28"/>
          <w:szCs w:val="28"/>
        </w:rPr>
        <w:t>выявлены</w:t>
      </w:r>
      <w:proofErr w:type="gramEnd"/>
      <w:r>
        <w:rPr>
          <w:sz w:val="28"/>
          <w:szCs w:val="28"/>
        </w:rPr>
        <w:t xml:space="preserve"> качество и уровень </w:t>
      </w:r>
      <w:proofErr w:type="spellStart"/>
      <w:r>
        <w:rPr>
          <w:sz w:val="28"/>
          <w:szCs w:val="28"/>
        </w:rPr>
        <w:t>обученности</w:t>
      </w:r>
      <w:proofErr w:type="spellEnd"/>
      <w:r>
        <w:rPr>
          <w:sz w:val="28"/>
          <w:szCs w:val="28"/>
        </w:rPr>
        <w:t xml:space="preserve"> по основным предметам в параллелях. </w:t>
      </w:r>
    </w:p>
    <w:p w:rsidR="00142A43" w:rsidRDefault="00E56198" w:rsidP="00142A43">
      <w:pPr>
        <w:pStyle w:val="Default"/>
        <w:rPr>
          <w:sz w:val="28"/>
          <w:szCs w:val="28"/>
        </w:rPr>
      </w:pPr>
      <w:proofErr w:type="gramStart"/>
      <w:r>
        <w:rPr>
          <w:sz w:val="28"/>
          <w:szCs w:val="28"/>
        </w:rPr>
        <w:t>На конец</w:t>
      </w:r>
      <w:proofErr w:type="gramEnd"/>
      <w:r>
        <w:rPr>
          <w:sz w:val="28"/>
          <w:szCs w:val="28"/>
        </w:rPr>
        <w:t xml:space="preserve"> 20</w:t>
      </w:r>
      <w:r w:rsidR="00B25D49">
        <w:rPr>
          <w:sz w:val="28"/>
          <w:szCs w:val="28"/>
        </w:rPr>
        <w:t>2</w:t>
      </w:r>
      <w:r w:rsidR="00495A1A">
        <w:rPr>
          <w:sz w:val="28"/>
          <w:szCs w:val="28"/>
        </w:rPr>
        <w:t>1</w:t>
      </w:r>
      <w:r>
        <w:rPr>
          <w:sz w:val="28"/>
          <w:szCs w:val="28"/>
        </w:rPr>
        <w:t>-20</w:t>
      </w:r>
      <w:r w:rsidR="00B25D49">
        <w:rPr>
          <w:sz w:val="28"/>
          <w:szCs w:val="28"/>
        </w:rPr>
        <w:t>2</w:t>
      </w:r>
      <w:r w:rsidR="00495A1A">
        <w:rPr>
          <w:sz w:val="28"/>
          <w:szCs w:val="28"/>
        </w:rPr>
        <w:t>2</w:t>
      </w:r>
      <w:r>
        <w:rPr>
          <w:sz w:val="28"/>
          <w:szCs w:val="28"/>
        </w:rPr>
        <w:t xml:space="preserve">учебного года в школе обучалось </w:t>
      </w:r>
      <w:r w:rsidR="00495A1A">
        <w:rPr>
          <w:sz w:val="28"/>
          <w:szCs w:val="28"/>
        </w:rPr>
        <w:t>96</w:t>
      </w:r>
      <w:r>
        <w:rPr>
          <w:sz w:val="28"/>
          <w:szCs w:val="28"/>
        </w:rPr>
        <w:t xml:space="preserve"> учащи</w:t>
      </w:r>
      <w:r w:rsidR="00B73456">
        <w:rPr>
          <w:sz w:val="28"/>
          <w:szCs w:val="28"/>
        </w:rPr>
        <w:t>х</w:t>
      </w:r>
      <w:r>
        <w:rPr>
          <w:sz w:val="28"/>
          <w:szCs w:val="28"/>
        </w:rPr>
        <w:t xml:space="preserve">ся. </w:t>
      </w:r>
      <w:r w:rsidR="003F71E0">
        <w:rPr>
          <w:sz w:val="28"/>
          <w:szCs w:val="28"/>
        </w:rPr>
        <w:t xml:space="preserve"> </w:t>
      </w:r>
      <w:r>
        <w:rPr>
          <w:sz w:val="28"/>
          <w:szCs w:val="28"/>
        </w:rPr>
        <w:t xml:space="preserve"> Аттестовано – </w:t>
      </w:r>
      <w:r w:rsidR="00AD682F">
        <w:rPr>
          <w:sz w:val="28"/>
          <w:szCs w:val="28"/>
        </w:rPr>
        <w:t>87</w:t>
      </w:r>
      <w:r>
        <w:rPr>
          <w:sz w:val="28"/>
          <w:szCs w:val="28"/>
        </w:rPr>
        <w:t xml:space="preserve"> человек, не аттестовано – </w:t>
      </w:r>
      <w:r w:rsidR="00AD682F">
        <w:rPr>
          <w:sz w:val="28"/>
          <w:szCs w:val="28"/>
        </w:rPr>
        <w:t>9</w:t>
      </w:r>
      <w:r>
        <w:rPr>
          <w:sz w:val="28"/>
          <w:szCs w:val="28"/>
        </w:rPr>
        <w:t xml:space="preserve"> человек (учащиеся 1</w:t>
      </w:r>
      <w:r w:rsidR="00B73456">
        <w:rPr>
          <w:sz w:val="28"/>
          <w:szCs w:val="28"/>
        </w:rPr>
        <w:t xml:space="preserve"> </w:t>
      </w:r>
      <w:r>
        <w:rPr>
          <w:sz w:val="28"/>
          <w:szCs w:val="28"/>
        </w:rPr>
        <w:t xml:space="preserve"> класс</w:t>
      </w:r>
      <w:r w:rsidR="00B73456">
        <w:rPr>
          <w:sz w:val="28"/>
          <w:szCs w:val="28"/>
        </w:rPr>
        <w:t>а</w:t>
      </w:r>
      <w:r>
        <w:rPr>
          <w:sz w:val="28"/>
          <w:szCs w:val="28"/>
        </w:rPr>
        <w:t>). Успевают на «4» и «5»</w:t>
      </w:r>
      <w:r w:rsidR="00833F42">
        <w:rPr>
          <w:sz w:val="28"/>
          <w:szCs w:val="28"/>
        </w:rPr>
        <w:t xml:space="preserve"> 38</w:t>
      </w:r>
      <w:r>
        <w:rPr>
          <w:sz w:val="28"/>
          <w:szCs w:val="28"/>
        </w:rPr>
        <w:t xml:space="preserve"> ученик</w:t>
      </w:r>
      <w:r w:rsidR="00833F42">
        <w:rPr>
          <w:sz w:val="28"/>
          <w:szCs w:val="28"/>
        </w:rPr>
        <w:t>ов</w:t>
      </w:r>
      <w:r>
        <w:rPr>
          <w:sz w:val="28"/>
          <w:szCs w:val="28"/>
        </w:rPr>
        <w:t xml:space="preserve">, что на </w:t>
      </w:r>
      <w:r w:rsidR="00833F42">
        <w:rPr>
          <w:sz w:val="28"/>
          <w:szCs w:val="28"/>
        </w:rPr>
        <w:t>3</w:t>
      </w:r>
      <w:r>
        <w:rPr>
          <w:sz w:val="28"/>
          <w:szCs w:val="28"/>
        </w:rPr>
        <w:t xml:space="preserve"> человек</w:t>
      </w:r>
      <w:r w:rsidR="00B73456">
        <w:rPr>
          <w:sz w:val="28"/>
          <w:szCs w:val="28"/>
        </w:rPr>
        <w:t>а</w:t>
      </w:r>
      <w:r>
        <w:rPr>
          <w:sz w:val="28"/>
          <w:szCs w:val="28"/>
        </w:rPr>
        <w:t xml:space="preserve"> </w:t>
      </w:r>
      <w:r w:rsidR="00833F42">
        <w:rPr>
          <w:sz w:val="28"/>
          <w:szCs w:val="28"/>
        </w:rPr>
        <w:t>меньше</w:t>
      </w:r>
      <w:r>
        <w:rPr>
          <w:sz w:val="28"/>
          <w:szCs w:val="28"/>
        </w:rPr>
        <w:t xml:space="preserve"> по сравнению с показателями по итогам 20</w:t>
      </w:r>
      <w:r w:rsidR="00833F42">
        <w:rPr>
          <w:sz w:val="28"/>
          <w:szCs w:val="28"/>
        </w:rPr>
        <w:t>20</w:t>
      </w:r>
      <w:r>
        <w:rPr>
          <w:sz w:val="28"/>
          <w:szCs w:val="28"/>
        </w:rPr>
        <w:t>-20</w:t>
      </w:r>
      <w:r w:rsidR="00B25D49">
        <w:rPr>
          <w:sz w:val="28"/>
          <w:szCs w:val="28"/>
        </w:rPr>
        <w:t>2</w:t>
      </w:r>
      <w:r w:rsidR="00833F42">
        <w:rPr>
          <w:sz w:val="28"/>
          <w:szCs w:val="28"/>
        </w:rPr>
        <w:t>1</w:t>
      </w:r>
      <w:r>
        <w:rPr>
          <w:sz w:val="28"/>
          <w:szCs w:val="28"/>
        </w:rPr>
        <w:t xml:space="preserve"> уч. года. Из них только на «5» - </w:t>
      </w:r>
      <w:r w:rsidR="00833F42">
        <w:rPr>
          <w:sz w:val="28"/>
          <w:szCs w:val="28"/>
        </w:rPr>
        <w:t>4</w:t>
      </w:r>
      <w:r>
        <w:rPr>
          <w:sz w:val="28"/>
          <w:szCs w:val="28"/>
        </w:rPr>
        <w:t xml:space="preserve"> человек, </w:t>
      </w:r>
      <w:r w:rsidR="00833F42">
        <w:rPr>
          <w:sz w:val="28"/>
          <w:szCs w:val="28"/>
        </w:rPr>
        <w:t xml:space="preserve"> что на 1 человека меньше по сравнению с показателями по итогам 2020-2021 уч. года</w:t>
      </w:r>
      <w:r w:rsidR="00B25D49">
        <w:rPr>
          <w:sz w:val="28"/>
          <w:szCs w:val="28"/>
        </w:rPr>
        <w:t xml:space="preserve"> </w:t>
      </w:r>
      <w:r w:rsidR="004414E7">
        <w:rPr>
          <w:sz w:val="28"/>
          <w:szCs w:val="28"/>
        </w:rPr>
        <w:t xml:space="preserve">Администрация школы, коллектив учителей целенаправленно работали над повышением качества учебно-воспитательного процесса, качества знаний, умений и навыков. </w:t>
      </w:r>
    </w:p>
    <w:p w:rsidR="00142A43" w:rsidRDefault="00142A43" w:rsidP="00142A43">
      <w:pPr>
        <w:pStyle w:val="Default"/>
        <w:rPr>
          <w:sz w:val="28"/>
          <w:szCs w:val="28"/>
        </w:rPr>
      </w:pPr>
    </w:p>
    <w:p w:rsidR="004414E7" w:rsidRDefault="004414E7" w:rsidP="00142A43">
      <w:pPr>
        <w:pStyle w:val="Default"/>
        <w:rPr>
          <w:color w:val="auto"/>
          <w:sz w:val="28"/>
          <w:szCs w:val="28"/>
        </w:rPr>
      </w:pPr>
      <w:r>
        <w:rPr>
          <w:b/>
          <w:bCs/>
          <w:color w:val="auto"/>
          <w:sz w:val="28"/>
          <w:szCs w:val="28"/>
        </w:rPr>
        <w:t xml:space="preserve">Сведения об участии выпускников в государственной итоговой аттестации </w:t>
      </w:r>
    </w:p>
    <w:p w:rsidR="004414E7" w:rsidRDefault="004414E7" w:rsidP="004414E7">
      <w:pPr>
        <w:pStyle w:val="Default"/>
        <w:rPr>
          <w:color w:val="auto"/>
          <w:sz w:val="28"/>
          <w:szCs w:val="28"/>
        </w:rPr>
      </w:pPr>
      <w:r>
        <w:rPr>
          <w:b/>
          <w:bCs/>
          <w:color w:val="auto"/>
          <w:sz w:val="28"/>
          <w:szCs w:val="28"/>
        </w:rPr>
        <w:t>в 20</w:t>
      </w:r>
      <w:r w:rsidR="00B25D49">
        <w:rPr>
          <w:b/>
          <w:bCs/>
          <w:color w:val="auto"/>
          <w:sz w:val="28"/>
          <w:szCs w:val="28"/>
        </w:rPr>
        <w:t>2</w:t>
      </w:r>
      <w:r w:rsidR="00833F42">
        <w:rPr>
          <w:b/>
          <w:bCs/>
          <w:color w:val="auto"/>
          <w:sz w:val="28"/>
          <w:szCs w:val="28"/>
        </w:rPr>
        <w:t>2</w:t>
      </w:r>
      <w:r>
        <w:rPr>
          <w:b/>
          <w:bCs/>
          <w:color w:val="auto"/>
          <w:sz w:val="28"/>
          <w:szCs w:val="28"/>
        </w:rPr>
        <w:t xml:space="preserve"> году </w:t>
      </w:r>
      <w:r w:rsidR="00B25D49">
        <w:rPr>
          <w:b/>
          <w:bCs/>
          <w:color w:val="auto"/>
          <w:sz w:val="28"/>
          <w:szCs w:val="28"/>
        </w:rPr>
        <w:t xml:space="preserve">  </w:t>
      </w:r>
    </w:p>
    <w:p w:rsidR="004414E7" w:rsidRDefault="004414E7" w:rsidP="004414E7">
      <w:pPr>
        <w:pStyle w:val="Default"/>
        <w:rPr>
          <w:color w:val="auto"/>
          <w:sz w:val="28"/>
          <w:szCs w:val="28"/>
        </w:rPr>
      </w:pPr>
      <w:r>
        <w:rPr>
          <w:color w:val="auto"/>
          <w:sz w:val="28"/>
          <w:szCs w:val="28"/>
        </w:rPr>
        <w:t xml:space="preserve">В школе ведется целенаправленная, систематическая подготовка участников образовательной деятельности к ГИА. В соответствии с нормативно-правовыми документами по организации и проведению ГИА, разрабатывался план мероприятий по подготовки учащихся к ГИА, который выполнялся в течение учебного года. Итоговая аттестация выпускников </w:t>
      </w:r>
      <w:proofErr w:type="gramStart"/>
      <w:r>
        <w:rPr>
          <w:color w:val="auto"/>
          <w:sz w:val="28"/>
          <w:szCs w:val="28"/>
        </w:rPr>
        <w:t xml:space="preserve">осуществлялась в соответствии с </w:t>
      </w:r>
      <w:r w:rsidR="00B25D49">
        <w:rPr>
          <w:color w:val="auto"/>
          <w:sz w:val="28"/>
          <w:szCs w:val="28"/>
        </w:rPr>
        <w:t xml:space="preserve">распоряжением </w:t>
      </w:r>
      <w:r>
        <w:rPr>
          <w:color w:val="auto"/>
          <w:sz w:val="28"/>
          <w:szCs w:val="28"/>
        </w:rPr>
        <w:t xml:space="preserve"> </w:t>
      </w:r>
      <w:proofErr w:type="spellStart"/>
      <w:r>
        <w:rPr>
          <w:color w:val="auto"/>
          <w:sz w:val="28"/>
          <w:szCs w:val="28"/>
        </w:rPr>
        <w:t>Рособрнадзора</w:t>
      </w:r>
      <w:proofErr w:type="spellEnd"/>
      <w:r w:rsidR="00B25D49">
        <w:rPr>
          <w:color w:val="auto"/>
          <w:sz w:val="28"/>
          <w:szCs w:val="28"/>
        </w:rPr>
        <w:t xml:space="preserve"> не проводилась</w:t>
      </w:r>
      <w:proofErr w:type="gramEnd"/>
      <w:r w:rsidR="00B25D49">
        <w:rPr>
          <w:color w:val="auto"/>
          <w:sz w:val="28"/>
          <w:szCs w:val="28"/>
        </w:rPr>
        <w:t>.</w:t>
      </w:r>
      <w:r>
        <w:rPr>
          <w:color w:val="auto"/>
          <w:sz w:val="28"/>
          <w:szCs w:val="28"/>
        </w:rPr>
        <w:t xml:space="preserve"> </w:t>
      </w:r>
    </w:p>
    <w:p w:rsidR="00142A43" w:rsidRPr="00142A43" w:rsidRDefault="003046CD" w:rsidP="00142A4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142A43" w:rsidRPr="00142A43" w:rsidRDefault="003046CD" w:rsidP="00142A4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142A43" w:rsidRDefault="00923FE4" w:rsidP="00142A43">
      <w:pPr>
        <w:spacing w:after="0" w:line="240" w:lineRule="auto"/>
        <w:rPr>
          <w:rFonts w:ascii="Times New Roman" w:eastAsia="Calibri" w:hAnsi="Times New Roman" w:cs="Times New Roman"/>
          <w:sz w:val="28"/>
          <w:szCs w:val="28"/>
        </w:rPr>
      </w:pPr>
      <w:r w:rsidRPr="00923FE4">
        <w:rPr>
          <w:rFonts w:ascii="Times New Roman" w:eastAsia="Calibri" w:hAnsi="Times New Roman" w:cs="Times New Roman"/>
          <w:b/>
          <w:sz w:val="28"/>
          <w:szCs w:val="28"/>
        </w:rPr>
        <w:t>Вывод:</w:t>
      </w:r>
      <w:r w:rsidR="00142A43" w:rsidRPr="00142A43">
        <w:rPr>
          <w:rFonts w:ascii="Times New Roman" w:eastAsia="Calibri" w:hAnsi="Times New Roman" w:cs="Times New Roman"/>
          <w:sz w:val="28"/>
          <w:szCs w:val="28"/>
        </w:rPr>
        <w:t xml:space="preserve">            </w:t>
      </w:r>
      <w:r w:rsidR="00142A43" w:rsidRPr="00923FE4">
        <w:rPr>
          <w:rFonts w:ascii="Times New Roman" w:eastAsia="Calibri" w:hAnsi="Times New Roman" w:cs="Times New Roman"/>
          <w:sz w:val="28"/>
          <w:szCs w:val="28"/>
        </w:rPr>
        <w:t xml:space="preserve">По итогам </w:t>
      </w:r>
      <w:r w:rsidR="003046CD">
        <w:rPr>
          <w:rFonts w:ascii="Times New Roman" w:eastAsia="Calibri" w:hAnsi="Times New Roman" w:cs="Times New Roman"/>
          <w:sz w:val="28"/>
          <w:szCs w:val="28"/>
        </w:rPr>
        <w:t xml:space="preserve"> положительной годовой аттестации </w:t>
      </w:r>
      <w:r w:rsidR="00142A43" w:rsidRPr="00923FE4">
        <w:rPr>
          <w:rFonts w:ascii="Times New Roman" w:eastAsia="Calibri" w:hAnsi="Times New Roman" w:cs="Times New Roman"/>
          <w:sz w:val="28"/>
          <w:szCs w:val="28"/>
        </w:rPr>
        <w:t xml:space="preserve"> в 9,11 классах: аттестаты об основном общем образовании  обычного образца получили 1</w:t>
      </w:r>
      <w:r w:rsidR="003046CD">
        <w:rPr>
          <w:rFonts w:ascii="Times New Roman" w:eastAsia="Calibri" w:hAnsi="Times New Roman" w:cs="Times New Roman"/>
          <w:sz w:val="28"/>
          <w:szCs w:val="28"/>
        </w:rPr>
        <w:t>2</w:t>
      </w:r>
      <w:r w:rsidR="00A80A06">
        <w:rPr>
          <w:rFonts w:ascii="Times New Roman" w:eastAsia="Calibri" w:hAnsi="Times New Roman" w:cs="Times New Roman"/>
          <w:sz w:val="28"/>
          <w:szCs w:val="28"/>
        </w:rPr>
        <w:t xml:space="preserve"> </w:t>
      </w:r>
      <w:r w:rsidR="00142A43" w:rsidRPr="00923FE4">
        <w:rPr>
          <w:rFonts w:ascii="Times New Roman" w:eastAsia="Calibri" w:hAnsi="Times New Roman" w:cs="Times New Roman"/>
          <w:sz w:val="28"/>
          <w:szCs w:val="28"/>
        </w:rPr>
        <w:t xml:space="preserve">учащихся,  о среднем полном общем образовании получили </w:t>
      </w:r>
      <w:r w:rsidR="00A80A06">
        <w:rPr>
          <w:rFonts w:ascii="Times New Roman" w:eastAsia="Calibri" w:hAnsi="Times New Roman" w:cs="Times New Roman"/>
          <w:sz w:val="28"/>
          <w:szCs w:val="28"/>
        </w:rPr>
        <w:t>6</w:t>
      </w:r>
      <w:r w:rsidR="00142A43" w:rsidRPr="00923FE4">
        <w:rPr>
          <w:rFonts w:ascii="Times New Roman" w:eastAsia="Calibri" w:hAnsi="Times New Roman" w:cs="Times New Roman"/>
          <w:sz w:val="28"/>
          <w:szCs w:val="28"/>
        </w:rPr>
        <w:t xml:space="preserve"> учащихся</w:t>
      </w:r>
      <w:r w:rsidR="00A80A06">
        <w:rPr>
          <w:rFonts w:ascii="Times New Roman" w:eastAsia="Calibri" w:hAnsi="Times New Roman" w:cs="Times New Roman"/>
          <w:sz w:val="28"/>
          <w:szCs w:val="28"/>
        </w:rPr>
        <w:t>.</w:t>
      </w:r>
    </w:p>
    <w:p w:rsidR="00142A43" w:rsidRDefault="00142A43" w:rsidP="00142A43">
      <w:pPr>
        <w:spacing w:after="0" w:line="240" w:lineRule="auto"/>
        <w:rPr>
          <w:rFonts w:ascii="Times New Roman" w:eastAsia="Calibri" w:hAnsi="Times New Roman" w:cs="Times New Roman"/>
          <w:sz w:val="28"/>
          <w:szCs w:val="28"/>
        </w:rPr>
      </w:pPr>
    </w:p>
    <w:p w:rsidR="00142A43" w:rsidRDefault="00142A43" w:rsidP="00142A43">
      <w:pPr>
        <w:pStyle w:val="Default"/>
        <w:rPr>
          <w:sz w:val="28"/>
          <w:szCs w:val="28"/>
        </w:rPr>
      </w:pPr>
      <w:proofErr w:type="gramStart"/>
      <w:r>
        <w:rPr>
          <w:b/>
          <w:bCs/>
          <w:sz w:val="28"/>
          <w:szCs w:val="28"/>
        </w:rPr>
        <w:t>Участие обучающихся в мероприятиях интеллектуальной направленности (предметные олимпиады, конкурсы, турниры, научно-исследовательские конференции</w:t>
      </w:r>
      <w:r>
        <w:rPr>
          <w:sz w:val="28"/>
          <w:szCs w:val="28"/>
        </w:rPr>
        <w:t xml:space="preserve">). </w:t>
      </w:r>
      <w:proofErr w:type="gramEnd"/>
    </w:p>
    <w:p w:rsidR="00142A43" w:rsidRDefault="00142A43" w:rsidP="00142A43">
      <w:pPr>
        <w:pStyle w:val="Default"/>
        <w:rPr>
          <w:sz w:val="28"/>
          <w:szCs w:val="28"/>
        </w:rPr>
      </w:pPr>
      <w:r>
        <w:rPr>
          <w:sz w:val="28"/>
          <w:szCs w:val="28"/>
        </w:rPr>
        <w:lastRenderedPageBreak/>
        <w:t>В целях повышения мотивации к обучению и развития интеллектуальных, коммуникативных и творческих способностей в школе усилия педагогического коллектива в 20</w:t>
      </w:r>
      <w:r w:rsidR="003046CD">
        <w:rPr>
          <w:sz w:val="28"/>
          <w:szCs w:val="28"/>
        </w:rPr>
        <w:t>2</w:t>
      </w:r>
      <w:r w:rsidR="00833F42">
        <w:rPr>
          <w:sz w:val="28"/>
          <w:szCs w:val="28"/>
        </w:rPr>
        <w:t>2</w:t>
      </w:r>
      <w:r>
        <w:rPr>
          <w:sz w:val="28"/>
          <w:szCs w:val="28"/>
        </w:rPr>
        <w:t xml:space="preserve"> году были направлены на создание условий для развития каждого обучающегося как ответственной и творческой личности, на повышение образовательного потенциала учителей и обучающихся. </w:t>
      </w:r>
    </w:p>
    <w:p w:rsidR="00142A43" w:rsidRDefault="00142A43" w:rsidP="00142A43">
      <w:pPr>
        <w:pStyle w:val="Default"/>
        <w:rPr>
          <w:sz w:val="28"/>
          <w:szCs w:val="28"/>
        </w:rPr>
      </w:pPr>
      <w:r>
        <w:rPr>
          <w:sz w:val="28"/>
          <w:szCs w:val="28"/>
        </w:rPr>
        <w:t xml:space="preserve">Этому способствовало: </w:t>
      </w:r>
    </w:p>
    <w:p w:rsidR="00142A43" w:rsidRDefault="00142A43" w:rsidP="00142A43">
      <w:pPr>
        <w:pStyle w:val="Default"/>
        <w:rPr>
          <w:sz w:val="28"/>
          <w:szCs w:val="28"/>
        </w:rPr>
      </w:pPr>
      <w:r>
        <w:rPr>
          <w:sz w:val="28"/>
          <w:szCs w:val="28"/>
        </w:rPr>
        <w:t xml:space="preserve">-развитие практических умений и приобретение навыков обучающихся на уроках и занятиях внеурочной деятельности; </w:t>
      </w:r>
    </w:p>
    <w:p w:rsidR="00142A43" w:rsidRDefault="00142A43" w:rsidP="00142A43">
      <w:pPr>
        <w:pStyle w:val="Default"/>
        <w:rPr>
          <w:sz w:val="28"/>
          <w:szCs w:val="28"/>
        </w:rPr>
      </w:pPr>
      <w:r>
        <w:rPr>
          <w:sz w:val="28"/>
          <w:szCs w:val="28"/>
        </w:rPr>
        <w:t xml:space="preserve">-активное участие школьников в олимпиадах, научно-практических конференциях, творческих конкурсах, фестивалях; </w:t>
      </w:r>
    </w:p>
    <w:p w:rsidR="00142A43" w:rsidRDefault="00142A43" w:rsidP="00142A43">
      <w:pPr>
        <w:pStyle w:val="Default"/>
        <w:rPr>
          <w:sz w:val="28"/>
          <w:szCs w:val="28"/>
        </w:rPr>
      </w:pPr>
      <w:r>
        <w:rPr>
          <w:sz w:val="28"/>
          <w:szCs w:val="28"/>
        </w:rPr>
        <w:t xml:space="preserve">-повышение квалификации учителей; </w:t>
      </w:r>
    </w:p>
    <w:p w:rsidR="00142A43" w:rsidRDefault="00142A43" w:rsidP="00142A43">
      <w:pPr>
        <w:pStyle w:val="Default"/>
        <w:rPr>
          <w:sz w:val="28"/>
          <w:szCs w:val="28"/>
        </w:rPr>
      </w:pPr>
      <w:r>
        <w:rPr>
          <w:sz w:val="28"/>
          <w:szCs w:val="28"/>
        </w:rPr>
        <w:t xml:space="preserve">-участие учителей в творческих конкурсах и научно-практических конференциях; </w:t>
      </w:r>
    </w:p>
    <w:p w:rsidR="00142A43" w:rsidRDefault="00142A43" w:rsidP="00142A43">
      <w:pPr>
        <w:pStyle w:val="Default"/>
        <w:rPr>
          <w:sz w:val="28"/>
          <w:szCs w:val="28"/>
        </w:rPr>
      </w:pPr>
      <w:r>
        <w:rPr>
          <w:sz w:val="28"/>
          <w:szCs w:val="28"/>
        </w:rPr>
        <w:t xml:space="preserve">-публикации лучших методических разработок; </w:t>
      </w:r>
    </w:p>
    <w:p w:rsidR="00142A43" w:rsidRDefault="00142A43" w:rsidP="00142A43">
      <w:pPr>
        <w:pStyle w:val="Default"/>
        <w:rPr>
          <w:sz w:val="28"/>
          <w:szCs w:val="28"/>
        </w:rPr>
      </w:pPr>
      <w:r>
        <w:rPr>
          <w:sz w:val="28"/>
          <w:szCs w:val="28"/>
        </w:rPr>
        <w:t xml:space="preserve">-аттестация педагогических кадров. </w:t>
      </w:r>
    </w:p>
    <w:p w:rsidR="00142A43" w:rsidRDefault="00142A43" w:rsidP="00142A43">
      <w:pPr>
        <w:spacing w:after="0" w:line="240" w:lineRule="auto"/>
        <w:rPr>
          <w:rFonts w:ascii="Times New Roman" w:hAnsi="Times New Roman" w:cs="Times New Roman"/>
          <w:sz w:val="28"/>
          <w:szCs w:val="28"/>
        </w:rPr>
      </w:pPr>
      <w:r w:rsidRPr="00DC7755">
        <w:rPr>
          <w:rFonts w:ascii="Times New Roman" w:hAnsi="Times New Roman" w:cs="Times New Roman"/>
          <w:sz w:val="28"/>
          <w:szCs w:val="28"/>
        </w:rPr>
        <w:t>Количественные данные по школьному туру Всероссийской олимпиады</w:t>
      </w:r>
      <w:r w:rsidR="00DC7755">
        <w:rPr>
          <w:rFonts w:ascii="Times New Roman" w:hAnsi="Times New Roman" w:cs="Times New Roman"/>
          <w:sz w:val="28"/>
          <w:szCs w:val="28"/>
        </w:rPr>
        <w:t xml:space="preserve"> в 20</w:t>
      </w:r>
      <w:r w:rsidR="003046CD">
        <w:rPr>
          <w:rFonts w:ascii="Times New Roman" w:hAnsi="Times New Roman" w:cs="Times New Roman"/>
          <w:sz w:val="28"/>
          <w:szCs w:val="28"/>
        </w:rPr>
        <w:t>20</w:t>
      </w:r>
      <w:r w:rsidR="00A80A06">
        <w:rPr>
          <w:rFonts w:ascii="Times New Roman" w:hAnsi="Times New Roman" w:cs="Times New Roman"/>
          <w:sz w:val="28"/>
          <w:szCs w:val="28"/>
        </w:rPr>
        <w:t xml:space="preserve"> (октябрь)</w:t>
      </w:r>
    </w:p>
    <w:p w:rsidR="00833F42" w:rsidRDefault="00833F42" w:rsidP="00142A43">
      <w:pPr>
        <w:spacing w:after="0" w:line="240" w:lineRule="auto"/>
        <w:rPr>
          <w:rFonts w:ascii="Times New Roman" w:hAnsi="Times New Roman" w:cs="Times New Roman"/>
          <w:sz w:val="28"/>
          <w:szCs w:val="28"/>
        </w:rPr>
      </w:pPr>
    </w:p>
    <w:tbl>
      <w:tblPr>
        <w:tblW w:w="10363" w:type="dxa"/>
        <w:tblInd w:w="93" w:type="dxa"/>
        <w:tblLayout w:type="fixed"/>
        <w:tblLook w:val="04A0" w:firstRow="1" w:lastRow="0" w:firstColumn="1" w:lastColumn="0" w:noHBand="0" w:noVBand="1"/>
      </w:tblPr>
      <w:tblGrid>
        <w:gridCol w:w="903"/>
        <w:gridCol w:w="3223"/>
        <w:gridCol w:w="1371"/>
        <w:gridCol w:w="897"/>
        <w:gridCol w:w="1156"/>
        <w:gridCol w:w="970"/>
        <w:gridCol w:w="851"/>
        <w:gridCol w:w="992"/>
      </w:tblGrid>
      <w:tr w:rsidR="00833F42" w:rsidRPr="00833F42" w:rsidTr="00833F42">
        <w:trPr>
          <w:trHeight w:val="585"/>
        </w:trPr>
        <w:tc>
          <w:tcPr>
            <w:tcW w:w="10363" w:type="dxa"/>
            <w:gridSpan w:val="8"/>
            <w:tcBorders>
              <w:top w:val="nil"/>
              <w:left w:val="nil"/>
              <w:bottom w:val="nil"/>
              <w:right w:val="nil"/>
            </w:tcBorders>
            <w:shd w:val="clear" w:color="auto" w:fill="auto"/>
            <w:vAlign w:val="bottom"/>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 xml:space="preserve">Количественные данные по школьному и муниципальному этапам всероссийской олимпиады школьников </w:t>
            </w:r>
            <w:r>
              <w:rPr>
                <w:rFonts w:ascii="Cambria" w:eastAsia="Times New Roman" w:hAnsi="Cambria" w:cs="Times New Roman"/>
                <w:color w:val="000000"/>
                <w:lang w:eastAsia="ru-RU"/>
              </w:rPr>
              <w:t xml:space="preserve"> в октябре </w:t>
            </w:r>
            <w:r w:rsidRPr="00833F42">
              <w:rPr>
                <w:rFonts w:ascii="Cambria" w:eastAsia="Times New Roman" w:hAnsi="Cambria" w:cs="Times New Roman"/>
                <w:color w:val="000000"/>
                <w:lang w:eastAsia="ru-RU"/>
              </w:rPr>
              <w:t>2022</w:t>
            </w:r>
            <w:r>
              <w:rPr>
                <w:rFonts w:ascii="Cambria" w:eastAsia="Times New Roman" w:hAnsi="Cambria" w:cs="Times New Roman"/>
                <w:color w:val="000000"/>
                <w:lang w:eastAsia="ru-RU"/>
              </w:rPr>
              <w:t xml:space="preserve"> </w:t>
            </w:r>
          </w:p>
        </w:tc>
      </w:tr>
      <w:tr w:rsidR="00833F42" w:rsidRPr="00833F42" w:rsidTr="00833F42">
        <w:trPr>
          <w:trHeight w:val="315"/>
        </w:trPr>
        <w:tc>
          <w:tcPr>
            <w:tcW w:w="903"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3223" w:type="dxa"/>
            <w:tcBorders>
              <w:top w:val="nil"/>
              <w:left w:val="nil"/>
              <w:bottom w:val="single" w:sz="4" w:space="0" w:color="auto"/>
              <w:right w:val="nil"/>
            </w:tcBorders>
            <w:shd w:val="clear" w:color="000000" w:fill="F2F2F2"/>
            <w:noWrap/>
            <w:vAlign w:val="bottom"/>
            <w:hideMark/>
          </w:tcPr>
          <w:p w:rsidR="00833F42" w:rsidRPr="00833F42" w:rsidRDefault="00833F42" w:rsidP="00833F42">
            <w:pPr>
              <w:spacing w:after="0" w:line="240" w:lineRule="auto"/>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xml:space="preserve">МБОУ </w:t>
            </w:r>
            <w:proofErr w:type="spellStart"/>
            <w:r w:rsidRPr="00833F42">
              <w:rPr>
                <w:rFonts w:ascii="Cambria" w:eastAsia="Times New Roman" w:hAnsi="Cambria" w:cs="Times New Roman"/>
                <w:color w:val="000000"/>
                <w:sz w:val="24"/>
                <w:szCs w:val="24"/>
                <w:lang w:eastAsia="ru-RU"/>
              </w:rPr>
              <w:t>Нагольненская</w:t>
            </w:r>
            <w:proofErr w:type="spellEnd"/>
            <w:r w:rsidRPr="00833F42">
              <w:rPr>
                <w:rFonts w:ascii="Cambria" w:eastAsia="Times New Roman" w:hAnsi="Cambria" w:cs="Times New Roman"/>
                <w:color w:val="000000"/>
                <w:sz w:val="24"/>
                <w:szCs w:val="24"/>
                <w:lang w:eastAsia="ru-RU"/>
              </w:rPr>
              <w:t xml:space="preserve"> СОШ</w:t>
            </w:r>
          </w:p>
        </w:tc>
        <w:tc>
          <w:tcPr>
            <w:tcW w:w="1371"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897"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1156"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70"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851"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92"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r>
      <w:tr w:rsidR="00833F42" w:rsidRPr="00833F42" w:rsidTr="00833F42">
        <w:trPr>
          <w:trHeight w:val="300"/>
        </w:trPr>
        <w:tc>
          <w:tcPr>
            <w:tcW w:w="903"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3223"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(наименование ОО)</w:t>
            </w:r>
          </w:p>
        </w:tc>
        <w:tc>
          <w:tcPr>
            <w:tcW w:w="1371"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897"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1156"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70"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851"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92"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r>
      <w:tr w:rsidR="00833F42" w:rsidRPr="00833F42" w:rsidTr="00833F42">
        <w:trPr>
          <w:trHeight w:val="300"/>
        </w:trPr>
        <w:tc>
          <w:tcPr>
            <w:tcW w:w="4126" w:type="dxa"/>
            <w:gridSpan w:val="2"/>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 xml:space="preserve">Количество </w:t>
            </w:r>
            <w:proofErr w:type="gramStart"/>
            <w:r w:rsidRPr="00833F42">
              <w:rPr>
                <w:rFonts w:ascii="Cambria" w:eastAsia="Times New Roman" w:hAnsi="Cambria" w:cs="Times New Roman"/>
                <w:color w:val="000000"/>
                <w:lang w:eastAsia="ru-RU"/>
              </w:rPr>
              <w:t>обучающихся</w:t>
            </w:r>
            <w:proofErr w:type="gramEnd"/>
            <w:r w:rsidRPr="00833F42">
              <w:rPr>
                <w:rFonts w:ascii="Cambria" w:eastAsia="Times New Roman" w:hAnsi="Cambria" w:cs="Times New Roman"/>
                <w:color w:val="000000"/>
                <w:lang w:eastAsia="ru-RU"/>
              </w:rPr>
              <w:t xml:space="preserve">  в ОО</w:t>
            </w:r>
          </w:p>
        </w:tc>
        <w:tc>
          <w:tcPr>
            <w:tcW w:w="1371" w:type="dxa"/>
            <w:tcBorders>
              <w:top w:val="single" w:sz="4" w:space="0" w:color="auto"/>
              <w:left w:val="nil"/>
              <w:bottom w:val="single" w:sz="4" w:space="0" w:color="auto"/>
              <w:right w:val="nil"/>
            </w:tcBorders>
            <w:shd w:val="clear" w:color="000000" w:fill="F2F2F2"/>
            <w:noWrap/>
            <w:vAlign w:val="bottom"/>
            <w:hideMark/>
          </w:tcPr>
          <w:p w:rsidR="00833F42" w:rsidRPr="00833F42" w:rsidRDefault="00833F42" w:rsidP="00833F42">
            <w:pPr>
              <w:spacing w:after="0" w:line="240" w:lineRule="auto"/>
              <w:jc w:val="right"/>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95</w:t>
            </w:r>
          </w:p>
        </w:tc>
        <w:tc>
          <w:tcPr>
            <w:tcW w:w="897"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1156"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70"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851"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92"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r>
      <w:tr w:rsidR="00833F42" w:rsidRPr="00833F42" w:rsidTr="00833F42">
        <w:trPr>
          <w:trHeight w:val="300"/>
        </w:trPr>
        <w:tc>
          <w:tcPr>
            <w:tcW w:w="4126" w:type="dxa"/>
            <w:gridSpan w:val="2"/>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В том числе:  количество обучающихся в 5-6-х классах</w:t>
            </w:r>
          </w:p>
        </w:tc>
        <w:tc>
          <w:tcPr>
            <w:tcW w:w="1371" w:type="dxa"/>
            <w:tcBorders>
              <w:top w:val="nil"/>
              <w:left w:val="nil"/>
              <w:bottom w:val="single" w:sz="4" w:space="0" w:color="auto"/>
              <w:right w:val="nil"/>
            </w:tcBorders>
            <w:shd w:val="clear" w:color="000000" w:fill="F2F2F2"/>
            <w:noWrap/>
            <w:vAlign w:val="bottom"/>
            <w:hideMark/>
          </w:tcPr>
          <w:p w:rsidR="00833F42" w:rsidRPr="00833F42" w:rsidRDefault="00833F42" w:rsidP="00833F42">
            <w:pPr>
              <w:spacing w:after="0" w:line="240" w:lineRule="auto"/>
              <w:jc w:val="right"/>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17</w:t>
            </w:r>
          </w:p>
        </w:tc>
        <w:tc>
          <w:tcPr>
            <w:tcW w:w="897"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1156"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70"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851"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92"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r>
      <w:tr w:rsidR="00833F42" w:rsidRPr="00833F42" w:rsidTr="00833F42">
        <w:trPr>
          <w:trHeight w:val="300"/>
        </w:trPr>
        <w:tc>
          <w:tcPr>
            <w:tcW w:w="903"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3223"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количество обучающихся в 7-8-х классах</w:t>
            </w:r>
          </w:p>
        </w:tc>
        <w:tc>
          <w:tcPr>
            <w:tcW w:w="1371" w:type="dxa"/>
            <w:tcBorders>
              <w:top w:val="nil"/>
              <w:left w:val="nil"/>
              <w:bottom w:val="single" w:sz="4" w:space="0" w:color="auto"/>
              <w:right w:val="nil"/>
            </w:tcBorders>
            <w:shd w:val="clear" w:color="000000" w:fill="F2F2F2"/>
            <w:noWrap/>
            <w:vAlign w:val="bottom"/>
            <w:hideMark/>
          </w:tcPr>
          <w:p w:rsidR="00833F42" w:rsidRPr="00833F42" w:rsidRDefault="00833F42" w:rsidP="00833F42">
            <w:pPr>
              <w:spacing w:after="0" w:line="240" w:lineRule="auto"/>
              <w:jc w:val="right"/>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25</w:t>
            </w:r>
          </w:p>
        </w:tc>
        <w:tc>
          <w:tcPr>
            <w:tcW w:w="897"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1156"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70"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851"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92"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r>
      <w:tr w:rsidR="00833F42" w:rsidRPr="00833F42" w:rsidTr="00833F42">
        <w:trPr>
          <w:trHeight w:val="300"/>
        </w:trPr>
        <w:tc>
          <w:tcPr>
            <w:tcW w:w="903"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3223"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количество обучающихся в 9-11-х классах</w:t>
            </w:r>
          </w:p>
        </w:tc>
        <w:tc>
          <w:tcPr>
            <w:tcW w:w="1371" w:type="dxa"/>
            <w:tcBorders>
              <w:top w:val="nil"/>
              <w:left w:val="nil"/>
              <w:bottom w:val="single" w:sz="4" w:space="0" w:color="auto"/>
              <w:right w:val="nil"/>
            </w:tcBorders>
            <w:shd w:val="clear" w:color="000000" w:fill="F2F2F2"/>
            <w:noWrap/>
            <w:vAlign w:val="bottom"/>
            <w:hideMark/>
          </w:tcPr>
          <w:p w:rsidR="00833F42" w:rsidRPr="00833F42" w:rsidRDefault="00833F42" w:rsidP="00833F42">
            <w:pPr>
              <w:spacing w:after="0" w:line="240" w:lineRule="auto"/>
              <w:jc w:val="right"/>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13</w:t>
            </w:r>
          </w:p>
        </w:tc>
        <w:tc>
          <w:tcPr>
            <w:tcW w:w="897"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1156"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70"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851"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92"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r>
      <w:tr w:rsidR="00833F42" w:rsidRPr="00833F42" w:rsidTr="00833F42">
        <w:trPr>
          <w:trHeight w:val="300"/>
        </w:trPr>
        <w:tc>
          <w:tcPr>
            <w:tcW w:w="903"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3223"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1371"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897"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1156"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70"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851"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992" w:type="dxa"/>
            <w:tcBorders>
              <w:top w:val="nil"/>
              <w:left w:val="nil"/>
              <w:bottom w:val="nil"/>
              <w:right w:val="nil"/>
            </w:tcBorders>
            <w:shd w:val="clear" w:color="auto" w:fill="auto"/>
            <w:noWrap/>
            <w:vAlign w:val="bottom"/>
            <w:hideMark/>
          </w:tcPr>
          <w:p w:rsidR="00833F42" w:rsidRPr="00833F42" w:rsidRDefault="00833F42" w:rsidP="00833F42">
            <w:pPr>
              <w:spacing w:after="0" w:line="240" w:lineRule="auto"/>
              <w:rPr>
                <w:rFonts w:ascii="Cambria" w:eastAsia="Times New Roman" w:hAnsi="Cambria" w:cs="Times New Roman"/>
                <w:color w:val="000000"/>
                <w:lang w:eastAsia="ru-RU"/>
              </w:rPr>
            </w:pPr>
          </w:p>
        </w:tc>
      </w:tr>
      <w:tr w:rsidR="00833F42" w:rsidRPr="00833F42" w:rsidTr="00833F42">
        <w:trPr>
          <w:trHeight w:val="300"/>
        </w:trPr>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 xml:space="preserve">№ </w:t>
            </w:r>
            <w:proofErr w:type="gramStart"/>
            <w:r w:rsidRPr="00833F42">
              <w:rPr>
                <w:rFonts w:ascii="Cambria" w:eastAsia="Times New Roman" w:hAnsi="Cambria" w:cs="Times New Roman"/>
                <w:color w:val="000000"/>
                <w:lang w:eastAsia="ru-RU"/>
              </w:rPr>
              <w:t>п</w:t>
            </w:r>
            <w:proofErr w:type="gramEnd"/>
            <w:r w:rsidRPr="00833F42">
              <w:rPr>
                <w:rFonts w:ascii="Cambria" w:eastAsia="Times New Roman" w:hAnsi="Cambria" w:cs="Times New Roman"/>
                <w:color w:val="000000"/>
                <w:lang w:eastAsia="ru-RU"/>
              </w:rPr>
              <w:t>/п</w:t>
            </w:r>
          </w:p>
        </w:tc>
        <w:tc>
          <w:tcPr>
            <w:tcW w:w="3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Предмет</w:t>
            </w:r>
          </w:p>
        </w:tc>
        <w:tc>
          <w:tcPr>
            <w:tcW w:w="3424" w:type="dxa"/>
            <w:gridSpan w:val="3"/>
            <w:tcBorders>
              <w:top w:val="single" w:sz="4" w:space="0" w:color="auto"/>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Школьный этап</w:t>
            </w:r>
          </w:p>
        </w:tc>
        <w:tc>
          <w:tcPr>
            <w:tcW w:w="2813" w:type="dxa"/>
            <w:gridSpan w:val="3"/>
            <w:tcBorders>
              <w:top w:val="single" w:sz="4" w:space="0" w:color="auto"/>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Муниципальный этап</w:t>
            </w:r>
          </w:p>
        </w:tc>
      </w:tr>
      <w:tr w:rsidR="00833F42" w:rsidRPr="00833F42" w:rsidTr="00833F42">
        <w:trPr>
          <w:trHeight w:val="855"/>
        </w:trPr>
        <w:tc>
          <w:tcPr>
            <w:tcW w:w="903" w:type="dxa"/>
            <w:vMerge/>
            <w:tcBorders>
              <w:top w:val="single" w:sz="4" w:space="0" w:color="auto"/>
              <w:left w:val="single" w:sz="4" w:space="0" w:color="auto"/>
              <w:bottom w:val="single" w:sz="4" w:space="0" w:color="auto"/>
              <w:right w:val="single" w:sz="4" w:space="0" w:color="auto"/>
            </w:tcBorders>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3223" w:type="dxa"/>
            <w:vMerge/>
            <w:tcBorders>
              <w:top w:val="single" w:sz="4" w:space="0" w:color="auto"/>
              <w:left w:val="single" w:sz="4" w:space="0" w:color="auto"/>
              <w:bottom w:val="single" w:sz="4" w:space="0" w:color="auto"/>
              <w:right w:val="single" w:sz="4" w:space="0" w:color="auto"/>
            </w:tcBorders>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p>
        </w:tc>
        <w:tc>
          <w:tcPr>
            <w:tcW w:w="1371"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Кол-во участников</w:t>
            </w:r>
          </w:p>
        </w:tc>
        <w:tc>
          <w:tcPr>
            <w:tcW w:w="897"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Кол-во победителей</w:t>
            </w:r>
          </w:p>
        </w:tc>
        <w:tc>
          <w:tcPr>
            <w:tcW w:w="1156"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Кол-во призеров</w:t>
            </w:r>
          </w:p>
        </w:tc>
        <w:tc>
          <w:tcPr>
            <w:tcW w:w="970"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Кол-во участников</w:t>
            </w:r>
          </w:p>
        </w:tc>
        <w:tc>
          <w:tcPr>
            <w:tcW w:w="851"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Кол-во победителей</w:t>
            </w:r>
          </w:p>
        </w:tc>
        <w:tc>
          <w:tcPr>
            <w:tcW w:w="992"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Кол-во призеров</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Английский язык</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2</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Астрономия</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3</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Биология</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4</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География</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7</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1</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2</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5</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Информатика ИКТ</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6</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Искусство (МХК)</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7</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История</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8</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0</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0</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8</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Испанский язык</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9</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Литература</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10</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Математика</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11</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Немецкий язык</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12</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Обществознание</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7</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0</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0</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13</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Основы безопасности жизнедеятельности</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4</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1</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1</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14</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Право</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15</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Русский язык</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16</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0</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1</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lastRenderedPageBreak/>
              <w:t>16</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Технология</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17</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Физика</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18</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Физическая культура</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19</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Французский язык</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20</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Химия</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21</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Экология</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22</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Экономика</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23</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Итальянский язык</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903" w:type="dxa"/>
            <w:tcBorders>
              <w:top w:val="nil"/>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jc w:val="center"/>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24</w:t>
            </w:r>
          </w:p>
        </w:tc>
        <w:tc>
          <w:tcPr>
            <w:tcW w:w="3223" w:type="dxa"/>
            <w:tcBorders>
              <w:top w:val="nil"/>
              <w:left w:val="nil"/>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color w:val="000000"/>
                <w:lang w:eastAsia="ru-RU"/>
              </w:rPr>
            </w:pPr>
            <w:r w:rsidRPr="00833F42">
              <w:rPr>
                <w:rFonts w:ascii="Cambria" w:eastAsia="Times New Roman" w:hAnsi="Cambria" w:cs="Times New Roman"/>
                <w:color w:val="000000"/>
                <w:lang w:eastAsia="ru-RU"/>
              </w:rPr>
              <w:t>Китайский язык</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color w:val="000000"/>
                <w:sz w:val="24"/>
                <w:szCs w:val="24"/>
                <w:lang w:eastAsia="ru-RU"/>
              </w:rPr>
            </w:pPr>
            <w:r w:rsidRPr="00833F42">
              <w:rPr>
                <w:rFonts w:ascii="Cambria" w:eastAsia="Times New Roman" w:hAnsi="Cambria" w:cs="Times New Roman"/>
                <w:color w:val="000000"/>
                <w:sz w:val="24"/>
                <w:szCs w:val="24"/>
                <w:lang w:eastAsia="ru-RU"/>
              </w:rPr>
              <w:t> </w:t>
            </w:r>
          </w:p>
        </w:tc>
      </w:tr>
      <w:tr w:rsidR="00833F42" w:rsidRPr="00833F42" w:rsidTr="00833F42">
        <w:trPr>
          <w:trHeight w:val="315"/>
        </w:trPr>
        <w:tc>
          <w:tcPr>
            <w:tcW w:w="4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lang w:eastAsia="ru-RU"/>
              </w:rPr>
            </w:pPr>
            <w:r w:rsidRPr="00833F42">
              <w:rPr>
                <w:rFonts w:ascii="Cambria" w:eastAsia="Times New Roman" w:hAnsi="Cambria" w:cs="Times New Roman"/>
                <w:lang w:eastAsia="ru-RU"/>
              </w:rPr>
              <w:t>ИТОГО:</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42</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2</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4</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 </w:t>
            </w:r>
          </w:p>
        </w:tc>
      </w:tr>
      <w:tr w:rsidR="00833F42" w:rsidRPr="00833F42" w:rsidTr="00833F42">
        <w:trPr>
          <w:trHeight w:val="315"/>
        </w:trPr>
        <w:tc>
          <w:tcPr>
            <w:tcW w:w="4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3F42" w:rsidRPr="00833F42" w:rsidRDefault="00833F42" w:rsidP="00833F42">
            <w:pPr>
              <w:spacing w:after="0" w:line="240" w:lineRule="auto"/>
              <w:rPr>
                <w:rFonts w:ascii="Cambria" w:eastAsia="Times New Roman" w:hAnsi="Cambria" w:cs="Times New Roman"/>
                <w:lang w:eastAsia="ru-RU"/>
              </w:rPr>
            </w:pPr>
            <w:r w:rsidRPr="00833F42">
              <w:rPr>
                <w:rFonts w:ascii="Cambria" w:eastAsia="Times New Roman" w:hAnsi="Cambria" w:cs="Times New Roman"/>
                <w:lang w:eastAsia="ru-RU"/>
              </w:rPr>
              <w:t>ИТОГО (количество физических лиц):</w:t>
            </w:r>
          </w:p>
        </w:tc>
        <w:tc>
          <w:tcPr>
            <w:tcW w:w="137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16</w:t>
            </w:r>
          </w:p>
        </w:tc>
        <w:tc>
          <w:tcPr>
            <w:tcW w:w="897"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2</w:t>
            </w:r>
          </w:p>
        </w:tc>
        <w:tc>
          <w:tcPr>
            <w:tcW w:w="1156"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3</w:t>
            </w:r>
          </w:p>
        </w:tc>
        <w:tc>
          <w:tcPr>
            <w:tcW w:w="970"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F2F2F2"/>
            <w:vAlign w:val="center"/>
            <w:hideMark/>
          </w:tcPr>
          <w:p w:rsidR="00833F42" w:rsidRPr="00833F42" w:rsidRDefault="00833F42" w:rsidP="00833F42">
            <w:pPr>
              <w:spacing w:after="0" w:line="240" w:lineRule="auto"/>
              <w:jc w:val="center"/>
              <w:rPr>
                <w:rFonts w:ascii="Cambria" w:eastAsia="Times New Roman" w:hAnsi="Cambria" w:cs="Times New Roman"/>
                <w:b/>
                <w:bCs/>
                <w:color w:val="000000"/>
                <w:sz w:val="24"/>
                <w:szCs w:val="24"/>
                <w:lang w:eastAsia="ru-RU"/>
              </w:rPr>
            </w:pPr>
            <w:r w:rsidRPr="00833F42">
              <w:rPr>
                <w:rFonts w:ascii="Cambria" w:eastAsia="Times New Roman" w:hAnsi="Cambria" w:cs="Times New Roman"/>
                <w:b/>
                <w:bCs/>
                <w:color w:val="000000"/>
                <w:sz w:val="24"/>
                <w:szCs w:val="24"/>
                <w:lang w:eastAsia="ru-RU"/>
              </w:rPr>
              <w:t> </w:t>
            </w:r>
          </w:p>
        </w:tc>
      </w:tr>
    </w:tbl>
    <w:p w:rsidR="00833F42" w:rsidRDefault="00833F42" w:rsidP="00142A43">
      <w:pPr>
        <w:spacing w:after="0" w:line="240" w:lineRule="auto"/>
        <w:rPr>
          <w:rFonts w:ascii="Times New Roman" w:hAnsi="Times New Roman" w:cs="Times New Roman"/>
          <w:sz w:val="28"/>
          <w:szCs w:val="28"/>
        </w:rPr>
      </w:pPr>
    </w:p>
    <w:p w:rsidR="00833F42" w:rsidRPr="00142A43" w:rsidRDefault="00833F42" w:rsidP="00142A43">
      <w:pPr>
        <w:spacing w:after="0" w:line="240" w:lineRule="auto"/>
        <w:rPr>
          <w:rFonts w:ascii="Times New Roman" w:eastAsia="Calibri" w:hAnsi="Times New Roman" w:cs="Times New Roman"/>
          <w:sz w:val="28"/>
          <w:szCs w:val="28"/>
        </w:rPr>
      </w:pPr>
    </w:p>
    <w:tbl>
      <w:tblPr>
        <w:tblW w:w="0" w:type="auto"/>
        <w:tblLayout w:type="fixed"/>
        <w:tblCellMar>
          <w:left w:w="30" w:type="dxa"/>
          <w:right w:w="30" w:type="dxa"/>
        </w:tblCellMar>
        <w:tblLook w:val="0000" w:firstRow="0" w:lastRow="0" w:firstColumn="0" w:lastColumn="0" w:noHBand="0" w:noVBand="0"/>
      </w:tblPr>
      <w:tblGrid>
        <w:gridCol w:w="1032"/>
        <w:gridCol w:w="7946"/>
      </w:tblGrid>
      <w:tr w:rsidR="00142A43" w:rsidRPr="00DC7755" w:rsidTr="00142A43">
        <w:trPr>
          <w:trHeight w:val="449"/>
        </w:trPr>
        <w:tc>
          <w:tcPr>
            <w:tcW w:w="1032" w:type="dxa"/>
            <w:tcBorders>
              <w:top w:val="nil"/>
              <w:left w:val="nil"/>
              <w:bottom w:val="nil"/>
              <w:right w:val="nil"/>
            </w:tcBorders>
          </w:tcPr>
          <w:p w:rsidR="00142A43" w:rsidRPr="00142A43" w:rsidRDefault="00142A43" w:rsidP="00142A43">
            <w:pPr>
              <w:autoSpaceDE w:val="0"/>
              <w:autoSpaceDN w:val="0"/>
              <w:adjustRightInd w:val="0"/>
              <w:spacing w:after="0" w:line="240" w:lineRule="auto"/>
              <w:jc w:val="right"/>
              <w:rPr>
                <w:rFonts w:ascii="Times New Roman" w:hAnsi="Times New Roman" w:cs="Times New Roman"/>
                <w:color w:val="000000"/>
                <w:sz w:val="28"/>
                <w:szCs w:val="28"/>
              </w:rPr>
            </w:pPr>
          </w:p>
        </w:tc>
        <w:tc>
          <w:tcPr>
            <w:tcW w:w="7946" w:type="dxa"/>
            <w:tcBorders>
              <w:top w:val="nil"/>
              <w:left w:val="nil"/>
              <w:bottom w:val="nil"/>
              <w:right w:val="nil"/>
            </w:tcBorders>
          </w:tcPr>
          <w:p w:rsidR="00142A43" w:rsidRPr="00142A43" w:rsidRDefault="00142A43" w:rsidP="00142A43">
            <w:pPr>
              <w:autoSpaceDE w:val="0"/>
              <w:autoSpaceDN w:val="0"/>
              <w:adjustRightInd w:val="0"/>
              <w:spacing w:after="0" w:line="240" w:lineRule="auto"/>
              <w:jc w:val="center"/>
              <w:rPr>
                <w:rFonts w:ascii="Times New Roman" w:hAnsi="Times New Roman" w:cs="Times New Roman"/>
                <w:color w:val="000000"/>
                <w:sz w:val="28"/>
                <w:szCs w:val="28"/>
              </w:rPr>
            </w:pPr>
          </w:p>
        </w:tc>
      </w:tr>
    </w:tbl>
    <w:p w:rsidR="00DC7755" w:rsidRDefault="00DC7755" w:rsidP="004414E7">
      <w:pPr>
        <w:rPr>
          <w:rFonts w:ascii="Times New Roman" w:hAnsi="Times New Roman" w:cs="Times New Roman"/>
          <w:sz w:val="28"/>
          <w:szCs w:val="28"/>
        </w:rPr>
      </w:pPr>
      <w:r w:rsidRPr="00DC7755">
        <w:rPr>
          <w:rFonts w:ascii="Times New Roman" w:hAnsi="Times New Roman" w:cs="Times New Roman"/>
          <w:sz w:val="28"/>
          <w:szCs w:val="28"/>
        </w:rPr>
        <w:t>Очень активно в этом году участвовали ребята школы с 1 по 11 класс в интеллектуальных конкурсах различного уровня: Всероссийский конкурс сочинений; Всероссийский дистанционный конкурс «</w:t>
      </w:r>
      <w:proofErr w:type="spellStart"/>
      <w:r w:rsidRPr="00DC7755">
        <w:rPr>
          <w:rFonts w:ascii="Times New Roman" w:hAnsi="Times New Roman" w:cs="Times New Roman"/>
          <w:sz w:val="28"/>
          <w:szCs w:val="28"/>
        </w:rPr>
        <w:t>Заврики</w:t>
      </w:r>
      <w:proofErr w:type="spellEnd"/>
      <w:r w:rsidR="00A80A06">
        <w:rPr>
          <w:rFonts w:ascii="Times New Roman" w:hAnsi="Times New Roman" w:cs="Times New Roman"/>
          <w:sz w:val="28"/>
          <w:szCs w:val="28"/>
        </w:rPr>
        <w:t xml:space="preserve">» </w:t>
      </w:r>
      <w:r w:rsidRPr="00DC7755">
        <w:rPr>
          <w:rFonts w:ascii="Times New Roman" w:hAnsi="Times New Roman" w:cs="Times New Roman"/>
          <w:sz w:val="28"/>
          <w:szCs w:val="28"/>
        </w:rPr>
        <w:t xml:space="preserve"> </w:t>
      </w:r>
      <w:r w:rsidR="00A80A06">
        <w:rPr>
          <w:rFonts w:ascii="Times New Roman" w:hAnsi="Times New Roman" w:cs="Times New Roman"/>
          <w:sz w:val="28"/>
          <w:szCs w:val="28"/>
        </w:rPr>
        <w:t xml:space="preserve"> </w:t>
      </w:r>
      <w:r w:rsidRPr="00DC7755">
        <w:rPr>
          <w:rFonts w:ascii="Times New Roman" w:hAnsi="Times New Roman" w:cs="Times New Roman"/>
          <w:sz w:val="28"/>
          <w:szCs w:val="28"/>
        </w:rPr>
        <w:t xml:space="preserve">конкурсы по проекту «150 культур Дона», Всероссийский конкурс «Русский медвежонок», </w:t>
      </w:r>
      <w:r w:rsidR="00A80A06">
        <w:rPr>
          <w:rFonts w:ascii="Times New Roman" w:hAnsi="Times New Roman" w:cs="Times New Roman"/>
          <w:sz w:val="28"/>
          <w:szCs w:val="28"/>
        </w:rPr>
        <w:t xml:space="preserve"> </w:t>
      </w:r>
      <w:r w:rsidRPr="00DC7755">
        <w:rPr>
          <w:rFonts w:ascii="Times New Roman" w:hAnsi="Times New Roman" w:cs="Times New Roman"/>
          <w:sz w:val="28"/>
          <w:szCs w:val="28"/>
        </w:rPr>
        <w:t>Международный игровой конкурс по английскому языку «</w:t>
      </w:r>
      <w:proofErr w:type="spellStart"/>
      <w:r w:rsidRPr="00DC7755">
        <w:rPr>
          <w:rFonts w:ascii="Times New Roman" w:hAnsi="Times New Roman" w:cs="Times New Roman"/>
          <w:sz w:val="28"/>
          <w:szCs w:val="28"/>
        </w:rPr>
        <w:t>British</w:t>
      </w:r>
      <w:proofErr w:type="spellEnd"/>
      <w:r w:rsidRPr="00DC7755">
        <w:rPr>
          <w:rFonts w:ascii="Times New Roman" w:hAnsi="Times New Roman" w:cs="Times New Roman"/>
          <w:sz w:val="28"/>
          <w:szCs w:val="28"/>
        </w:rPr>
        <w:t xml:space="preserve"> </w:t>
      </w:r>
      <w:proofErr w:type="spellStart"/>
      <w:r w:rsidRPr="00DC7755">
        <w:rPr>
          <w:rFonts w:ascii="Times New Roman" w:hAnsi="Times New Roman" w:cs="Times New Roman"/>
          <w:sz w:val="28"/>
          <w:szCs w:val="28"/>
        </w:rPr>
        <w:t>Buldog</w:t>
      </w:r>
      <w:proofErr w:type="spellEnd"/>
      <w:r w:rsidRPr="00DC7755">
        <w:rPr>
          <w:rFonts w:ascii="Times New Roman" w:hAnsi="Times New Roman" w:cs="Times New Roman"/>
          <w:sz w:val="28"/>
          <w:szCs w:val="28"/>
        </w:rPr>
        <w:t>», международная дистанционная олимпиада проекта «</w:t>
      </w:r>
      <w:proofErr w:type="spellStart"/>
      <w:r w:rsidRPr="00DC7755">
        <w:rPr>
          <w:rFonts w:ascii="Times New Roman" w:hAnsi="Times New Roman" w:cs="Times New Roman"/>
          <w:sz w:val="28"/>
          <w:szCs w:val="28"/>
        </w:rPr>
        <w:t>Инфоурок</w:t>
      </w:r>
      <w:proofErr w:type="spellEnd"/>
      <w:r w:rsidRPr="00DC7755">
        <w:rPr>
          <w:rFonts w:ascii="Times New Roman" w:hAnsi="Times New Roman" w:cs="Times New Roman"/>
          <w:sz w:val="28"/>
          <w:szCs w:val="28"/>
        </w:rPr>
        <w:t>» (русский язык, математика, чтение, музыку, английский язык, окружающий мир); региональные научно-практические конференции по истории и др.</w:t>
      </w:r>
    </w:p>
    <w:p w:rsidR="00DC7755" w:rsidRPr="00DC7755" w:rsidRDefault="00DC7755" w:rsidP="00DC7755">
      <w:pPr>
        <w:pStyle w:val="Default"/>
        <w:rPr>
          <w:sz w:val="28"/>
          <w:szCs w:val="28"/>
        </w:rPr>
      </w:pPr>
      <w:r w:rsidRPr="00DC7755">
        <w:rPr>
          <w:b/>
          <w:bCs/>
          <w:sz w:val="28"/>
          <w:szCs w:val="28"/>
        </w:rPr>
        <w:t xml:space="preserve">Выводы: </w:t>
      </w:r>
      <w:r w:rsidRPr="00DC7755">
        <w:rPr>
          <w:sz w:val="28"/>
          <w:szCs w:val="28"/>
        </w:rPr>
        <w:t xml:space="preserve">стабильными остаются результаты работы школы по выявлению и развитию у учащихся творческих способностей и интересов к исследовательской деятельности, созданию необходимых условий для поддержки одаренных детей, пропаганде научных знаний. </w:t>
      </w:r>
    </w:p>
    <w:p w:rsidR="00DC7755" w:rsidRDefault="00DC7755" w:rsidP="00DC7755">
      <w:pPr>
        <w:rPr>
          <w:rFonts w:ascii="Times New Roman" w:hAnsi="Times New Roman" w:cs="Times New Roman"/>
          <w:sz w:val="28"/>
          <w:szCs w:val="28"/>
        </w:rPr>
      </w:pPr>
      <w:r w:rsidRPr="00DC7755">
        <w:rPr>
          <w:rFonts w:ascii="Times New Roman" w:hAnsi="Times New Roman" w:cs="Times New Roman"/>
          <w:sz w:val="28"/>
          <w:szCs w:val="28"/>
        </w:rPr>
        <w:t>В школе созданы благоприятные условия для о</w:t>
      </w:r>
      <w:r>
        <w:rPr>
          <w:rFonts w:ascii="Times New Roman" w:hAnsi="Times New Roman" w:cs="Times New Roman"/>
          <w:sz w:val="28"/>
          <w:szCs w:val="28"/>
        </w:rPr>
        <w:t>бучения и воспитания детей</w:t>
      </w:r>
    </w:p>
    <w:p w:rsidR="00DC7755" w:rsidRPr="00DC7755" w:rsidRDefault="00DC7755" w:rsidP="00DC7755">
      <w:pPr>
        <w:pStyle w:val="Default"/>
        <w:rPr>
          <w:sz w:val="28"/>
          <w:szCs w:val="28"/>
        </w:rPr>
      </w:pPr>
      <w:r>
        <w:rPr>
          <w:sz w:val="28"/>
          <w:szCs w:val="28"/>
        </w:rPr>
        <w:tab/>
      </w:r>
      <w:r w:rsidRPr="00DC7755">
        <w:rPr>
          <w:b/>
          <w:bCs/>
          <w:sz w:val="28"/>
          <w:szCs w:val="28"/>
        </w:rPr>
        <w:t xml:space="preserve">1.4. ВОСТРЕБОВАННОСТЬ ВЫПУСКНИКОВ </w:t>
      </w:r>
    </w:p>
    <w:p w:rsidR="00DC7755" w:rsidRDefault="00DC7755" w:rsidP="00DC7755">
      <w:pPr>
        <w:tabs>
          <w:tab w:val="left" w:pos="900"/>
        </w:tabs>
        <w:jc w:val="center"/>
        <w:rPr>
          <w:rFonts w:ascii="Times New Roman" w:hAnsi="Times New Roman" w:cs="Times New Roman"/>
          <w:sz w:val="28"/>
          <w:szCs w:val="28"/>
        </w:rPr>
      </w:pPr>
      <w:r w:rsidRPr="00DC7755">
        <w:rPr>
          <w:rFonts w:ascii="Times New Roman" w:hAnsi="Times New Roman" w:cs="Times New Roman"/>
          <w:b/>
          <w:bCs/>
          <w:sz w:val="28"/>
          <w:szCs w:val="28"/>
        </w:rPr>
        <w:t>ОБЩАЯ ИНФОРМАЦИЯ О ТРУДОУСТРОЙСТВЕ ВЫПУСКНИКОВ</w:t>
      </w:r>
    </w:p>
    <w:p w:rsidR="00DC7755" w:rsidRPr="00DC7755" w:rsidRDefault="00DC7755" w:rsidP="00DC7755">
      <w:pPr>
        <w:spacing w:after="0" w:line="360" w:lineRule="auto"/>
        <w:rPr>
          <w:rFonts w:ascii="Times New Roman" w:eastAsia="Times New Roman" w:hAnsi="Times New Roman" w:cs="Times New Roman"/>
          <w:sz w:val="28"/>
          <w:szCs w:val="28"/>
          <w:lang w:eastAsia="ru-RU"/>
        </w:rPr>
      </w:pPr>
      <w:r w:rsidRPr="00DC7755">
        <w:rPr>
          <w:rFonts w:ascii="Times New Roman" w:eastAsia="Times New Roman" w:hAnsi="Times New Roman" w:cs="Times New Roman"/>
          <w:sz w:val="28"/>
          <w:szCs w:val="28"/>
          <w:lang w:eastAsia="ru-RU"/>
        </w:rPr>
        <w:t>В 20</w:t>
      </w:r>
      <w:r w:rsidR="00C01FCC">
        <w:rPr>
          <w:rFonts w:ascii="Times New Roman" w:eastAsia="Times New Roman" w:hAnsi="Times New Roman" w:cs="Times New Roman"/>
          <w:sz w:val="28"/>
          <w:szCs w:val="28"/>
          <w:lang w:eastAsia="ru-RU"/>
        </w:rPr>
        <w:t>2</w:t>
      </w:r>
      <w:r w:rsidR="00833F42">
        <w:rPr>
          <w:rFonts w:ascii="Times New Roman" w:eastAsia="Times New Roman" w:hAnsi="Times New Roman" w:cs="Times New Roman"/>
          <w:sz w:val="28"/>
          <w:szCs w:val="28"/>
          <w:lang w:eastAsia="ru-RU"/>
        </w:rPr>
        <w:t>1</w:t>
      </w:r>
      <w:r w:rsidRPr="00DC7755">
        <w:rPr>
          <w:rFonts w:ascii="Times New Roman" w:eastAsia="Times New Roman" w:hAnsi="Times New Roman" w:cs="Times New Roman"/>
          <w:sz w:val="28"/>
          <w:szCs w:val="28"/>
          <w:lang w:eastAsia="ru-RU"/>
        </w:rPr>
        <w:t xml:space="preserve"> – 20</w:t>
      </w:r>
      <w:r w:rsidR="003046CD">
        <w:rPr>
          <w:rFonts w:ascii="Times New Roman" w:eastAsia="Times New Roman" w:hAnsi="Times New Roman" w:cs="Times New Roman"/>
          <w:sz w:val="28"/>
          <w:szCs w:val="28"/>
          <w:lang w:eastAsia="ru-RU"/>
        </w:rPr>
        <w:t>2</w:t>
      </w:r>
      <w:r w:rsidR="00833F42">
        <w:rPr>
          <w:rFonts w:ascii="Times New Roman" w:eastAsia="Times New Roman" w:hAnsi="Times New Roman" w:cs="Times New Roman"/>
          <w:sz w:val="28"/>
          <w:szCs w:val="28"/>
          <w:lang w:eastAsia="ru-RU"/>
        </w:rPr>
        <w:t>2</w:t>
      </w:r>
      <w:r w:rsidRPr="00DC7755">
        <w:rPr>
          <w:rFonts w:ascii="Times New Roman" w:eastAsia="Times New Roman" w:hAnsi="Times New Roman" w:cs="Times New Roman"/>
          <w:sz w:val="28"/>
          <w:szCs w:val="28"/>
          <w:lang w:eastAsia="ru-RU"/>
        </w:rPr>
        <w:t xml:space="preserve"> учебном году в 11-м классе обучалось  </w:t>
      </w:r>
      <w:r w:rsidR="00833F42">
        <w:rPr>
          <w:rFonts w:ascii="Times New Roman" w:eastAsia="Times New Roman" w:hAnsi="Times New Roman" w:cs="Times New Roman"/>
          <w:sz w:val="28"/>
          <w:szCs w:val="28"/>
          <w:lang w:eastAsia="ru-RU"/>
        </w:rPr>
        <w:t>3</w:t>
      </w:r>
      <w:r w:rsidRPr="00DC7755">
        <w:rPr>
          <w:rFonts w:ascii="Times New Roman" w:eastAsia="Times New Roman" w:hAnsi="Times New Roman" w:cs="Times New Roman"/>
          <w:sz w:val="28"/>
          <w:szCs w:val="28"/>
          <w:lang w:eastAsia="ru-RU"/>
        </w:rPr>
        <w:t xml:space="preserve"> выпускников, </w:t>
      </w:r>
      <w:r w:rsidR="00A80A06">
        <w:rPr>
          <w:rFonts w:ascii="Times New Roman" w:eastAsia="Times New Roman" w:hAnsi="Times New Roman" w:cs="Times New Roman"/>
          <w:sz w:val="28"/>
          <w:szCs w:val="28"/>
          <w:lang w:eastAsia="ru-RU"/>
        </w:rPr>
        <w:t xml:space="preserve">из них </w:t>
      </w:r>
      <w:r w:rsidR="00833F42">
        <w:rPr>
          <w:rFonts w:ascii="Times New Roman" w:eastAsia="Times New Roman" w:hAnsi="Times New Roman" w:cs="Times New Roman"/>
          <w:sz w:val="28"/>
          <w:szCs w:val="28"/>
          <w:lang w:eastAsia="ru-RU"/>
        </w:rPr>
        <w:t>2</w:t>
      </w:r>
      <w:r w:rsidR="00A80A06">
        <w:rPr>
          <w:rFonts w:ascii="Times New Roman" w:eastAsia="Times New Roman" w:hAnsi="Times New Roman" w:cs="Times New Roman"/>
          <w:sz w:val="28"/>
          <w:szCs w:val="28"/>
          <w:lang w:eastAsia="ru-RU"/>
        </w:rPr>
        <w:t>-</w:t>
      </w:r>
      <w:r w:rsidRPr="00DC7755">
        <w:rPr>
          <w:rFonts w:ascii="Times New Roman" w:eastAsia="Times New Roman" w:hAnsi="Times New Roman" w:cs="Times New Roman"/>
          <w:sz w:val="28"/>
          <w:szCs w:val="28"/>
          <w:lang w:eastAsia="ru-RU"/>
        </w:rPr>
        <w:t xml:space="preserve"> окончили среднюю   школу,  </w:t>
      </w:r>
      <w:r w:rsidR="00A80A06">
        <w:rPr>
          <w:rFonts w:ascii="Times New Roman" w:eastAsia="Times New Roman" w:hAnsi="Times New Roman" w:cs="Times New Roman"/>
          <w:sz w:val="28"/>
          <w:szCs w:val="28"/>
          <w:lang w:eastAsia="ru-RU"/>
        </w:rPr>
        <w:t xml:space="preserve"> </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763"/>
        <w:gridCol w:w="778"/>
        <w:gridCol w:w="764"/>
        <w:gridCol w:w="764"/>
        <w:gridCol w:w="1074"/>
        <w:gridCol w:w="764"/>
        <w:gridCol w:w="1074"/>
        <w:gridCol w:w="764"/>
        <w:gridCol w:w="737"/>
        <w:gridCol w:w="764"/>
        <w:gridCol w:w="597"/>
        <w:gridCol w:w="743"/>
        <w:gridCol w:w="708"/>
      </w:tblGrid>
      <w:tr w:rsidR="00DC7755" w:rsidRPr="00DC7755" w:rsidTr="00DC7755">
        <w:trPr>
          <w:trHeight w:val="195"/>
        </w:trPr>
        <w:tc>
          <w:tcPr>
            <w:tcW w:w="763" w:type="dxa"/>
            <w:vMerge w:val="restart"/>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8"/>
                <w:szCs w:val="28"/>
                <w:lang w:eastAsia="ru-RU"/>
              </w:rPr>
              <w:t xml:space="preserve"> </w:t>
            </w:r>
            <w:r w:rsidRPr="00DC7755">
              <w:rPr>
                <w:rFonts w:ascii="Times New Roman" w:eastAsia="Times New Roman" w:hAnsi="Times New Roman" w:cs="Times New Roman"/>
                <w:sz w:val="24"/>
                <w:szCs w:val="24"/>
                <w:lang w:eastAsia="ru-RU"/>
              </w:rPr>
              <w:t xml:space="preserve">всего выпускников  </w:t>
            </w:r>
          </w:p>
        </w:tc>
        <w:tc>
          <w:tcPr>
            <w:tcW w:w="763" w:type="dxa"/>
            <w:vMerge w:val="restart"/>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получили аттестаты</w:t>
            </w:r>
          </w:p>
        </w:tc>
        <w:tc>
          <w:tcPr>
            <w:tcW w:w="778" w:type="dxa"/>
            <w:vMerge w:val="restart"/>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w:t>
            </w:r>
          </w:p>
        </w:tc>
        <w:tc>
          <w:tcPr>
            <w:tcW w:w="764" w:type="dxa"/>
            <w:vMerge w:val="restart"/>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закончили учебный год со справкой</w:t>
            </w:r>
          </w:p>
        </w:tc>
        <w:tc>
          <w:tcPr>
            <w:tcW w:w="6538" w:type="dxa"/>
            <w:gridSpan w:val="8"/>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продолжают обучение</w:t>
            </w:r>
          </w:p>
        </w:tc>
        <w:tc>
          <w:tcPr>
            <w:tcW w:w="743" w:type="dxa"/>
            <w:vMerge w:val="restart"/>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всего продолжают обучение</w:t>
            </w:r>
          </w:p>
        </w:tc>
        <w:tc>
          <w:tcPr>
            <w:tcW w:w="708" w:type="dxa"/>
            <w:vMerge w:val="restart"/>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w:t>
            </w:r>
          </w:p>
        </w:tc>
      </w:tr>
      <w:tr w:rsidR="00DC7755" w:rsidRPr="00DC7755" w:rsidTr="00DC7755">
        <w:trPr>
          <w:cantSplit/>
          <w:trHeight w:val="2075"/>
        </w:trPr>
        <w:tc>
          <w:tcPr>
            <w:tcW w:w="763" w:type="dxa"/>
            <w:vMerge/>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tc>
        <w:tc>
          <w:tcPr>
            <w:tcW w:w="763" w:type="dxa"/>
            <w:vMerge/>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tc>
        <w:tc>
          <w:tcPr>
            <w:tcW w:w="778" w:type="dxa"/>
            <w:vMerge/>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tc>
        <w:tc>
          <w:tcPr>
            <w:tcW w:w="764" w:type="dxa"/>
            <w:vMerge/>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tc>
        <w:tc>
          <w:tcPr>
            <w:tcW w:w="764" w:type="dxa"/>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в ВУЗах</w:t>
            </w:r>
          </w:p>
        </w:tc>
        <w:tc>
          <w:tcPr>
            <w:tcW w:w="1074" w:type="dxa"/>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w:t>
            </w:r>
          </w:p>
        </w:tc>
        <w:tc>
          <w:tcPr>
            <w:tcW w:w="764" w:type="dxa"/>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 xml:space="preserve">в </w:t>
            </w:r>
            <w:proofErr w:type="spellStart"/>
            <w:r w:rsidRPr="00DC7755">
              <w:rPr>
                <w:rFonts w:ascii="Times New Roman" w:eastAsia="Times New Roman" w:hAnsi="Times New Roman" w:cs="Times New Roman"/>
                <w:sz w:val="24"/>
                <w:szCs w:val="24"/>
                <w:lang w:eastAsia="ru-RU"/>
              </w:rPr>
              <w:t>ССУЗе</w:t>
            </w:r>
            <w:proofErr w:type="spellEnd"/>
          </w:p>
        </w:tc>
        <w:tc>
          <w:tcPr>
            <w:tcW w:w="1074" w:type="dxa"/>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w:t>
            </w:r>
          </w:p>
        </w:tc>
        <w:tc>
          <w:tcPr>
            <w:tcW w:w="764" w:type="dxa"/>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в ПТУ</w:t>
            </w:r>
          </w:p>
        </w:tc>
        <w:tc>
          <w:tcPr>
            <w:tcW w:w="737" w:type="dxa"/>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w:t>
            </w:r>
          </w:p>
        </w:tc>
        <w:tc>
          <w:tcPr>
            <w:tcW w:w="764" w:type="dxa"/>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курсы</w:t>
            </w:r>
          </w:p>
        </w:tc>
        <w:tc>
          <w:tcPr>
            <w:tcW w:w="597" w:type="dxa"/>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w:t>
            </w:r>
          </w:p>
        </w:tc>
        <w:tc>
          <w:tcPr>
            <w:tcW w:w="743" w:type="dxa"/>
            <w:vMerge/>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tc>
        <w:tc>
          <w:tcPr>
            <w:tcW w:w="708" w:type="dxa"/>
            <w:vMerge/>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tc>
      </w:tr>
      <w:tr w:rsidR="00DC7755" w:rsidRPr="00DC7755" w:rsidTr="00DC7755">
        <w:trPr>
          <w:trHeight w:val="204"/>
        </w:trPr>
        <w:tc>
          <w:tcPr>
            <w:tcW w:w="763"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63"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78"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67</w:t>
            </w:r>
          </w:p>
        </w:tc>
        <w:tc>
          <w:tcPr>
            <w:tcW w:w="764"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64"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074"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764"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074"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67</w:t>
            </w:r>
          </w:p>
        </w:tc>
        <w:tc>
          <w:tcPr>
            <w:tcW w:w="764"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737" w:type="dxa"/>
            <w:shd w:val="clear" w:color="auto" w:fill="auto"/>
          </w:tcPr>
          <w:p w:rsidR="00DC7755" w:rsidRPr="00DC7755" w:rsidRDefault="00833F42" w:rsidP="00C01F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764"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597"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743"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08" w:type="dxa"/>
            <w:shd w:val="clear" w:color="auto" w:fill="auto"/>
          </w:tcPr>
          <w:p w:rsidR="00DC7755" w:rsidRPr="00DC7755" w:rsidRDefault="00DC7755" w:rsidP="00DC7755">
            <w:pPr>
              <w:spacing w:after="0" w:line="240" w:lineRule="auto"/>
              <w:jc w:val="center"/>
              <w:rPr>
                <w:rFonts w:ascii="Times New Roman" w:eastAsia="Times New Roman" w:hAnsi="Times New Roman" w:cs="Times New Roman"/>
                <w:b/>
                <w:sz w:val="24"/>
                <w:szCs w:val="24"/>
                <w:lang w:eastAsia="ru-RU"/>
              </w:rPr>
            </w:pPr>
            <w:r w:rsidRPr="00DC7755">
              <w:rPr>
                <w:rFonts w:ascii="Times New Roman" w:eastAsia="Times New Roman" w:hAnsi="Times New Roman" w:cs="Times New Roman"/>
                <w:b/>
                <w:sz w:val="24"/>
                <w:szCs w:val="24"/>
                <w:lang w:eastAsia="ru-RU"/>
              </w:rPr>
              <w:t>100</w:t>
            </w:r>
          </w:p>
        </w:tc>
      </w:tr>
    </w:tbl>
    <w:p w:rsidR="00DC7755" w:rsidRPr="00DC7755" w:rsidRDefault="00DC7755" w:rsidP="00DC7755">
      <w:pPr>
        <w:spacing w:after="0" w:line="360" w:lineRule="auto"/>
        <w:ind w:left="360"/>
        <w:jc w:val="center"/>
        <w:rPr>
          <w:rFonts w:ascii="Times New Roman" w:eastAsia="Times New Roman" w:hAnsi="Times New Roman" w:cs="Times New Roman"/>
          <w:sz w:val="28"/>
          <w:szCs w:val="28"/>
          <w:lang w:eastAsia="ru-RU"/>
        </w:rPr>
      </w:pPr>
    </w:p>
    <w:p w:rsidR="00DC7755" w:rsidRPr="00DC7755" w:rsidRDefault="00DC7755" w:rsidP="00DC7755">
      <w:pPr>
        <w:spacing w:after="0" w:line="360" w:lineRule="auto"/>
        <w:rPr>
          <w:rFonts w:ascii="Times New Roman" w:eastAsia="Times New Roman" w:hAnsi="Times New Roman" w:cs="Times New Roman"/>
          <w:sz w:val="28"/>
          <w:szCs w:val="28"/>
          <w:lang w:eastAsia="ru-RU"/>
        </w:rPr>
      </w:pPr>
      <w:r w:rsidRPr="00DC7755">
        <w:rPr>
          <w:rFonts w:ascii="Times New Roman" w:eastAsia="Times New Roman" w:hAnsi="Times New Roman" w:cs="Times New Roman"/>
          <w:sz w:val="28"/>
          <w:szCs w:val="28"/>
          <w:lang w:eastAsia="ru-RU"/>
        </w:rPr>
        <w:t xml:space="preserve">В </w:t>
      </w:r>
      <w:r w:rsidR="003046CD">
        <w:rPr>
          <w:rFonts w:ascii="Times New Roman" w:eastAsia="Times New Roman" w:hAnsi="Times New Roman" w:cs="Times New Roman"/>
          <w:sz w:val="28"/>
          <w:szCs w:val="28"/>
          <w:lang w:eastAsia="ru-RU"/>
        </w:rPr>
        <w:t xml:space="preserve"> </w:t>
      </w:r>
      <w:r w:rsidRPr="00DC7755">
        <w:rPr>
          <w:rFonts w:ascii="Times New Roman" w:eastAsia="Times New Roman" w:hAnsi="Times New Roman" w:cs="Times New Roman"/>
          <w:sz w:val="28"/>
          <w:szCs w:val="28"/>
          <w:lang w:eastAsia="ru-RU"/>
        </w:rPr>
        <w:t xml:space="preserve"> 9 классе обучалось </w:t>
      </w:r>
      <w:r w:rsidR="00833F42">
        <w:rPr>
          <w:rFonts w:ascii="Times New Roman" w:eastAsia="Times New Roman" w:hAnsi="Times New Roman" w:cs="Times New Roman"/>
          <w:sz w:val="28"/>
          <w:szCs w:val="28"/>
          <w:lang w:eastAsia="ru-RU"/>
        </w:rPr>
        <w:t>9</w:t>
      </w:r>
      <w:r w:rsidRPr="00DC7755">
        <w:rPr>
          <w:rFonts w:ascii="Times New Roman" w:eastAsia="Times New Roman" w:hAnsi="Times New Roman" w:cs="Times New Roman"/>
          <w:sz w:val="28"/>
          <w:szCs w:val="28"/>
          <w:lang w:eastAsia="ru-RU"/>
        </w:rPr>
        <w:t xml:space="preserve"> выпускников,  из них  </w:t>
      </w:r>
      <w:r w:rsidR="00833F42">
        <w:rPr>
          <w:rFonts w:ascii="Times New Roman" w:eastAsia="Times New Roman" w:hAnsi="Times New Roman" w:cs="Times New Roman"/>
          <w:sz w:val="28"/>
          <w:szCs w:val="28"/>
          <w:lang w:eastAsia="ru-RU"/>
        </w:rPr>
        <w:t>9</w:t>
      </w:r>
      <w:r w:rsidRPr="00DC7755">
        <w:rPr>
          <w:rFonts w:ascii="Times New Roman" w:eastAsia="Times New Roman" w:hAnsi="Times New Roman" w:cs="Times New Roman"/>
          <w:sz w:val="28"/>
          <w:szCs w:val="28"/>
          <w:lang w:eastAsia="ru-RU"/>
        </w:rPr>
        <w:t xml:space="preserve"> окончили основную школу.</w:t>
      </w:r>
    </w:p>
    <w:p w:rsidR="00DC7755" w:rsidRPr="00DC7755" w:rsidRDefault="00DC7755" w:rsidP="00DC7755">
      <w:pPr>
        <w:spacing w:after="0" w:line="240" w:lineRule="auto"/>
        <w:jc w:val="center"/>
        <w:rPr>
          <w:rFonts w:ascii="Times New Roman" w:eastAsia="Times New Roman" w:hAnsi="Times New Roman" w:cs="Times New Roman"/>
          <w:b/>
          <w:sz w:val="28"/>
          <w:szCs w:val="28"/>
          <w:lang w:eastAsia="ru-RU"/>
        </w:rPr>
      </w:pPr>
    </w:p>
    <w:tbl>
      <w:tblPr>
        <w:tblW w:w="10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544"/>
        <w:gridCol w:w="779"/>
        <w:gridCol w:w="984"/>
        <w:gridCol w:w="695"/>
        <w:gridCol w:w="695"/>
        <w:gridCol w:w="695"/>
        <w:gridCol w:w="951"/>
        <w:gridCol w:w="695"/>
        <w:gridCol w:w="695"/>
        <w:gridCol w:w="697"/>
        <w:gridCol w:w="869"/>
        <w:gridCol w:w="576"/>
      </w:tblGrid>
      <w:tr w:rsidR="00DC7755" w:rsidRPr="00DC7755" w:rsidTr="00DC7755">
        <w:trPr>
          <w:trHeight w:val="88"/>
        </w:trPr>
        <w:tc>
          <w:tcPr>
            <w:tcW w:w="710" w:type="dxa"/>
            <w:vMerge w:val="restart"/>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lastRenderedPageBreak/>
              <w:t>всего выпускников</w:t>
            </w:r>
          </w:p>
        </w:tc>
        <w:tc>
          <w:tcPr>
            <w:tcW w:w="1544" w:type="dxa"/>
            <w:vMerge w:val="restart"/>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 xml:space="preserve">получили аттестаты  </w:t>
            </w:r>
          </w:p>
        </w:tc>
        <w:tc>
          <w:tcPr>
            <w:tcW w:w="779" w:type="dxa"/>
            <w:vMerge w:val="restart"/>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w:t>
            </w:r>
          </w:p>
        </w:tc>
        <w:tc>
          <w:tcPr>
            <w:tcW w:w="6107" w:type="dxa"/>
            <w:gridSpan w:val="8"/>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продолжают обучение</w:t>
            </w:r>
          </w:p>
        </w:tc>
        <w:tc>
          <w:tcPr>
            <w:tcW w:w="869" w:type="dxa"/>
            <w:vMerge w:val="restart"/>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всего продолжают обучение</w:t>
            </w:r>
          </w:p>
        </w:tc>
        <w:tc>
          <w:tcPr>
            <w:tcW w:w="576" w:type="dxa"/>
            <w:vMerge w:val="restart"/>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w:t>
            </w:r>
          </w:p>
        </w:tc>
      </w:tr>
      <w:tr w:rsidR="00DC7755" w:rsidRPr="00DC7755" w:rsidTr="00DC7755">
        <w:trPr>
          <w:cantSplit/>
          <w:trHeight w:val="1935"/>
        </w:trPr>
        <w:tc>
          <w:tcPr>
            <w:tcW w:w="710" w:type="dxa"/>
            <w:vMerge/>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tc>
        <w:tc>
          <w:tcPr>
            <w:tcW w:w="1544" w:type="dxa"/>
            <w:vMerge/>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tc>
        <w:tc>
          <w:tcPr>
            <w:tcW w:w="779" w:type="dxa"/>
            <w:vMerge/>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tc>
        <w:tc>
          <w:tcPr>
            <w:tcW w:w="984" w:type="dxa"/>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в 10 класс своей школы</w:t>
            </w:r>
          </w:p>
        </w:tc>
        <w:tc>
          <w:tcPr>
            <w:tcW w:w="695" w:type="dxa"/>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в 10 класс других школ</w:t>
            </w:r>
          </w:p>
        </w:tc>
        <w:tc>
          <w:tcPr>
            <w:tcW w:w="695" w:type="dxa"/>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в 10 класс ВСШ</w:t>
            </w:r>
          </w:p>
        </w:tc>
        <w:tc>
          <w:tcPr>
            <w:tcW w:w="695" w:type="dxa"/>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всего в 10 класс</w:t>
            </w:r>
          </w:p>
        </w:tc>
        <w:tc>
          <w:tcPr>
            <w:tcW w:w="951" w:type="dxa"/>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w:t>
            </w:r>
          </w:p>
        </w:tc>
        <w:tc>
          <w:tcPr>
            <w:tcW w:w="695" w:type="dxa"/>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 xml:space="preserve">в </w:t>
            </w:r>
            <w:proofErr w:type="spellStart"/>
            <w:r w:rsidRPr="00DC7755">
              <w:rPr>
                <w:rFonts w:ascii="Times New Roman" w:eastAsia="Times New Roman" w:hAnsi="Times New Roman" w:cs="Times New Roman"/>
                <w:sz w:val="24"/>
                <w:szCs w:val="24"/>
                <w:lang w:eastAsia="ru-RU"/>
              </w:rPr>
              <w:t>ССУЗе</w:t>
            </w:r>
            <w:proofErr w:type="spellEnd"/>
          </w:p>
        </w:tc>
        <w:tc>
          <w:tcPr>
            <w:tcW w:w="695" w:type="dxa"/>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в ПТУ</w:t>
            </w:r>
          </w:p>
        </w:tc>
        <w:tc>
          <w:tcPr>
            <w:tcW w:w="697" w:type="dxa"/>
            <w:shd w:val="clear" w:color="auto" w:fill="auto"/>
            <w:textDirection w:val="btLr"/>
          </w:tcPr>
          <w:p w:rsidR="00DC7755" w:rsidRPr="00DC7755" w:rsidRDefault="00DC7755" w:rsidP="00DC7755">
            <w:pPr>
              <w:spacing w:after="0" w:line="240" w:lineRule="auto"/>
              <w:ind w:left="113" w:right="113"/>
              <w:jc w:val="center"/>
              <w:rPr>
                <w:rFonts w:ascii="Times New Roman" w:eastAsia="Times New Roman" w:hAnsi="Times New Roman" w:cs="Times New Roman"/>
                <w:sz w:val="24"/>
                <w:szCs w:val="24"/>
                <w:lang w:eastAsia="ru-RU"/>
              </w:rPr>
            </w:pPr>
            <w:r w:rsidRPr="00DC7755">
              <w:rPr>
                <w:rFonts w:ascii="Times New Roman" w:eastAsia="Times New Roman" w:hAnsi="Times New Roman" w:cs="Times New Roman"/>
                <w:sz w:val="24"/>
                <w:szCs w:val="24"/>
                <w:lang w:eastAsia="ru-RU"/>
              </w:rPr>
              <w:t>на курсах</w:t>
            </w:r>
          </w:p>
        </w:tc>
        <w:tc>
          <w:tcPr>
            <w:tcW w:w="869" w:type="dxa"/>
            <w:vMerge/>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tc>
        <w:tc>
          <w:tcPr>
            <w:tcW w:w="576" w:type="dxa"/>
            <w:vMerge/>
            <w:shd w:val="clear" w:color="auto" w:fill="auto"/>
          </w:tcPr>
          <w:p w:rsidR="00DC7755" w:rsidRPr="00DC7755" w:rsidRDefault="00DC7755" w:rsidP="00DC7755">
            <w:pPr>
              <w:spacing w:after="0" w:line="240" w:lineRule="auto"/>
              <w:jc w:val="center"/>
              <w:rPr>
                <w:rFonts w:ascii="Times New Roman" w:eastAsia="Times New Roman" w:hAnsi="Times New Roman" w:cs="Times New Roman"/>
                <w:sz w:val="24"/>
                <w:szCs w:val="24"/>
                <w:lang w:eastAsia="ru-RU"/>
              </w:rPr>
            </w:pPr>
          </w:p>
        </w:tc>
      </w:tr>
      <w:tr w:rsidR="00DC7755" w:rsidRPr="00DC7755" w:rsidTr="00DC7755">
        <w:trPr>
          <w:trHeight w:val="202"/>
        </w:trPr>
        <w:tc>
          <w:tcPr>
            <w:tcW w:w="710" w:type="dxa"/>
            <w:shd w:val="clear" w:color="auto" w:fill="auto"/>
          </w:tcPr>
          <w:p w:rsidR="00DC7755" w:rsidRPr="00DC7755" w:rsidRDefault="00833F42" w:rsidP="00A80A0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1544" w:type="dxa"/>
            <w:shd w:val="clear" w:color="auto" w:fill="auto"/>
          </w:tcPr>
          <w:p w:rsidR="00DC7755" w:rsidRPr="00DC7755" w:rsidRDefault="00833F42" w:rsidP="00C01F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779"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c>
          <w:tcPr>
            <w:tcW w:w="984"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695" w:type="dxa"/>
            <w:shd w:val="clear" w:color="auto" w:fill="auto"/>
          </w:tcPr>
          <w:p w:rsidR="00DC7755" w:rsidRPr="00DC7755" w:rsidRDefault="00DC7755" w:rsidP="00DC7755">
            <w:pPr>
              <w:spacing w:after="0" w:line="240" w:lineRule="auto"/>
              <w:jc w:val="center"/>
              <w:rPr>
                <w:rFonts w:ascii="Times New Roman" w:eastAsia="Times New Roman" w:hAnsi="Times New Roman" w:cs="Times New Roman"/>
                <w:b/>
                <w:sz w:val="24"/>
                <w:szCs w:val="24"/>
                <w:lang w:eastAsia="ru-RU"/>
              </w:rPr>
            </w:pPr>
            <w:r w:rsidRPr="00DC7755">
              <w:rPr>
                <w:rFonts w:ascii="Times New Roman" w:eastAsia="Times New Roman" w:hAnsi="Times New Roman" w:cs="Times New Roman"/>
                <w:b/>
                <w:sz w:val="24"/>
                <w:szCs w:val="24"/>
                <w:lang w:eastAsia="ru-RU"/>
              </w:rPr>
              <w:t>-</w:t>
            </w:r>
          </w:p>
        </w:tc>
        <w:tc>
          <w:tcPr>
            <w:tcW w:w="695" w:type="dxa"/>
            <w:shd w:val="clear" w:color="auto" w:fill="auto"/>
          </w:tcPr>
          <w:p w:rsidR="00DC7755" w:rsidRPr="00DC7755" w:rsidRDefault="00DC7755" w:rsidP="00DC7755">
            <w:pPr>
              <w:spacing w:after="0" w:line="240" w:lineRule="auto"/>
              <w:jc w:val="center"/>
              <w:rPr>
                <w:rFonts w:ascii="Times New Roman" w:eastAsia="Times New Roman" w:hAnsi="Times New Roman" w:cs="Times New Roman"/>
                <w:b/>
                <w:sz w:val="24"/>
                <w:szCs w:val="24"/>
                <w:lang w:eastAsia="ru-RU"/>
              </w:rPr>
            </w:pPr>
            <w:r w:rsidRPr="00DC7755">
              <w:rPr>
                <w:rFonts w:ascii="Times New Roman" w:eastAsia="Times New Roman" w:hAnsi="Times New Roman" w:cs="Times New Roman"/>
                <w:b/>
                <w:sz w:val="24"/>
                <w:szCs w:val="24"/>
                <w:lang w:eastAsia="ru-RU"/>
              </w:rPr>
              <w:t>-</w:t>
            </w:r>
          </w:p>
        </w:tc>
        <w:tc>
          <w:tcPr>
            <w:tcW w:w="695"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951"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695"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695"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697" w:type="dxa"/>
            <w:shd w:val="clear" w:color="auto" w:fill="auto"/>
          </w:tcPr>
          <w:p w:rsidR="00DC7755" w:rsidRPr="00DC7755" w:rsidRDefault="00833F42" w:rsidP="00DC77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r w:rsidR="003046CD">
              <w:rPr>
                <w:rFonts w:ascii="Times New Roman" w:eastAsia="Times New Roman" w:hAnsi="Times New Roman" w:cs="Times New Roman"/>
                <w:b/>
                <w:sz w:val="24"/>
                <w:szCs w:val="24"/>
                <w:lang w:eastAsia="ru-RU"/>
              </w:rPr>
              <w:t xml:space="preserve"> </w:t>
            </w:r>
          </w:p>
        </w:tc>
        <w:tc>
          <w:tcPr>
            <w:tcW w:w="869" w:type="dxa"/>
            <w:shd w:val="clear" w:color="auto" w:fill="auto"/>
          </w:tcPr>
          <w:p w:rsidR="00DC7755" w:rsidRPr="00DC7755" w:rsidRDefault="00833F42" w:rsidP="003046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576" w:type="dxa"/>
            <w:shd w:val="clear" w:color="auto" w:fill="auto"/>
          </w:tcPr>
          <w:p w:rsidR="00DC7755" w:rsidRPr="00DC7755" w:rsidRDefault="00DC7755" w:rsidP="00DC7755">
            <w:pPr>
              <w:spacing w:after="0" w:line="240" w:lineRule="auto"/>
              <w:jc w:val="center"/>
              <w:rPr>
                <w:rFonts w:ascii="Times New Roman" w:eastAsia="Times New Roman" w:hAnsi="Times New Roman" w:cs="Times New Roman"/>
                <w:b/>
                <w:sz w:val="24"/>
                <w:szCs w:val="24"/>
                <w:lang w:eastAsia="ru-RU"/>
              </w:rPr>
            </w:pPr>
            <w:r w:rsidRPr="00DC7755">
              <w:rPr>
                <w:rFonts w:ascii="Times New Roman" w:eastAsia="Times New Roman" w:hAnsi="Times New Roman" w:cs="Times New Roman"/>
                <w:b/>
                <w:sz w:val="24"/>
                <w:szCs w:val="24"/>
                <w:lang w:eastAsia="ru-RU"/>
              </w:rPr>
              <w:t>100</w:t>
            </w:r>
          </w:p>
        </w:tc>
      </w:tr>
    </w:tbl>
    <w:p w:rsidR="00DC7755" w:rsidRPr="00DC7755" w:rsidRDefault="00DC7755" w:rsidP="00DC7755">
      <w:pPr>
        <w:spacing w:after="0" w:line="240" w:lineRule="auto"/>
        <w:ind w:left="360"/>
        <w:jc w:val="center"/>
        <w:rPr>
          <w:rFonts w:ascii="Times New Roman" w:eastAsia="Times New Roman" w:hAnsi="Times New Roman" w:cs="Times New Roman"/>
          <w:sz w:val="24"/>
          <w:szCs w:val="24"/>
          <w:lang w:eastAsia="ru-RU"/>
        </w:rPr>
      </w:pPr>
    </w:p>
    <w:p w:rsidR="00DC7755" w:rsidRDefault="00DC7755" w:rsidP="00DC7755">
      <w:pPr>
        <w:tabs>
          <w:tab w:val="left" w:pos="2175"/>
        </w:tabs>
        <w:rPr>
          <w:rFonts w:ascii="Times New Roman" w:hAnsi="Times New Roman" w:cs="Times New Roman"/>
          <w:sz w:val="28"/>
          <w:szCs w:val="28"/>
        </w:rPr>
      </w:pPr>
    </w:p>
    <w:p w:rsidR="00DC7755" w:rsidRDefault="00DC7755" w:rsidP="00DC7755">
      <w:pPr>
        <w:pStyle w:val="Default"/>
        <w:rPr>
          <w:sz w:val="28"/>
          <w:szCs w:val="28"/>
        </w:rPr>
      </w:pPr>
      <w:r>
        <w:rPr>
          <w:b/>
          <w:bCs/>
          <w:sz w:val="28"/>
          <w:szCs w:val="28"/>
        </w:rPr>
        <w:t xml:space="preserve">1.5. ОЦЕНКА СИСТЕМЫ УПРАВЛЕНИЯ ОБРАЗОВАТЕЛЬНЫМ УЧРЕЖДЕНИЕМ </w:t>
      </w:r>
    </w:p>
    <w:p w:rsidR="00DC7755" w:rsidRDefault="00DC7755" w:rsidP="00DC7755">
      <w:pPr>
        <w:pStyle w:val="Default"/>
        <w:rPr>
          <w:sz w:val="28"/>
          <w:szCs w:val="28"/>
        </w:rPr>
      </w:pPr>
      <w:r>
        <w:rPr>
          <w:sz w:val="28"/>
          <w:szCs w:val="28"/>
        </w:rPr>
        <w:t xml:space="preserve">Управление в МБОУ </w:t>
      </w:r>
      <w:proofErr w:type="spellStart"/>
      <w:r>
        <w:rPr>
          <w:sz w:val="28"/>
          <w:szCs w:val="28"/>
        </w:rPr>
        <w:t>Нагольненской</w:t>
      </w:r>
      <w:proofErr w:type="spellEnd"/>
      <w:r>
        <w:rPr>
          <w:sz w:val="28"/>
          <w:szCs w:val="28"/>
        </w:rPr>
        <w:t xml:space="preserve"> СОШ осуществляется на основе Федерального закона «Об образовании в Российской Федерации», Устава школы и локальных актов, сотрудничества педагогического, ученического и родительского коллективов. </w:t>
      </w:r>
    </w:p>
    <w:p w:rsidR="00DC7755" w:rsidRDefault="00DC7755" w:rsidP="00DC7755">
      <w:pPr>
        <w:pStyle w:val="Default"/>
        <w:rPr>
          <w:sz w:val="28"/>
          <w:szCs w:val="28"/>
        </w:rPr>
      </w:pPr>
      <w:r>
        <w:rPr>
          <w:sz w:val="28"/>
          <w:szCs w:val="28"/>
        </w:rPr>
        <w:t xml:space="preserve">Цель управления школой заключается в формировании современного образовательного пространства школьной организации, способствующего обеспечению равных и всесторонних возможностей для полноценного образования, воспитания, развития каждого участника образовательной деятельности. </w:t>
      </w:r>
    </w:p>
    <w:p w:rsidR="00DC7755" w:rsidRDefault="00DC7755" w:rsidP="00DC7755">
      <w:pPr>
        <w:pStyle w:val="Default"/>
        <w:rPr>
          <w:sz w:val="28"/>
          <w:szCs w:val="28"/>
        </w:rPr>
      </w:pPr>
      <w:r>
        <w:rPr>
          <w:sz w:val="28"/>
          <w:szCs w:val="28"/>
        </w:rPr>
        <w:t xml:space="preserve">Управляющая система школы представлена персональными (директор, заместители директора, учителя, классные руководители) и коллегиальными органами управления. </w:t>
      </w:r>
    </w:p>
    <w:p w:rsidR="00DC7755" w:rsidRDefault="00DC7755" w:rsidP="00DC7755">
      <w:pPr>
        <w:pStyle w:val="Default"/>
        <w:rPr>
          <w:sz w:val="28"/>
          <w:szCs w:val="28"/>
        </w:rPr>
      </w:pPr>
      <w:r>
        <w:rPr>
          <w:sz w:val="28"/>
          <w:szCs w:val="28"/>
        </w:rPr>
        <w:t xml:space="preserve">Управляющая система школы реализует в своей деятельности принципы научности, целенаправленности, плановости, систематичности, перспективности, единства требований, оптимальности и объективности. </w:t>
      </w:r>
    </w:p>
    <w:p w:rsidR="00DC7755" w:rsidRDefault="00DC7755" w:rsidP="00DC7755">
      <w:pPr>
        <w:pStyle w:val="Default"/>
        <w:rPr>
          <w:sz w:val="28"/>
          <w:szCs w:val="28"/>
        </w:rPr>
      </w:pPr>
      <w:r>
        <w:rPr>
          <w:sz w:val="28"/>
          <w:szCs w:val="28"/>
        </w:rPr>
        <w:t xml:space="preserve">Управление школой осуществляет директор школы </w:t>
      </w:r>
      <w:proofErr w:type="spellStart"/>
      <w:r>
        <w:rPr>
          <w:sz w:val="28"/>
          <w:szCs w:val="28"/>
        </w:rPr>
        <w:t>Зоренко</w:t>
      </w:r>
      <w:proofErr w:type="spellEnd"/>
      <w:r>
        <w:rPr>
          <w:sz w:val="28"/>
          <w:szCs w:val="28"/>
        </w:rPr>
        <w:t xml:space="preserve"> Л. В., в соответствии с действующим законодательством, которому подчиняется трудовой коллектив в целом. </w:t>
      </w:r>
    </w:p>
    <w:p w:rsidR="00DC7755" w:rsidRDefault="00DC7755" w:rsidP="00DC7755">
      <w:pPr>
        <w:pStyle w:val="Default"/>
        <w:rPr>
          <w:sz w:val="28"/>
          <w:szCs w:val="28"/>
        </w:rPr>
      </w:pPr>
      <w:r>
        <w:rPr>
          <w:sz w:val="28"/>
          <w:szCs w:val="28"/>
        </w:rPr>
        <w:t xml:space="preserve">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 </w:t>
      </w:r>
    </w:p>
    <w:p w:rsidR="00DC7755" w:rsidRDefault="00DC7755" w:rsidP="00DC7755">
      <w:pPr>
        <w:pStyle w:val="Default"/>
        <w:rPr>
          <w:sz w:val="28"/>
          <w:szCs w:val="28"/>
        </w:rPr>
      </w:pPr>
      <w:r>
        <w:rPr>
          <w:sz w:val="28"/>
          <w:szCs w:val="28"/>
        </w:rPr>
        <w:t xml:space="preserve">Коллегиальные органы управления образовательным учреждением: </w:t>
      </w:r>
    </w:p>
    <w:p w:rsidR="00DC7755" w:rsidRDefault="00DC7755" w:rsidP="00DC7755">
      <w:pPr>
        <w:pStyle w:val="Default"/>
        <w:spacing w:after="58"/>
        <w:rPr>
          <w:sz w:val="28"/>
          <w:szCs w:val="28"/>
        </w:rPr>
      </w:pPr>
      <w:r>
        <w:rPr>
          <w:sz w:val="28"/>
          <w:szCs w:val="28"/>
        </w:rPr>
        <w:t xml:space="preserve"> Управляющий Совет Учреждения </w:t>
      </w:r>
    </w:p>
    <w:p w:rsidR="00DC7755" w:rsidRDefault="00DC7755" w:rsidP="00DC7755">
      <w:pPr>
        <w:pStyle w:val="Default"/>
        <w:spacing w:after="58"/>
        <w:rPr>
          <w:sz w:val="28"/>
          <w:szCs w:val="28"/>
        </w:rPr>
      </w:pPr>
      <w:r>
        <w:rPr>
          <w:sz w:val="28"/>
          <w:szCs w:val="28"/>
        </w:rPr>
        <w:t xml:space="preserve"> Общее собрание работников Учреждения </w:t>
      </w:r>
    </w:p>
    <w:p w:rsidR="00DC7755" w:rsidRDefault="00DC7755" w:rsidP="00DC7755">
      <w:pPr>
        <w:pStyle w:val="Default"/>
        <w:spacing w:after="58"/>
        <w:rPr>
          <w:sz w:val="28"/>
          <w:szCs w:val="28"/>
        </w:rPr>
      </w:pPr>
      <w:r>
        <w:rPr>
          <w:sz w:val="28"/>
          <w:szCs w:val="28"/>
        </w:rPr>
        <w:t xml:space="preserve"> Педагогический совет </w:t>
      </w:r>
    </w:p>
    <w:p w:rsidR="00DC7755" w:rsidRDefault="00DC7755" w:rsidP="00DC7755">
      <w:pPr>
        <w:pStyle w:val="Default"/>
        <w:spacing w:after="58"/>
        <w:rPr>
          <w:sz w:val="28"/>
          <w:szCs w:val="28"/>
        </w:rPr>
      </w:pPr>
      <w:r>
        <w:rPr>
          <w:sz w:val="28"/>
          <w:szCs w:val="28"/>
        </w:rPr>
        <w:t xml:space="preserve"> Методический совет </w:t>
      </w:r>
    </w:p>
    <w:p w:rsidR="00DC7755" w:rsidRDefault="00DC7755" w:rsidP="00DC7755">
      <w:pPr>
        <w:pStyle w:val="Default"/>
        <w:spacing w:after="58"/>
        <w:rPr>
          <w:sz w:val="28"/>
          <w:szCs w:val="28"/>
        </w:rPr>
      </w:pPr>
      <w:r>
        <w:rPr>
          <w:sz w:val="28"/>
          <w:szCs w:val="28"/>
        </w:rPr>
        <w:t xml:space="preserve"> Совет родителей </w:t>
      </w:r>
    </w:p>
    <w:p w:rsidR="00DC7755" w:rsidRDefault="00DC7755" w:rsidP="00DC7755">
      <w:pPr>
        <w:pStyle w:val="Default"/>
        <w:rPr>
          <w:sz w:val="28"/>
          <w:szCs w:val="28"/>
        </w:rPr>
      </w:pPr>
      <w:r>
        <w:rPr>
          <w:sz w:val="28"/>
          <w:szCs w:val="28"/>
        </w:rPr>
        <w:t xml:space="preserve"> Совет </w:t>
      </w:r>
      <w:proofErr w:type="gramStart"/>
      <w:r>
        <w:rPr>
          <w:sz w:val="28"/>
          <w:szCs w:val="28"/>
        </w:rPr>
        <w:t>обучающихся</w:t>
      </w:r>
      <w:proofErr w:type="gramEnd"/>
      <w:r>
        <w:rPr>
          <w:sz w:val="28"/>
          <w:szCs w:val="28"/>
        </w:rPr>
        <w:t xml:space="preserve"> </w:t>
      </w:r>
    </w:p>
    <w:p w:rsidR="00DC7755" w:rsidRDefault="00DC7755" w:rsidP="00DC7755">
      <w:pPr>
        <w:pStyle w:val="Default"/>
        <w:rPr>
          <w:sz w:val="28"/>
          <w:szCs w:val="28"/>
        </w:rPr>
      </w:pPr>
    </w:p>
    <w:p w:rsidR="00DC7755" w:rsidRDefault="00DC7755" w:rsidP="00DC7755">
      <w:pPr>
        <w:pStyle w:val="Default"/>
        <w:rPr>
          <w:sz w:val="28"/>
          <w:szCs w:val="28"/>
        </w:rPr>
      </w:pPr>
      <w:r>
        <w:rPr>
          <w:sz w:val="28"/>
          <w:szCs w:val="28"/>
        </w:rPr>
        <w:t xml:space="preserve">Все перечисленные структуры совместными усилиями решают основные задачи образовательного учреждения и соответствуют Уставу МБОУ </w:t>
      </w:r>
      <w:proofErr w:type="spellStart"/>
      <w:r>
        <w:rPr>
          <w:sz w:val="28"/>
          <w:szCs w:val="28"/>
        </w:rPr>
        <w:t>Нагольненской</w:t>
      </w:r>
      <w:proofErr w:type="spellEnd"/>
      <w:r>
        <w:rPr>
          <w:sz w:val="28"/>
          <w:szCs w:val="28"/>
        </w:rPr>
        <w:t xml:space="preserve"> СОШ. </w:t>
      </w:r>
    </w:p>
    <w:p w:rsidR="00DC7755" w:rsidRDefault="00DC7755" w:rsidP="00DC7755">
      <w:pPr>
        <w:pStyle w:val="Default"/>
        <w:rPr>
          <w:sz w:val="28"/>
          <w:szCs w:val="28"/>
        </w:rPr>
      </w:pPr>
      <w:r>
        <w:rPr>
          <w:sz w:val="28"/>
          <w:szCs w:val="28"/>
        </w:rPr>
        <w:t xml:space="preserve">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 </w:t>
      </w:r>
      <w:r>
        <w:rPr>
          <w:sz w:val="28"/>
          <w:szCs w:val="28"/>
        </w:rPr>
        <w:lastRenderedPageBreak/>
        <w:t xml:space="preserve">Ведущим принципом управления является согласование интересов субъектов образовательной деятельности: обучающихся, родителей, учителей на основе открытости и ответственности всех субъектов образовательного процесса за образовательные результаты. </w:t>
      </w:r>
    </w:p>
    <w:p w:rsidR="00DC7755" w:rsidRDefault="00DC7755" w:rsidP="00DC7755">
      <w:pPr>
        <w:pStyle w:val="Default"/>
        <w:rPr>
          <w:color w:val="auto"/>
          <w:sz w:val="28"/>
          <w:szCs w:val="28"/>
        </w:rPr>
      </w:pPr>
      <w:r>
        <w:rPr>
          <w:b/>
          <w:bCs/>
          <w:sz w:val="28"/>
          <w:szCs w:val="28"/>
        </w:rPr>
        <w:t xml:space="preserve">Вывод: </w:t>
      </w:r>
      <w:r>
        <w:rPr>
          <w:sz w:val="28"/>
          <w:szCs w:val="28"/>
        </w:rPr>
        <w:t xml:space="preserve">Структура и механизм управления 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 В ОУ ведется активная работа по улучшению </w:t>
      </w:r>
      <w:r>
        <w:rPr>
          <w:color w:val="auto"/>
          <w:sz w:val="28"/>
          <w:szCs w:val="28"/>
        </w:rPr>
        <w:t xml:space="preserve">материально-технической базы, по социально-личностному развитию, педагоги работают над улучшением развивающей предметно-пространственной среды и повышением своей профессиональной компетенции. </w:t>
      </w:r>
    </w:p>
    <w:p w:rsidR="00DC7755" w:rsidRDefault="00DC7755" w:rsidP="00DC7755">
      <w:pPr>
        <w:pStyle w:val="Default"/>
        <w:rPr>
          <w:b/>
          <w:bCs/>
          <w:color w:val="auto"/>
          <w:sz w:val="28"/>
          <w:szCs w:val="28"/>
        </w:rPr>
      </w:pPr>
    </w:p>
    <w:p w:rsidR="00DC7755" w:rsidRDefault="00DC7755" w:rsidP="00DC7755">
      <w:pPr>
        <w:pStyle w:val="Default"/>
        <w:rPr>
          <w:b/>
          <w:bCs/>
          <w:color w:val="auto"/>
          <w:sz w:val="28"/>
          <w:szCs w:val="28"/>
        </w:rPr>
      </w:pPr>
    </w:p>
    <w:p w:rsidR="00DC7755" w:rsidRDefault="00DC7755" w:rsidP="00DC7755">
      <w:pPr>
        <w:pStyle w:val="Default"/>
        <w:rPr>
          <w:color w:val="auto"/>
          <w:sz w:val="28"/>
          <w:szCs w:val="28"/>
        </w:rPr>
      </w:pPr>
      <w:r>
        <w:rPr>
          <w:b/>
          <w:bCs/>
          <w:color w:val="auto"/>
          <w:sz w:val="28"/>
          <w:szCs w:val="28"/>
        </w:rPr>
        <w:t xml:space="preserve">1.6. ОЦЕНКА КАДРОВОГО ОБЕСПЕЧЕНИЯ ОБРАЗОВАТЕЛЬНОЙ ДЕЯТЕЛЬНОСТИ </w:t>
      </w:r>
    </w:p>
    <w:p w:rsidR="00C46747" w:rsidRDefault="00DC7755" w:rsidP="00DC7755">
      <w:pPr>
        <w:tabs>
          <w:tab w:val="left" w:pos="2175"/>
        </w:tabs>
        <w:rPr>
          <w:rFonts w:ascii="Times New Roman" w:hAnsi="Times New Roman" w:cs="Times New Roman"/>
          <w:sz w:val="28"/>
          <w:szCs w:val="28"/>
        </w:rPr>
      </w:pPr>
      <w:r w:rsidRPr="00DC7755">
        <w:rPr>
          <w:rFonts w:ascii="Times New Roman" w:hAnsi="Times New Roman" w:cs="Times New Roman"/>
          <w:sz w:val="28"/>
          <w:szCs w:val="28"/>
        </w:rPr>
        <w:t>Персональный состав педагогов школы указывает на возможности качественного обучения и воспитания учащихся. По состоянию на 31.12.20</w:t>
      </w:r>
      <w:r w:rsidR="00C01FCC">
        <w:rPr>
          <w:rFonts w:ascii="Times New Roman" w:hAnsi="Times New Roman" w:cs="Times New Roman"/>
          <w:sz w:val="28"/>
          <w:szCs w:val="28"/>
        </w:rPr>
        <w:t>21</w:t>
      </w:r>
      <w:r w:rsidRPr="00DC7755">
        <w:rPr>
          <w:rFonts w:ascii="Times New Roman" w:hAnsi="Times New Roman" w:cs="Times New Roman"/>
          <w:sz w:val="28"/>
          <w:szCs w:val="28"/>
        </w:rPr>
        <w:t xml:space="preserve"> г. в школе работают 2</w:t>
      </w:r>
      <w:r w:rsidR="00C01FCC">
        <w:rPr>
          <w:rFonts w:ascii="Times New Roman" w:hAnsi="Times New Roman" w:cs="Times New Roman"/>
          <w:sz w:val="28"/>
          <w:szCs w:val="28"/>
        </w:rPr>
        <w:t>2</w:t>
      </w:r>
      <w:r w:rsidRPr="00DC7755">
        <w:rPr>
          <w:rFonts w:ascii="Times New Roman" w:hAnsi="Times New Roman" w:cs="Times New Roman"/>
          <w:sz w:val="28"/>
          <w:szCs w:val="28"/>
        </w:rPr>
        <w:t xml:space="preserve"> учител</w:t>
      </w:r>
      <w:r w:rsidR="00C01FCC">
        <w:rPr>
          <w:rFonts w:ascii="Times New Roman" w:hAnsi="Times New Roman" w:cs="Times New Roman"/>
          <w:sz w:val="28"/>
          <w:szCs w:val="28"/>
        </w:rPr>
        <w:t>я</w:t>
      </w:r>
      <w:r w:rsidRPr="00DC7755">
        <w:rPr>
          <w:rFonts w:ascii="Times New Roman" w:hAnsi="Times New Roman" w:cs="Times New Roman"/>
          <w:sz w:val="28"/>
          <w:szCs w:val="28"/>
        </w:rPr>
        <w:t xml:space="preserve">, в том числе педагог-психолог. Два человека имеют звания: </w:t>
      </w:r>
      <w:r w:rsidR="00923FE4">
        <w:rPr>
          <w:rFonts w:ascii="Times New Roman" w:hAnsi="Times New Roman" w:cs="Times New Roman"/>
          <w:sz w:val="28"/>
          <w:szCs w:val="28"/>
        </w:rPr>
        <w:t xml:space="preserve">       « Отличник народного образования» и </w:t>
      </w:r>
      <w:r w:rsidRPr="00DC7755">
        <w:rPr>
          <w:rFonts w:ascii="Times New Roman" w:hAnsi="Times New Roman" w:cs="Times New Roman"/>
          <w:sz w:val="28"/>
          <w:szCs w:val="28"/>
        </w:rPr>
        <w:t>«Почетный работник образования РФ».</w:t>
      </w:r>
    </w:p>
    <w:tbl>
      <w:tblPr>
        <w:tblW w:w="0" w:type="auto"/>
        <w:tblBorders>
          <w:top w:val="nil"/>
          <w:left w:val="nil"/>
          <w:bottom w:val="nil"/>
          <w:right w:val="nil"/>
        </w:tblBorders>
        <w:tblLayout w:type="fixed"/>
        <w:tblLook w:val="0000" w:firstRow="0" w:lastRow="0" w:firstColumn="0" w:lastColumn="0" w:noHBand="0" w:noVBand="0"/>
      </w:tblPr>
      <w:tblGrid>
        <w:gridCol w:w="2046"/>
        <w:gridCol w:w="2046"/>
        <w:gridCol w:w="2048"/>
      </w:tblGrid>
      <w:tr w:rsidR="00C46747" w:rsidRPr="00C46747">
        <w:trPr>
          <w:trHeight w:val="107"/>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b/>
                <w:bCs/>
                <w:color w:val="000000"/>
                <w:sz w:val="23"/>
                <w:szCs w:val="23"/>
              </w:rPr>
              <w:t xml:space="preserve">Количество педагогов </w:t>
            </w:r>
          </w:p>
        </w:tc>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b/>
                <w:bCs/>
                <w:color w:val="000000"/>
                <w:sz w:val="23"/>
                <w:szCs w:val="23"/>
              </w:rPr>
              <w:t xml:space="preserve">Количество </w:t>
            </w:r>
          </w:p>
        </w:tc>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b/>
                <w:bCs/>
                <w:color w:val="000000"/>
                <w:sz w:val="23"/>
                <w:szCs w:val="23"/>
              </w:rPr>
              <w:t xml:space="preserve">%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Всего </w:t>
            </w:r>
          </w:p>
        </w:tc>
        <w:tc>
          <w:tcPr>
            <w:tcW w:w="2046" w:type="dxa"/>
          </w:tcPr>
          <w:p w:rsidR="00C46747" w:rsidRPr="00C46747" w:rsidRDefault="00C46747" w:rsidP="00C01FCC">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2</w:t>
            </w:r>
            <w:r w:rsidR="00C01FCC">
              <w:rPr>
                <w:rFonts w:ascii="Times New Roman" w:hAnsi="Times New Roman" w:cs="Times New Roman"/>
                <w:color w:val="000000"/>
                <w:sz w:val="23"/>
                <w:szCs w:val="23"/>
              </w:rPr>
              <w:t>2</w:t>
            </w:r>
            <w:r w:rsidRPr="00C46747">
              <w:rPr>
                <w:rFonts w:ascii="Times New Roman" w:hAnsi="Times New Roman" w:cs="Times New Roman"/>
                <w:color w:val="000000"/>
                <w:sz w:val="23"/>
                <w:szCs w:val="23"/>
              </w:rPr>
              <w:t xml:space="preserve"> </w:t>
            </w:r>
          </w:p>
        </w:tc>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100 </w:t>
            </w:r>
          </w:p>
        </w:tc>
      </w:tr>
      <w:tr w:rsidR="00C46747" w:rsidRPr="00C46747">
        <w:trPr>
          <w:trHeight w:val="107"/>
        </w:trPr>
        <w:tc>
          <w:tcPr>
            <w:tcW w:w="6140" w:type="dxa"/>
            <w:gridSpan w:val="3"/>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b/>
                <w:bCs/>
                <w:color w:val="000000"/>
                <w:sz w:val="23"/>
                <w:szCs w:val="23"/>
              </w:rPr>
              <w:t xml:space="preserve">Категория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Высшая категория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18</w:t>
            </w:r>
            <w:r w:rsidR="00C46747" w:rsidRPr="00C46747">
              <w:rPr>
                <w:rFonts w:ascii="Times New Roman" w:hAnsi="Times New Roman" w:cs="Times New Roman"/>
                <w:color w:val="000000"/>
                <w:sz w:val="23"/>
                <w:szCs w:val="23"/>
              </w:rPr>
              <w:t xml:space="preserve">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1 категория </w:t>
            </w:r>
          </w:p>
        </w:tc>
        <w:tc>
          <w:tcPr>
            <w:tcW w:w="2046" w:type="dxa"/>
          </w:tcPr>
          <w:p w:rsidR="00C46747" w:rsidRPr="00C46747" w:rsidRDefault="00C46747" w:rsidP="00C01FCC">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1</w:t>
            </w:r>
            <w:r w:rsidR="00C01FCC">
              <w:rPr>
                <w:rFonts w:ascii="Times New Roman" w:hAnsi="Times New Roman" w:cs="Times New Roman"/>
                <w:color w:val="000000"/>
                <w:sz w:val="23"/>
                <w:szCs w:val="23"/>
              </w:rPr>
              <w:t>3</w:t>
            </w:r>
            <w:r w:rsidRPr="00C46747">
              <w:rPr>
                <w:rFonts w:ascii="Times New Roman" w:hAnsi="Times New Roman" w:cs="Times New Roman"/>
                <w:color w:val="000000"/>
                <w:sz w:val="23"/>
                <w:szCs w:val="23"/>
              </w:rPr>
              <w:t xml:space="preserve"> </w:t>
            </w:r>
          </w:p>
        </w:tc>
        <w:tc>
          <w:tcPr>
            <w:tcW w:w="2046" w:type="dxa"/>
          </w:tcPr>
          <w:p w:rsidR="00C46747" w:rsidRPr="00C46747" w:rsidRDefault="00C01FCC" w:rsidP="00C01FC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59</w:t>
            </w:r>
            <w:r w:rsidR="00C46747" w:rsidRPr="00C46747">
              <w:rPr>
                <w:rFonts w:ascii="Times New Roman" w:hAnsi="Times New Roman" w:cs="Times New Roman"/>
                <w:color w:val="000000"/>
                <w:sz w:val="23"/>
                <w:szCs w:val="23"/>
              </w:rPr>
              <w:t xml:space="preserve">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Соотв. занимаемой должности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w:t>
            </w:r>
            <w:r w:rsidR="00C46747" w:rsidRPr="00C46747">
              <w:rPr>
                <w:rFonts w:ascii="Times New Roman" w:hAnsi="Times New Roman" w:cs="Times New Roman"/>
                <w:color w:val="000000"/>
                <w:sz w:val="23"/>
                <w:szCs w:val="23"/>
              </w:rPr>
              <w:t xml:space="preserve">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22</w:t>
            </w:r>
            <w:r w:rsidR="00C46747" w:rsidRPr="00C46747">
              <w:rPr>
                <w:rFonts w:ascii="Times New Roman" w:hAnsi="Times New Roman" w:cs="Times New Roman"/>
                <w:color w:val="000000"/>
                <w:sz w:val="23"/>
                <w:szCs w:val="23"/>
              </w:rPr>
              <w:t xml:space="preserve"> </w:t>
            </w:r>
          </w:p>
        </w:tc>
      </w:tr>
      <w:tr w:rsidR="00C46747" w:rsidRPr="00C46747">
        <w:trPr>
          <w:trHeight w:val="107"/>
        </w:trPr>
        <w:tc>
          <w:tcPr>
            <w:tcW w:w="6140" w:type="dxa"/>
            <w:gridSpan w:val="3"/>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b/>
                <w:bCs/>
                <w:color w:val="000000"/>
                <w:sz w:val="23"/>
                <w:szCs w:val="23"/>
              </w:rPr>
              <w:t xml:space="preserve">Образование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proofErr w:type="gramStart"/>
            <w:r w:rsidRPr="00C46747">
              <w:rPr>
                <w:rFonts w:ascii="Times New Roman" w:hAnsi="Times New Roman" w:cs="Times New Roman"/>
                <w:color w:val="000000"/>
                <w:sz w:val="23"/>
                <w:szCs w:val="23"/>
              </w:rPr>
              <w:t>Среднее-специальное</w:t>
            </w:r>
            <w:proofErr w:type="gramEnd"/>
            <w:r w:rsidRPr="00C46747">
              <w:rPr>
                <w:rFonts w:ascii="Times New Roman" w:hAnsi="Times New Roman" w:cs="Times New Roman"/>
                <w:color w:val="000000"/>
                <w:sz w:val="23"/>
                <w:szCs w:val="23"/>
              </w:rPr>
              <w:t xml:space="preserve"> </w:t>
            </w:r>
          </w:p>
        </w:tc>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w:t>
            </w:r>
            <w:r w:rsidRPr="00C46747">
              <w:rPr>
                <w:rFonts w:ascii="Times New Roman" w:hAnsi="Times New Roman" w:cs="Times New Roman"/>
                <w:color w:val="000000"/>
                <w:sz w:val="23"/>
                <w:szCs w:val="23"/>
              </w:rPr>
              <w:t xml:space="preserve"> </w:t>
            </w:r>
          </w:p>
        </w:tc>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38</w:t>
            </w:r>
            <w:r w:rsidRPr="00C46747">
              <w:rPr>
                <w:rFonts w:ascii="Times New Roman" w:hAnsi="Times New Roman" w:cs="Times New Roman"/>
                <w:color w:val="000000"/>
                <w:sz w:val="23"/>
                <w:szCs w:val="23"/>
              </w:rPr>
              <w:t xml:space="preserve">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Высшее </w:t>
            </w:r>
          </w:p>
        </w:tc>
        <w:tc>
          <w:tcPr>
            <w:tcW w:w="2046" w:type="dxa"/>
          </w:tcPr>
          <w:p w:rsidR="00C46747" w:rsidRPr="00C46747" w:rsidRDefault="00C46747" w:rsidP="00C01FCC">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1</w:t>
            </w:r>
            <w:r w:rsidR="00C01FCC">
              <w:rPr>
                <w:rFonts w:ascii="Times New Roman" w:hAnsi="Times New Roman" w:cs="Times New Roman"/>
                <w:color w:val="000000"/>
                <w:sz w:val="23"/>
                <w:szCs w:val="23"/>
              </w:rPr>
              <w:t>4</w:t>
            </w:r>
          </w:p>
        </w:tc>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62</w:t>
            </w:r>
            <w:r w:rsidRPr="00C46747">
              <w:rPr>
                <w:rFonts w:ascii="Times New Roman" w:hAnsi="Times New Roman" w:cs="Times New Roman"/>
                <w:color w:val="000000"/>
                <w:sz w:val="23"/>
                <w:szCs w:val="23"/>
              </w:rPr>
              <w:t xml:space="preserve"> </w:t>
            </w:r>
          </w:p>
        </w:tc>
      </w:tr>
      <w:tr w:rsidR="00C46747" w:rsidRPr="00C46747">
        <w:trPr>
          <w:trHeight w:val="107"/>
        </w:trPr>
        <w:tc>
          <w:tcPr>
            <w:tcW w:w="6140" w:type="dxa"/>
            <w:gridSpan w:val="3"/>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b/>
                <w:bCs/>
                <w:color w:val="000000"/>
                <w:sz w:val="23"/>
                <w:szCs w:val="23"/>
              </w:rPr>
              <w:t xml:space="preserve">Стаж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До 5 лет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w:t>
            </w:r>
            <w:r w:rsidR="00C46747" w:rsidRPr="00C46747">
              <w:rPr>
                <w:rFonts w:ascii="Times New Roman" w:hAnsi="Times New Roman" w:cs="Times New Roman"/>
                <w:color w:val="000000"/>
                <w:sz w:val="23"/>
                <w:szCs w:val="23"/>
              </w:rPr>
              <w:t xml:space="preserve">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C46747" w:rsidRPr="00C46747">
              <w:rPr>
                <w:rFonts w:ascii="Times New Roman" w:hAnsi="Times New Roman" w:cs="Times New Roman"/>
                <w:color w:val="000000"/>
                <w:sz w:val="23"/>
                <w:szCs w:val="23"/>
              </w:rPr>
              <w:t xml:space="preserve">9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От 5 до 10 лет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r w:rsidR="00C46747" w:rsidRPr="00C46747">
              <w:rPr>
                <w:rFonts w:ascii="Times New Roman" w:hAnsi="Times New Roman" w:cs="Times New Roman"/>
                <w:color w:val="000000"/>
                <w:sz w:val="23"/>
                <w:szCs w:val="23"/>
              </w:rPr>
              <w:t xml:space="preserve"> </w:t>
            </w:r>
          </w:p>
        </w:tc>
        <w:tc>
          <w:tcPr>
            <w:tcW w:w="2046" w:type="dxa"/>
          </w:tcPr>
          <w:p w:rsidR="00C46747" w:rsidRPr="00C46747" w:rsidRDefault="00C46747" w:rsidP="00C01FCC">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1</w:t>
            </w:r>
            <w:r w:rsidR="00C01FCC">
              <w:rPr>
                <w:rFonts w:ascii="Times New Roman" w:hAnsi="Times New Roman" w:cs="Times New Roman"/>
                <w:color w:val="000000"/>
                <w:sz w:val="23"/>
                <w:szCs w:val="23"/>
              </w:rPr>
              <w:t>3</w:t>
            </w:r>
            <w:r w:rsidRPr="00C46747">
              <w:rPr>
                <w:rFonts w:ascii="Times New Roman" w:hAnsi="Times New Roman" w:cs="Times New Roman"/>
                <w:color w:val="000000"/>
                <w:sz w:val="23"/>
                <w:szCs w:val="23"/>
              </w:rPr>
              <w:t xml:space="preserve">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От 10 до 20 лет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w:t>
            </w:r>
            <w:r w:rsidR="00C46747" w:rsidRPr="00C46747">
              <w:rPr>
                <w:rFonts w:ascii="Times New Roman" w:hAnsi="Times New Roman" w:cs="Times New Roman"/>
                <w:color w:val="000000"/>
                <w:sz w:val="23"/>
                <w:szCs w:val="23"/>
              </w:rPr>
              <w:t xml:space="preserve">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22</w:t>
            </w:r>
            <w:r w:rsidR="00C46747" w:rsidRPr="00C46747">
              <w:rPr>
                <w:rFonts w:ascii="Times New Roman" w:hAnsi="Times New Roman" w:cs="Times New Roman"/>
                <w:color w:val="000000"/>
                <w:sz w:val="23"/>
                <w:szCs w:val="23"/>
              </w:rPr>
              <w:t xml:space="preserve">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Свыше 20 лет </w:t>
            </w:r>
          </w:p>
        </w:tc>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12 </w:t>
            </w:r>
          </w:p>
        </w:tc>
        <w:tc>
          <w:tcPr>
            <w:tcW w:w="2046" w:type="dxa"/>
          </w:tcPr>
          <w:p w:rsidR="00C46747" w:rsidRPr="00C46747" w:rsidRDefault="00C46747" w:rsidP="00C01FCC">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5</w:t>
            </w:r>
            <w:r w:rsidR="00C01FCC">
              <w:rPr>
                <w:rFonts w:ascii="Times New Roman" w:hAnsi="Times New Roman" w:cs="Times New Roman"/>
                <w:color w:val="000000"/>
                <w:sz w:val="23"/>
                <w:szCs w:val="23"/>
              </w:rPr>
              <w:t>4</w:t>
            </w:r>
            <w:r w:rsidRPr="00C46747">
              <w:rPr>
                <w:rFonts w:ascii="Times New Roman" w:hAnsi="Times New Roman" w:cs="Times New Roman"/>
                <w:color w:val="000000"/>
                <w:sz w:val="23"/>
                <w:szCs w:val="23"/>
              </w:rPr>
              <w:t xml:space="preserve"> </w:t>
            </w:r>
          </w:p>
        </w:tc>
      </w:tr>
      <w:tr w:rsidR="00C46747" w:rsidRPr="00C46747">
        <w:trPr>
          <w:trHeight w:val="107"/>
        </w:trPr>
        <w:tc>
          <w:tcPr>
            <w:tcW w:w="6140" w:type="dxa"/>
            <w:gridSpan w:val="3"/>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b/>
                <w:bCs/>
                <w:color w:val="000000"/>
                <w:sz w:val="23"/>
                <w:szCs w:val="23"/>
              </w:rPr>
              <w:t xml:space="preserve">Возраст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Менее 25 лет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w:t>
            </w:r>
            <w:r w:rsidR="00C46747" w:rsidRPr="00C46747">
              <w:rPr>
                <w:rFonts w:ascii="Times New Roman" w:hAnsi="Times New Roman" w:cs="Times New Roman"/>
                <w:color w:val="000000"/>
                <w:sz w:val="23"/>
                <w:szCs w:val="23"/>
              </w:rPr>
              <w:t xml:space="preserve">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25-35 лет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w:t>
            </w:r>
            <w:r w:rsidR="00C46747" w:rsidRPr="00C46747">
              <w:rPr>
                <w:rFonts w:ascii="Times New Roman" w:hAnsi="Times New Roman" w:cs="Times New Roman"/>
                <w:color w:val="000000"/>
                <w:sz w:val="23"/>
                <w:szCs w:val="23"/>
              </w:rPr>
              <w:t xml:space="preserve"> </w:t>
            </w:r>
          </w:p>
        </w:tc>
        <w:tc>
          <w:tcPr>
            <w:tcW w:w="2046" w:type="dxa"/>
          </w:tcPr>
          <w:p w:rsidR="00C46747" w:rsidRPr="00C46747" w:rsidRDefault="00C01FCC"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w:t>
            </w:r>
            <w:r w:rsidR="00C46747" w:rsidRPr="00C46747">
              <w:rPr>
                <w:rFonts w:ascii="Times New Roman" w:hAnsi="Times New Roman" w:cs="Times New Roman"/>
                <w:color w:val="000000"/>
                <w:sz w:val="23"/>
                <w:szCs w:val="23"/>
              </w:rPr>
              <w:t xml:space="preserve">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35-55 лет </w:t>
            </w:r>
          </w:p>
        </w:tc>
        <w:tc>
          <w:tcPr>
            <w:tcW w:w="2046" w:type="dxa"/>
          </w:tcPr>
          <w:p w:rsidR="00C46747" w:rsidRPr="00C46747" w:rsidRDefault="00C46747" w:rsidP="00C01FCC">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1</w:t>
            </w:r>
            <w:r w:rsidR="00C01FCC">
              <w:rPr>
                <w:rFonts w:ascii="Times New Roman" w:hAnsi="Times New Roman" w:cs="Times New Roman"/>
                <w:color w:val="000000"/>
                <w:sz w:val="23"/>
                <w:szCs w:val="23"/>
              </w:rPr>
              <w:t>4</w:t>
            </w:r>
            <w:r w:rsidRPr="00C46747">
              <w:rPr>
                <w:rFonts w:ascii="Times New Roman" w:hAnsi="Times New Roman" w:cs="Times New Roman"/>
                <w:color w:val="000000"/>
                <w:sz w:val="23"/>
                <w:szCs w:val="23"/>
              </w:rPr>
              <w:t xml:space="preserve"> </w:t>
            </w:r>
          </w:p>
        </w:tc>
        <w:tc>
          <w:tcPr>
            <w:tcW w:w="2046" w:type="dxa"/>
          </w:tcPr>
          <w:p w:rsidR="00C46747" w:rsidRPr="00C46747" w:rsidRDefault="00D36356" w:rsidP="00C01FC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w:t>
            </w:r>
            <w:r w:rsidR="00C01FCC">
              <w:rPr>
                <w:rFonts w:ascii="Times New Roman" w:hAnsi="Times New Roman" w:cs="Times New Roman"/>
                <w:color w:val="000000"/>
                <w:sz w:val="23"/>
                <w:szCs w:val="23"/>
              </w:rPr>
              <w:t>3</w:t>
            </w:r>
            <w:r w:rsidR="00C46747" w:rsidRPr="00C46747">
              <w:rPr>
                <w:rFonts w:ascii="Times New Roman" w:hAnsi="Times New Roman" w:cs="Times New Roman"/>
                <w:color w:val="000000"/>
                <w:sz w:val="23"/>
                <w:szCs w:val="23"/>
              </w:rPr>
              <w:t xml:space="preserve"> </w:t>
            </w:r>
          </w:p>
        </w:tc>
      </w:tr>
      <w:tr w:rsidR="00C46747" w:rsidRPr="00C46747">
        <w:trPr>
          <w:trHeight w:val="109"/>
        </w:trPr>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sidRPr="00C46747">
              <w:rPr>
                <w:rFonts w:ascii="Times New Roman" w:hAnsi="Times New Roman" w:cs="Times New Roman"/>
                <w:color w:val="000000"/>
                <w:sz w:val="23"/>
                <w:szCs w:val="23"/>
              </w:rPr>
              <w:t xml:space="preserve">Более 55 лет </w:t>
            </w:r>
          </w:p>
        </w:tc>
        <w:tc>
          <w:tcPr>
            <w:tcW w:w="2046" w:type="dxa"/>
          </w:tcPr>
          <w:p w:rsidR="00C46747" w:rsidRPr="00C46747" w:rsidRDefault="00C46747" w:rsidP="00C4674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w:t>
            </w:r>
            <w:r w:rsidRPr="00C46747">
              <w:rPr>
                <w:rFonts w:ascii="Times New Roman" w:hAnsi="Times New Roman" w:cs="Times New Roman"/>
                <w:color w:val="000000"/>
                <w:sz w:val="23"/>
                <w:szCs w:val="23"/>
              </w:rPr>
              <w:t xml:space="preserve"> </w:t>
            </w:r>
          </w:p>
        </w:tc>
        <w:tc>
          <w:tcPr>
            <w:tcW w:w="2046" w:type="dxa"/>
          </w:tcPr>
          <w:p w:rsidR="00C46747" w:rsidRPr="00C46747" w:rsidRDefault="00C46747" w:rsidP="00C01FC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w:t>
            </w:r>
            <w:r w:rsidR="00C01FCC">
              <w:rPr>
                <w:rFonts w:ascii="Times New Roman" w:hAnsi="Times New Roman" w:cs="Times New Roman"/>
                <w:color w:val="000000"/>
                <w:sz w:val="23"/>
                <w:szCs w:val="23"/>
              </w:rPr>
              <w:t>2</w:t>
            </w:r>
            <w:r w:rsidRPr="00C46747">
              <w:rPr>
                <w:rFonts w:ascii="Times New Roman" w:hAnsi="Times New Roman" w:cs="Times New Roman"/>
                <w:color w:val="000000"/>
                <w:sz w:val="23"/>
                <w:szCs w:val="23"/>
              </w:rPr>
              <w:t xml:space="preserve"> </w:t>
            </w:r>
          </w:p>
        </w:tc>
      </w:tr>
    </w:tbl>
    <w:p w:rsidR="00C46747" w:rsidRDefault="00C46747" w:rsidP="00DC7755">
      <w:pPr>
        <w:tabs>
          <w:tab w:val="left" w:pos="2175"/>
        </w:tabs>
        <w:rPr>
          <w:rFonts w:ascii="Times New Roman" w:hAnsi="Times New Roman" w:cs="Times New Roman"/>
          <w:sz w:val="28"/>
          <w:szCs w:val="28"/>
        </w:rPr>
      </w:pPr>
    </w:p>
    <w:p w:rsidR="00C46747" w:rsidRDefault="00C46747" w:rsidP="00C46747">
      <w:pPr>
        <w:rPr>
          <w:rFonts w:ascii="Times New Roman" w:hAnsi="Times New Roman" w:cs="Times New Roman"/>
          <w:sz w:val="28"/>
          <w:szCs w:val="28"/>
        </w:rPr>
      </w:pPr>
    </w:p>
    <w:p w:rsidR="00D36356" w:rsidRDefault="00C46747" w:rsidP="00D36356">
      <w:pPr>
        <w:pStyle w:val="Default"/>
        <w:rPr>
          <w:sz w:val="28"/>
          <w:szCs w:val="28"/>
        </w:rPr>
      </w:pPr>
      <w:r>
        <w:rPr>
          <w:b/>
          <w:bCs/>
        </w:rPr>
        <w:t xml:space="preserve"> </w:t>
      </w:r>
      <w:r w:rsidR="00D36356">
        <w:rPr>
          <w:sz w:val="28"/>
          <w:szCs w:val="28"/>
        </w:rPr>
        <w:t>За истекший год 19 учителей (90%) прошли курсовую переподготовку, в том числе по работе в условиях введения ФГОС</w:t>
      </w:r>
      <w:r w:rsidR="00135D84">
        <w:rPr>
          <w:sz w:val="28"/>
          <w:szCs w:val="28"/>
        </w:rPr>
        <w:t xml:space="preserve"> </w:t>
      </w:r>
      <w:proofErr w:type="gramStart"/>
      <w:r w:rsidR="00135D84">
        <w:rPr>
          <w:sz w:val="28"/>
          <w:szCs w:val="28"/>
        </w:rPr>
        <w:t xml:space="preserve">( </w:t>
      </w:r>
      <w:proofErr w:type="gramEnd"/>
      <w:r w:rsidR="00135D84">
        <w:rPr>
          <w:sz w:val="28"/>
          <w:szCs w:val="28"/>
        </w:rPr>
        <w:t>3 в декрете)</w:t>
      </w:r>
      <w:r w:rsidR="00D36356">
        <w:rPr>
          <w:sz w:val="28"/>
          <w:szCs w:val="28"/>
        </w:rPr>
        <w:t xml:space="preserve">. </w:t>
      </w:r>
    </w:p>
    <w:p w:rsidR="00D36356" w:rsidRDefault="00D36356" w:rsidP="00D36356">
      <w:pPr>
        <w:pStyle w:val="Default"/>
        <w:rPr>
          <w:color w:val="auto"/>
          <w:sz w:val="28"/>
          <w:szCs w:val="28"/>
        </w:rPr>
      </w:pPr>
      <w:r>
        <w:rPr>
          <w:sz w:val="28"/>
          <w:szCs w:val="28"/>
        </w:rPr>
        <w:t xml:space="preserve">В целях методического сопровождения педагогических работников в условиях реализации ФГОС общего образования, поддержки инновационного движения, выявления эффективного педагогического опыта, а также стимулирования </w:t>
      </w:r>
      <w:r>
        <w:rPr>
          <w:color w:val="auto"/>
          <w:sz w:val="28"/>
          <w:szCs w:val="28"/>
        </w:rPr>
        <w:lastRenderedPageBreak/>
        <w:t>целенаправленного повышения уровня квалификации педагогических работников</w:t>
      </w:r>
      <w:r w:rsidR="00135D84">
        <w:rPr>
          <w:color w:val="auto"/>
          <w:sz w:val="28"/>
          <w:szCs w:val="28"/>
        </w:rPr>
        <w:t xml:space="preserve">. </w:t>
      </w:r>
      <w:r>
        <w:rPr>
          <w:color w:val="auto"/>
          <w:sz w:val="28"/>
          <w:szCs w:val="28"/>
        </w:rPr>
        <w:t xml:space="preserve"> </w:t>
      </w:r>
      <w:r w:rsidR="00135D84">
        <w:rPr>
          <w:color w:val="auto"/>
          <w:sz w:val="28"/>
          <w:szCs w:val="28"/>
        </w:rPr>
        <w:t xml:space="preserve"> </w:t>
      </w:r>
      <w:r>
        <w:rPr>
          <w:color w:val="auto"/>
          <w:sz w:val="28"/>
          <w:szCs w:val="28"/>
        </w:rPr>
        <w:t xml:space="preserve">   Были проведены мастер-классы в рамках работы районного МО.  </w:t>
      </w:r>
    </w:p>
    <w:p w:rsidR="00D36356" w:rsidRDefault="00D36356" w:rsidP="00D36356">
      <w:pPr>
        <w:pStyle w:val="Default"/>
        <w:rPr>
          <w:color w:val="auto"/>
          <w:sz w:val="28"/>
          <w:szCs w:val="28"/>
        </w:rPr>
      </w:pPr>
      <w:r>
        <w:rPr>
          <w:b/>
          <w:bCs/>
          <w:color w:val="auto"/>
          <w:sz w:val="28"/>
          <w:szCs w:val="28"/>
        </w:rPr>
        <w:t xml:space="preserve">Выводы: </w:t>
      </w:r>
    </w:p>
    <w:p w:rsidR="00D36356" w:rsidRDefault="00D36356" w:rsidP="00D36356">
      <w:pPr>
        <w:pStyle w:val="Default"/>
        <w:rPr>
          <w:color w:val="auto"/>
          <w:sz w:val="28"/>
          <w:szCs w:val="28"/>
        </w:rPr>
      </w:pPr>
      <w:r>
        <w:rPr>
          <w:color w:val="auto"/>
          <w:sz w:val="28"/>
          <w:szCs w:val="28"/>
        </w:rPr>
        <w:t xml:space="preserve">Школа сильна методически грамотными высококвалифицированными педагогами, которые ведут огромную работу по изучению склонностей и психолого-возрастных особенностей учащихся, условий жизни в семье. Каждый учитель владеет методикой дифференцированного обучения, тестирования и диагностики, много времени отводит на индивидуальную работу с учащимися. Педагоги прививают детям любовь и глубокий интерес к наукам, воспитывают у них любознательность, настойчивость в достижении цели, умение самостоятельно мыслить. Ведут серьезную работу с детьми, проявляющими особые способности в изучении предметов. Педагогический коллектив эффективно работает по созданию условий для развития индивидуальной способности каждой личности, формированию информационно-коммуникативной и социальной компетентности учащихся, сохранению физического и психического здоровья, готовности школьников к продолжению образования после окончания школы, их конкурентоспособности на рынке труда. </w:t>
      </w:r>
    </w:p>
    <w:p w:rsidR="00D36356" w:rsidRDefault="00D36356" w:rsidP="00D36356">
      <w:pPr>
        <w:rPr>
          <w:rFonts w:ascii="Times New Roman" w:hAnsi="Times New Roman" w:cs="Times New Roman"/>
          <w:sz w:val="28"/>
          <w:szCs w:val="28"/>
        </w:rPr>
      </w:pPr>
      <w:r w:rsidRPr="00D36356">
        <w:rPr>
          <w:rFonts w:ascii="Times New Roman" w:hAnsi="Times New Roman" w:cs="Times New Roman"/>
          <w:sz w:val="28"/>
          <w:szCs w:val="28"/>
        </w:rPr>
        <w:t>Педагогический коллектив школы в основном стабилен, текучести кадров нет.</w:t>
      </w:r>
    </w:p>
    <w:p w:rsidR="00D36356" w:rsidRDefault="00D36356" w:rsidP="00D36356">
      <w:pPr>
        <w:pStyle w:val="Default"/>
        <w:rPr>
          <w:sz w:val="28"/>
          <w:szCs w:val="28"/>
        </w:rPr>
      </w:pPr>
      <w:r>
        <w:rPr>
          <w:b/>
          <w:bCs/>
          <w:sz w:val="28"/>
          <w:szCs w:val="28"/>
        </w:rPr>
        <w:t xml:space="preserve">1.7. ОЦЕНКА УЧЕБНО-МЕТОДИЧЕСКОГО И БИБЛИОТЕЧНО-ИНФОРМАЦИОННОГО ОБЕСПЕЧЕНИЯ </w:t>
      </w:r>
    </w:p>
    <w:p w:rsidR="00D36356" w:rsidRDefault="00D36356" w:rsidP="00D36356">
      <w:pPr>
        <w:pStyle w:val="Default"/>
        <w:rPr>
          <w:sz w:val="28"/>
          <w:szCs w:val="28"/>
        </w:rPr>
      </w:pPr>
      <w:r>
        <w:rPr>
          <w:sz w:val="28"/>
          <w:szCs w:val="28"/>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педагогического совета и утверждены директором школы. Структура рабочих программ соответствует требованиям федеральных государственных образовательных стандартов начального общего, основного общего, государственных образовательных стандартов среднего общего образования. </w:t>
      </w:r>
    </w:p>
    <w:p w:rsidR="00D36356" w:rsidRDefault="00D36356" w:rsidP="00D36356">
      <w:pPr>
        <w:pStyle w:val="Default"/>
        <w:rPr>
          <w:sz w:val="28"/>
          <w:szCs w:val="28"/>
        </w:rPr>
      </w:pPr>
      <w:r>
        <w:rPr>
          <w:sz w:val="28"/>
          <w:szCs w:val="28"/>
        </w:rPr>
        <w:t xml:space="preserve">Преподавание всех учебных дисциплин обеспечено учебно-методическими и информационными ресурсами по всем предусмотренным учебным курсам. </w:t>
      </w:r>
    </w:p>
    <w:p w:rsidR="00D36356" w:rsidRDefault="00D36356" w:rsidP="00D36356">
      <w:pPr>
        <w:pStyle w:val="Default"/>
        <w:rPr>
          <w:sz w:val="28"/>
          <w:szCs w:val="28"/>
        </w:rPr>
      </w:pPr>
      <w:r>
        <w:rPr>
          <w:sz w:val="28"/>
          <w:szCs w:val="28"/>
        </w:rPr>
        <w:t xml:space="preserve">Учебно-методическое обеспечение образовательных программ включает в себя учебники, учебные пособия, справочники, хрестоматии, цифровые образовательные ресурсы, методические пособия для учителей, сайты поддержки учебных курсов, дисциплин и т.п. </w:t>
      </w:r>
    </w:p>
    <w:p w:rsidR="00923FE4" w:rsidRDefault="00D36356" w:rsidP="00923FE4">
      <w:pPr>
        <w:pStyle w:val="Default"/>
        <w:rPr>
          <w:sz w:val="28"/>
          <w:szCs w:val="28"/>
        </w:rPr>
      </w:pPr>
      <w:r>
        <w:rPr>
          <w:sz w:val="28"/>
          <w:szCs w:val="28"/>
        </w:rPr>
        <w:t xml:space="preserve">Определён список учебников и учебных пособий, используемых в образовательном процессе в соответствии с реализуемыми образовательными программами. </w:t>
      </w:r>
      <w:r w:rsidR="00923FE4">
        <w:rPr>
          <w:sz w:val="28"/>
          <w:szCs w:val="28"/>
        </w:rPr>
        <w:t xml:space="preserve"> </w:t>
      </w:r>
    </w:p>
    <w:p w:rsidR="00D36356" w:rsidRDefault="00D36356" w:rsidP="00923FE4">
      <w:pPr>
        <w:pStyle w:val="Default"/>
        <w:rPr>
          <w:color w:val="auto"/>
          <w:sz w:val="28"/>
          <w:szCs w:val="28"/>
        </w:rPr>
      </w:pPr>
      <w:r>
        <w:rPr>
          <w:color w:val="auto"/>
          <w:sz w:val="28"/>
          <w:szCs w:val="28"/>
        </w:rPr>
        <w:t xml:space="preserve">Важное место в образовательном и воспитательном процессах школы занимает библиотека. В школе имеется собственная библиотека, в которой имеется компьютер для работы обучающихся и педагогов. </w:t>
      </w:r>
    </w:p>
    <w:p w:rsidR="00D36356" w:rsidRDefault="00D36356" w:rsidP="00D36356">
      <w:pPr>
        <w:pStyle w:val="Default"/>
        <w:rPr>
          <w:color w:val="auto"/>
          <w:sz w:val="28"/>
          <w:szCs w:val="28"/>
        </w:rPr>
      </w:pPr>
      <w:r>
        <w:rPr>
          <w:color w:val="auto"/>
          <w:sz w:val="28"/>
          <w:szCs w:val="28"/>
        </w:rPr>
        <w:t xml:space="preserve">Главная цель работы библиотеки - научить детей рациональным приёмам работы с книгой, поиску и анализу материала, привить учения и навыки информационного обеспечения учебной деятельности, своевременно реагировать на изменения, критически мыслить, искать и перерабатывать необходимую информацию. </w:t>
      </w:r>
    </w:p>
    <w:p w:rsidR="00D36356" w:rsidRDefault="00D36356" w:rsidP="00D36356">
      <w:pPr>
        <w:pStyle w:val="Default"/>
        <w:rPr>
          <w:color w:val="auto"/>
          <w:sz w:val="28"/>
          <w:szCs w:val="28"/>
        </w:rPr>
      </w:pPr>
      <w:r>
        <w:rPr>
          <w:color w:val="auto"/>
          <w:sz w:val="28"/>
          <w:szCs w:val="28"/>
        </w:rPr>
        <w:t>В 20</w:t>
      </w:r>
      <w:r w:rsidR="003046CD">
        <w:rPr>
          <w:color w:val="auto"/>
          <w:sz w:val="28"/>
          <w:szCs w:val="28"/>
        </w:rPr>
        <w:t>2</w:t>
      </w:r>
      <w:r w:rsidR="00833F42">
        <w:rPr>
          <w:color w:val="auto"/>
          <w:sz w:val="28"/>
          <w:szCs w:val="28"/>
        </w:rPr>
        <w:t>2</w:t>
      </w:r>
      <w:r>
        <w:rPr>
          <w:color w:val="auto"/>
          <w:sz w:val="28"/>
          <w:szCs w:val="28"/>
        </w:rPr>
        <w:t xml:space="preserve"> учебном году работа школьной библиотеки была направлена </w:t>
      </w:r>
      <w:proofErr w:type="gramStart"/>
      <w:r>
        <w:rPr>
          <w:color w:val="auto"/>
          <w:sz w:val="28"/>
          <w:szCs w:val="28"/>
        </w:rPr>
        <w:t>на</w:t>
      </w:r>
      <w:proofErr w:type="gramEnd"/>
      <w:r>
        <w:rPr>
          <w:color w:val="auto"/>
          <w:sz w:val="28"/>
          <w:szCs w:val="28"/>
        </w:rPr>
        <w:t xml:space="preserve">: </w:t>
      </w:r>
    </w:p>
    <w:p w:rsidR="00D36356" w:rsidRDefault="00D36356" w:rsidP="00D36356">
      <w:pPr>
        <w:pStyle w:val="Default"/>
        <w:rPr>
          <w:color w:val="auto"/>
          <w:sz w:val="28"/>
          <w:szCs w:val="28"/>
        </w:rPr>
      </w:pPr>
      <w:r>
        <w:rPr>
          <w:color w:val="auto"/>
          <w:sz w:val="28"/>
          <w:szCs w:val="28"/>
        </w:rPr>
        <w:t xml:space="preserve">- формирование общей культуры личности обучающихся на основе усвоения обязательного минимума содержания общеобразовательных программ; </w:t>
      </w:r>
    </w:p>
    <w:p w:rsidR="00D36356" w:rsidRDefault="00D36356" w:rsidP="00D36356">
      <w:pPr>
        <w:pStyle w:val="Default"/>
        <w:rPr>
          <w:color w:val="auto"/>
          <w:sz w:val="28"/>
          <w:szCs w:val="28"/>
        </w:rPr>
      </w:pPr>
      <w:r>
        <w:rPr>
          <w:color w:val="auto"/>
          <w:sz w:val="28"/>
          <w:szCs w:val="28"/>
        </w:rPr>
        <w:t xml:space="preserve">- обеспечение учащимся, педагогическим работникам доступа к информации, информационных ресурсов школы на различных носителях. </w:t>
      </w:r>
    </w:p>
    <w:p w:rsidR="00D36356" w:rsidRDefault="00D36356" w:rsidP="00D36356">
      <w:pPr>
        <w:pStyle w:val="Default"/>
        <w:rPr>
          <w:color w:val="auto"/>
          <w:sz w:val="28"/>
          <w:szCs w:val="28"/>
        </w:rPr>
      </w:pPr>
      <w:r>
        <w:rPr>
          <w:color w:val="auto"/>
          <w:sz w:val="28"/>
          <w:szCs w:val="28"/>
        </w:rPr>
        <w:lastRenderedPageBreak/>
        <w:t xml:space="preserve">В библиотеке организовано место для работы пользователей библиотеки. </w:t>
      </w:r>
    </w:p>
    <w:p w:rsidR="00D36356" w:rsidRDefault="00D36356" w:rsidP="00D36356">
      <w:pPr>
        <w:pStyle w:val="Default"/>
        <w:rPr>
          <w:color w:val="auto"/>
          <w:sz w:val="28"/>
          <w:szCs w:val="28"/>
        </w:rPr>
      </w:pPr>
      <w:r>
        <w:rPr>
          <w:color w:val="auto"/>
          <w:sz w:val="28"/>
          <w:szCs w:val="28"/>
        </w:rPr>
        <w:t xml:space="preserve">Общий объем библиотечного фонда составляет: 10986 экземпляров. Библиотека школы помимо фонда учебной литературы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основных образовательных программ. Художественных, методических книг – 7718 экземпляров, учебной литературы - 1412 экземпляров. </w:t>
      </w:r>
    </w:p>
    <w:p w:rsidR="00D36356" w:rsidRDefault="00D36356" w:rsidP="00D36356">
      <w:pPr>
        <w:pStyle w:val="Default"/>
        <w:rPr>
          <w:color w:val="auto"/>
          <w:sz w:val="28"/>
          <w:szCs w:val="28"/>
        </w:rPr>
      </w:pPr>
      <w:r>
        <w:rPr>
          <w:color w:val="auto"/>
          <w:sz w:val="28"/>
          <w:szCs w:val="28"/>
        </w:rPr>
        <w:t xml:space="preserve">Востребованность библиотечного фонда и информационной базы достаточно </w:t>
      </w:r>
      <w:proofErr w:type="gramStart"/>
      <w:r>
        <w:rPr>
          <w:color w:val="auto"/>
          <w:sz w:val="28"/>
          <w:szCs w:val="28"/>
        </w:rPr>
        <w:t>высокая</w:t>
      </w:r>
      <w:proofErr w:type="gramEnd"/>
      <w:r>
        <w:rPr>
          <w:color w:val="auto"/>
          <w:sz w:val="28"/>
          <w:szCs w:val="28"/>
        </w:rPr>
        <w:t xml:space="preserve">. Обеспеченность </w:t>
      </w:r>
      <w:proofErr w:type="gramStart"/>
      <w:r>
        <w:rPr>
          <w:color w:val="auto"/>
          <w:sz w:val="28"/>
          <w:szCs w:val="28"/>
        </w:rPr>
        <w:t>обучающихся</w:t>
      </w:r>
      <w:proofErr w:type="gramEnd"/>
      <w:r>
        <w:rPr>
          <w:color w:val="auto"/>
          <w:sz w:val="28"/>
          <w:szCs w:val="28"/>
        </w:rPr>
        <w:t xml:space="preserve"> учебной литературой – 100%. </w:t>
      </w:r>
    </w:p>
    <w:p w:rsidR="00D36356" w:rsidRDefault="00D36356" w:rsidP="00D36356">
      <w:pPr>
        <w:pStyle w:val="Default"/>
        <w:rPr>
          <w:color w:val="auto"/>
          <w:sz w:val="28"/>
          <w:szCs w:val="28"/>
        </w:rPr>
      </w:pPr>
      <w:r>
        <w:rPr>
          <w:color w:val="auto"/>
          <w:sz w:val="28"/>
          <w:szCs w:val="28"/>
        </w:rPr>
        <w:t xml:space="preserve">С целью сохранности учебного фонда библиотеки дважды в год (в октябре и марте) проводятся рейды по классам, во время которых выявляются нерадивые пользователи учебников, которым указывается на необходимость исправить ситуацию. </w:t>
      </w:r>
    </w:p>
    <w:p w:rsidR="00D36356" w:rsidRDefault="00D36356" w:rsidP="00D36356">
      <w:pPr>
        <w:pStyle w:val="Default"/>
        <w:rPr>
          <w:color w:val="auto"/>
          <w:sz w:val="28"/>
          <w:szCs w:val="28"/>
        </w:rPr>
      </w:pPr>
      <w:r>
        <w:rPr>
          <w:color w:val="auto"/>
          <w:sz w:val="28"/>
          <w:szCs w:val="28"/>
        </w:rPr>
        <w:t xml:space="preserve">Необходимо отметить, что читательская активность обучающихся начальных классов достаточно высока, старшего звена – ещё не очень высока. Это, возможно, объясняется и объективными причинами современной жизни – многие ученики предпочитают чтению бумажных книг чтение электронных книг дома. </w:t>
      </w:r>
    </w:p>
    <w:p w:rsidR="00D36356" w:rsidRDefault="00D36356" w:rsidP="00D36356">
      <w:pPr>
        <w:pStyle w:val="Default"/>
        <w:rPr>
          <w:color w:val="auto"/>
          <w:sz w:val="28"/>
          <w:szCs w:val="28"/>
        </w:rPr>
      </w:pPr>
      <w:r>
        <w:rPr>
          <w:b/>
          <w:bCs/>
          <w:color w:val="auto"/>
          <w:sz w:val="28"/>
          <w:szCs w:val="28"/>
        </w:rPr>
        <w:t xml:space="preserve">Выводы. </w:t>
      </w:r>
    </w:p>
    <w:p w:rsidR="00D36356" w:rsidRDefault="00D36356" w:rsidP="00D36356">
      <w:pPr>
        <w:pStyle w:val="Default"/>
        <w:rPr>
          <w:color w:val="auto"/>
          <w:sz w:val="28"/>
          <w:szCs w:val="28"/>
        </w:rPr>
      </w:pPr>
      <w:r>
        <w:rPr>
          <w:color w:val="auto"/>
          <w:sz w:val="28"/>
          <w:szCs w:val="28"/>
        </w:rPr>
        <w:t xml:space="preserve">1. Школьная библиотека выполняет большой объём работы по предоставлению пользователям необходимого информационного материала, способствует повышению заинтересованности обучающихся во многих областях знаний, продолжает организовывать мероприятия по привлечению пользователей к работе с различными информационными носителями, в том числе электронными. </w:t>
      </w:r>
    </w:p>
    <w:p w:rsidR="00D36356" w:rsidRDefault="00D36356" w:rsidP="00D36356">
      <w:pPr>
        <w:pStyle w:val="Default"/>
        <w:rPr>
          <w:color w:val="auto"/>
          <w:sz w:val="28"/>
          <w:szCs w:val="28"/>
        </w:rPr>
      </w:pPr>
      <w:r>
        <w:rPr>
          <w:color w:val="auto"/>
          <w:sz w:val="28"/>
          <w:szCs w:val="28"/>
        </w:rPr>
        <w:t xml:space="preserve">2. Организовываются мероприятия, ориентированные на воспитание нравственного, гражданско-патриотического самосознания личности, формирование навыков здорового образа жизни. </w:t>
      </w:r>
    </w:p>
    <w:p w:rsidR="00D36356" w:rsidRDefault="00D36356" w:rsidP="00D36356">
      <w:pPr>
        <w:pStyle w:val="Default"/>
        <w:rPr>
          <w:color w:val="auto"/>
          <w:sz w:val="28"/>
          <w:szCs w:val="28"/>
        </w:rPr>
      </w:pPr>
      <w:r>
        <w:rPr>
          <w:color w:val="auto"/>
          <w:sz w:val="28"/>
          <w:szCs w:val="28"/>
        </w:rPr>
        <w:t xml:space="preserve">3. Продолжается работа над повышением качества и доступности информатизации, качества обслуживания пользователей. </w:t>
      </w:r>
    </w:p>
    <w:p w:rsidR="00DC7755" w:rsidRDefault="00D36356" w:rsidP="00D36356">
      <w:pPr>
        <w:pStyle w:val="Default"/>
        <w:rPr>
          <w:color w:val="auto"/>
          <w:sz w:val="28"/>
          <w:szCs w:val="28"/>
        </w:rPr>
      </w:pPr>
      <w:r>
        <w:rPr>
          <w:color w:val="auto"/>
          <w:sz w:val="28"/>
          <w:szCs w:val="28"/>
        </w:rPr>
        <w:t>Умение читать - насущная необходимость в наш просвещённый век. Школьные библиотеки играют важную роль в обучении чтению. Развитие культурных навыков идет параллельно с развитием навыков чтения. Пробудить в детях потребность в радостном исследовании книг и поддерживать этот интерес на протяжении всех лет их учебы в школе – вот основное направление деятельности школьной библиотеки.</w:t>
      </w:r>
    </w:p>
    <w:p w:rsidR="00D36356" w:rsidRDefault="00D36356" w:rsidP="00D36356">
      <w:pPr>
        <w:pStyle w:val="Default"/>
        <w:rPr>
          <w:color w:val="auto"/>
          <w:sz w:val="28"/>
          <w:szCs w:val="28"/>
        </w:rPr>
      </w:pPr>
    </w:p>
    <w:p w:rsidR="00D36356" w:rsidRDefault="00D36356" w:rsidP="00D36356">
      <w:pPr>
        <w:pStyle w:val="Default"/>
        <w:rPr>
          <w:color w:val="auto"/>
          <w:sz w:val="28"/>
          <w:szCs w:val="28"/>
        </w:rPr>
      </w:pPr>
    </w:p>
    <w:p w:rsidR="00D36356" w:rsidRDefault="00D36356" w:rsidP="00D36356">
      <w:pPr>
        <w:pStyle w:val="Default"/>
        <w:rPr>
          <w:sz w:val="28"/>
          <w:szCs w:val="28"/>
        </w:rPr>
      </w:pPr>
      <w:r>
        <w:rPr>
          <w:b/>
          <w:bCs/>
          <w:sz w:val="28"/>
          <w:szCs w:val="28"/>
        </w:rPr>
        <w:t xml:space="preserve">1.8. ОЦЕНКА МАТЕРИАЛЬНО-ТЕХНИЧЕСКОГО ОБЕСПЕЧЕНИЯ </w:t>
      </w:r>
    </w:p>
    <w:p w:rsidR="00D36356" w:rsidRDefault="00D36356" w:rsidP="00D36356">
      <w:pPr>
        <w:pStyle w:val="Default"/>
        <w:rPr>
          <w:sz w:val="28"/>
          <w:szCs w:val="28"/>
        </w:rPr>
      </w:pPr>
      <w:r>
        <w:rPr>
          <w:sz w:val="28"/>
          <w:szCs w:val="28"/>
        </w:rPr>
        <w:t xml:space="preserve">Материально-технические условия позволяют реализовывать основные образовательные программы начального общего образования, основного общего образования, среднего общего образования и обеспечивают: </w:t>
      </w:r>
    </w:p>
    <w:p w:rsidR="00D36356" w:rsidRDefault="00D36356" w:rsidP="00D36356">
      <w:pPr>
        <w:pStyle w:val="Default"/>
        <w:spacing w:after="44"/>
        <w:rPr>
          <w:sz w:val="28"/>
          <w:szCs w:val="28"/>
        </w:rPr>
      </w:pPr>
      <w:r>
        <w:rPr>
          <w:sz w:val="28"/>
          <w:szCs w:val="28"/>
        </w:rPr>
        <w:t xml:space="preserve"> возможность достижения обучающимися установленных Стандартом требований к результатам освоения образовательных программ; </w:t>
      </w:r>
    </w:p>
    <w:p w:rsidR="00D36356" w:rsidRDefault="00D36356" w:rsidP="00D36356">
      <w:pPr>
        <w:pStyle w:val="Default"/>
        <w:spacing w:after="44"/>
        <w:rPr>
          <w:sz w:val="28"/>
          <w:szCs w:val="28"/>
        </w:rPr>
      </w:pPr>
      <w:r>
        <w:rPr>
          <w:sz w:val="28"/>
          <w:szCs w:val="28"/>
        </w:rPr>
        <w:t xml:space="preserve"> соблюдение: </w:t>
      </w:r>
    </w:p>
    <w:p w:rsidR="00D36356" w:rsidRDefault="00D36356" w:rsidP="00D36356">
      <w:pPr>
        <w:pStyle w:val="Default"/>
        <w:spacing w:after="44"/>
        <w:rPr>
          <w:sz w:val="28"/>
          <w:szCs w:val="28"/>
        </w:rPr>
      </w:pPr>
      <w:r>
        <w:rPr>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D36356" w:rsidRDefault="00D36356" w:rsidP="00D36356">
      <w:pPr>
        <w:pStyle w:val="Default"/>
        <w:spacing w:after="44"/>
        <w:rPr>
          <w:sz w:val="28"/>
          <w:szCs w:val="28"/>
        </w:rPr>
      </w:pPr>
      <w:r>
        <w:rPr>
          <w:sz w:val="28"/>
          <w:szCs w:val="28"/>
        </w:rPr>
        <w:t xml:space="preserve"> санитарно-бытовых условий (наличие оборудованных гардеробов, санузлов, мест личной гигиены и т. д.); </w:t>
      </w:r>
    </w:p>
    <w:p w:rsidR="00D36356" w:rsidRDefault="00D36356" w:rsidP="00D36356">
      <w:pPr>
        <w:pStyle w:val="Default"/>
        <w:spacing w:after="44"/>
        <w:rPr>
          <w:sz w:val="28"/>
          <w:szCs w:val="28"/>
        </w:rPr>
      </w:pPr>
      <w:r>
        <w:rPr>
          <w:sz w:val="28"/>
          <w:szCs w:val="28"/>
        </w:rPr>
        <w:lastRenderedPageBreak/>
        <w:t xml:space="preserve"> социально-бытовых условий (наличие оборудованного рабочего места, учительской, комнаты психологической разгрузки и т.д.); </w:t>
      </w:r>
    </w:p>
    <w:p w:rsidR="00D36356" w:rsidRDefault="00D36356" w:rsidP="00D36356">
      <w:pPr>
        <w:pStyle w:val="Default"/>
        <w:spacing w:after="44"/>
        <w:rPr>
          <w:sz w:val="28"/>
          <w:szCs w:val="28"/>
        </w:rPr>
      </w:pPr>
      <w:r>
        <w:rPr>
          <w:sz w:val="28"/>
          <w:szCs w:val="28"/>
        </w:rPr>
        <w:t xml:space="preserve"> пожарной и электробезопасности; </w:t>
      </w:r>
    </w:p>
    <w:p w:rsidR="00D36356" w:rsidRDefault="00D36356" w:rsidP="00D36356">
      <w:pPr>
        <w:pStyle w:val="Default"/>
        <w:spacing w:after="44"/>
        <w:rPr>
          <w:sz w:val="28"/>
          <w:szCs w:val="28"/>
        </w:rPr>
      </w:pPr>
      <w:r>
        <w:rPr>
          <w:sz w:val="28"/>
          <w:szCs w:val="28"/>
        </w:rPr>
        <w:t xml:space="preserve"> требований охраны труда; </w:t>
      </w:r>
    </w:p>
    <w:p w:rsidR="00D36356" w:rsidRDefault="00D36356" w:rsidP="00D36356">
      <w:pPr>
        <w:pStyle w:val="Default"/>
        <w:spacing w:after="44"/>
        <w:rPr>
          <w:sz w:val="28"/>
          <w:szCs w:val="28"/>
        </w:rPr>
      </w:pPr>
      <w:r>
        <w:rPr>
          <w:sz w:val="28"/>
          <w:szCs w:val="28"/>
        </w:rPr>
        <w:t xml:space="preserve"> своевременных сроков и необходимых объемов текущего ремонта; </w:t>
      </w:r>
    </w:p>
    <w:p w:rsidR="00D36356" w:rsidRDefault="00D36356" w:rsidP="00D36356">
      <w:pPr>
        <w:pStyle w:val="Default"/>
        <w:rPr>
          <w:sz w:val="28"/>
          <w:szCs w:val="28"/>
        </w:rPr>
      </w:pPr>
      <w:r>
        <w:rPr>
          <w:sz w:val="28"/>
          <w:szCs w:val="28"/>
        </w:rPr>
        <w:t xml:space="preserve"> возможность для беспрепятственного доступа </w:t>
      </w:r>
      <w:proofErr w:type="gramStart"/>
      <w:r>
        <w:rPr>
          <w:sz w:val="28"/>
          <w:szCs w:val="28"/>
        </w:rPr>
        <w:t>обучающихся</w:t>
      </w:r>
      <w:proofErr w:type="gramEnd"/>
      <w:r>
        <w:rPr>
          <w:sz w:val="28"/>
          <w:szCs w:val="28"/>
        </w:rPr>
        <w:t xml:space="preserve"> с ограниченными возможностями здоровья к объектам инфраструктуры Учреждения. </w:t>
      </w:r>
    </w:p>
    <w:p w:rsidR="00D36356" w:rsidRDefault="00D36356" w:rsidP="00D36356">
      <w:pPr>
        <w:pStyle w:val="Default"/>
        <w:rPr>
          <w:sz w:val="28"/>
          <w:szCs w:val="28"/>
        </w:rPr>
      </w:pPr>
    </w:p>
    <w:p w:rsidR="00D36356" w:rsidRDefault="00D36356" w:rsidP="00D36356">
      <w:pPr>
        <w:pStyle w:val="Default"/>
        <w:rPr>
          <w:sz w:val="28"/>
          <w:szCs w:val="28"/>
        </w:rPr>
      </w:pPr>
      <w:r>
        <w:rPr>
          <w:sz w:val="28"/>
          <w:szCs w:val="28"/>
        </w:rPr>
        <w:t xml:space="preserve">Развитие материально-технической базы школы осуществляется самим общеобразовательным учреждением в пределах, закрепленных за ним бюджетных и внебюджетных средств. Все решения по укреплению материально-технической базы школы были согласованы с Советом Учреждения и одобрены его членами. Пополнение учебного оборудования, технических средств, новых современных технологий позволяет повысить качество образования учащихся. </w:t>
      </w:r>
    </w:p>
    <w:p w:rsidR="00D36356" w:rsidRDefault="00D36356" w:rsidP="00D36356">
      <w:pPr>
        <w:pStyle w:val="Default"/>
        <w:rPr>
          <w:sz w:val="28"/>
          <w:szCs w:val="28"/>
        </w:rPr>
      </w:pPr>
      <w:r>
        <w:rPr>
          <w:sz w:val="28"/>
          <w:szCs w:val="28"/>
        </w:rPr>
        <w:t xml:space="preserve">Четкое планирование деятельности, определение источников финансирования позволяют уже в течение ряда лет добиваться хороших, стабильных результатов в решении следующих задач: </w:t>
      </w:r>
    </w:p>
    <w:p w:rsidR="00D36356" w:rsidRDefault="00D36356" w:rsidP="00D36356">
      <w:pPr>
        <w:pStyle w:val="Default"/>
        <w:rPr>
          <w:sz w:val="28"/>
          <w:szCs w:val="28"/>
        </w:rPr>
      </w:pPr>
      <w:r>
        <w:rPr>
          <w:sz w:val="28"/>
          <w:szCs w:val="28"/>
        </w:rPr>
        <w:t xml:space="preserve">- обеспечение хозяйственного обслуживания и надлежащего состояния школьного здания и помещений в соответствии с правилами и нормами санитарии и пожарной безопасности; </w:t>
      </w:r>
    </w:p>
    <w:p w:rsidR="00D36356" w:rsidRDefault="00D36356" w:rsidP="00D36356">
      <w:pPr>
        <w:pStyle w:val="Default"/>
        <w:rPr>
          <w:sz w:val="28"/>
          <w:szCs w:val="28"/>
        </w:rPr>
      </w:pPr>
      <w:r>
        <w:rPr>
          <w:sz w:val="28"/>
          <w:szCs w:val="28"/>
        </w:rPr>
        <w:t xml:space="preserve">- бесперебойное функционирование систем отопления, освещения, водоснабжения; </w:t>
      </w:r>
    </w:p>
    <w:p w:rsidR="00D36356" w:rsidRDefault="00D36356" w:rsidP="00D36356">
      <w:pPr>
        <w:pStyle w:val="Default"/>
        <w:rPr>
          <w:sz w:val="28"/>
          <w:szCs w:val="28"/>
        </w:rPr>
      </w:pPr>
      <w:r>
        <w:rPr>
          <w:sz w:val="28"/>
          <w:szCs w:val="28"/>
        </w:rPr>
        <w:t xml:space="preserve">- максимальное оснащение образовательного процесса учебным оборудованием, техническими средствами обучения, наглядными пособиями, мебелью, хозяйственным инвентарем, другими необходимыми материалами и средствами; </w:t>
      </w:r>
    </w:p>
    <w:p w:rsidR="00D36356" w:rsidRDefault="00D36356" w:rsidP="00D36356">
      <w:pPr>
        <w:pStyle w:val="Default"/>
        <w:rPr>
          <w:color w:val="auto"/>
          <w:sz w:val="28"/>
          <w:szCs w:val="28"/>
        </w:rPr>
      </w:pPr>
      <w:r>
        <w:rPr>
          <w:sz w:val="28"/>
          <w:szCs w:val="28"/>
        </w:rPr>
        <w:t xml:space="preserve">- благоустройство, уборка, озеленение территории. </w:t>
      </w:r>
      <w:r>
        <w:rPr>
          <w:color w:val="auto"/>
          <w:sz w:val="28"/>
          <w:szCs w:val="28"/>
        </w:rPr>
        <w:t xml:space="preserve">Бюджетное финансирование не покрывает всех финансовых нужд школы, поэтому определяются приоритеты и задачи решаются постепенно. Основные расходы были направлены на заработную плату работников школы, коммунальные услуги, интернет услуги, питание обучающихся. </w:t>
      </w:r>
    </w:p>
    <w:p w:rsidR="00D36356" w:rsidRDefault="00D36356" w:rsidP="00D36356">
      <w:pPr>
        <w:pStyle w:val="Default"/>
        <w:rPr>
          <w:color w:val="auto"/>
          <w:sz w:val="28"/>
          <w:szCs w:val="28"/>
        </w:rPr>
      </w:pPr>
      <w:r>
        <w:rPr>
          <w:color w:val="auto"/>
          <w:sz w:val="28"/>
          <w:szCs w:val="28"/>
        </w:rPr>
        <w:t xml:space="preserve">Школа располагается в 2-этажном здании. Территория школы огорожена по периметру. По всей площади посажены деревья и кустарники. Во дворе школы находится здание котельной, спортивная площадка. Материально-техническая база находится в удовлетворительном состоянии и включает в себя 13 учебных кабинетов, оснащенных учебной мебелью и оборудованием, учительскую, спортивный зал с раздевалками,   мастерская, кабинет педагога-психолога, библиотека, столовая. В помещении школы имеется оборудованные   санузлы, места личной гигиены. </w:t>
      </w:r>
    </w:p>
    <w:p w:rsidR="00D36356" w:rsidRDefault="00D36356" w:rsidP="00D36356">
      <w:pPr>
        <w:pStyle w:val="Default"/>
        <w:rPr>
          <w:color w:val="auto"/>
          <w:sz w:val="28"/>
          <w:szCs w:val="28"/>
        </w:rPr>
      </w:pPr>
      <w:r>
        <w:rPr>
          <w:color w:val="auto"/>
          <w:sz w:val="28"/>
          <w:szCs w:val="28"/>
        </w:rPr>
        <w:t xml:space="preserve">Организация питания осуществляется в школьной столовой. В школе организовано двухразовое горячее питание. Школьная столовая оснащена современным технологическим оборудованием, рассчитана на 60 посадочных мест. Охват горячим питание в начальных классах составляет около 100 %. </w:t>
      </w:r>
    </w:p>
    <w:p w:rsidR="00D36356" w:rsidRDefault="00D36356" w:rsidP="00D36356">
      <w:pPr>
        <w:pStyle w:val="Default"/>
        <w:rPr>
          <w:color w:val="auto"/>
          <w:sz w:val="28"/>
          <w:szCs w:val="28"/>
        </w:rPr>
      </w:pPr>
      <w:r>
        <w:rPr>
          <w:color w:val="auto"/>
          <w:sz w:val="28"/>
          <w:szCs w:val="28"/>
        </w:rPr>
        <w:t xml:space="preserve">Медицинское обслуживание осуществляется </w:t>
      </w:r>
      <w:proofErr w:type="spellStart"/>
      <w:r w:rsidR="0092116A">
        <w:rPr>
          <w:color w:val="auto"/>
          <w:sz w:val="28"/>
          <w:szCs w:val="28"/>
        </w:rPr>
        <w:t>Волошинской</w:t>
      </w:r>
      <w:proofErr w:type="spellEnd"/>
      <w:r w:rsidR="0092116A">
        <w:rPr>
          <w:color w:val="auto"/>
          <w:sz w:val="28"/>
          <w:szCs w:val="28"/>
        </w:rPr>
        <w:t xml:space="preserve"> УБ</w:t>
      </w:r>
      <w:r>
        <w:rPr>
          <w:color w:val="auto"/>
          <w:sz w:val="28"/>
          <w:szCs w:val="28"/>
        </w:rPr>
        <w:t xml:space="preserve"> на основании договора с ЦРБ Миллеровского района. </w:t>
      </w:r>
    </w:p>
    <w:p w:rsidR="0092116A" w:rsidRDefault="00D36356" w:rsidP="00D36356">
      <w:pPr>
        <w:pStyle w:val="Default"/>
        <w:rPr>
          <w:sz w:val="28"/>
          <w:szCs w:val="28"/>
        </w:rPr>
      </w:pPr>
      <w:r>
        <w:rPr>
          <w:color w:val="auto"/>
          <w:sz w:val="28"/>
          <w:szCs w:val="28"/>
        </w:rPr>
        <w:t xml:space="preserve">Состояние противопожарной безопасности, антитеррористической защищенности, инженерных коммуникаций и здания МБОУ </w:t>
      </w:r>
      <w:proofErr w:type="spellStart"/>
      <w:r w:rsidR="0092116A">
        <w:rPr>
          <w:color w:val="auto"/>
          <w:sz w:val="28"/>
          <w:szCs w:val="28"/>
        </w:rPr>
        <w:t>Нагольненской</w:t>
      </w:r>
      <w:proofErr w:type="spellEnd"/>
      <w:r w:rsidR="00923FE4">
        <w:rPr>
          <w:color w:val="auto"/>
          <w:sz w:val="28"/>
          <w:szCs w:val="28"/>
        </w:rPr>
        <w:t xml:space="preserve"> </w:t>
      </w:r>
      <w:r>
        <w:rPr>
          <w:color w:val="auto"/>
          <w:sz w:val="28"/>
          <w:szCs w:val="28"/>
        </w:rPr>
        <w:t>СОШ удовлетворительное в соответствие с требованиями.</w:t>
      </w:r>
    </w:p>
    <w:p w:rsidR="0092116A" w:rsidRDefault="0092116A" w:rsidP="0092116A">
      <w:pPr>
        <w:pStyle w:val="Default"/>
        <w:rPr>
          <w:sz w:val="28"/>
          <w:szCs w:val="28"/>
        </w:rPr>
      </w:pPr>
    </w:p>
    <w:p w:rsidR="0092116A" w:rsidRDefault="0092116A" w:rsidP="0092116A">
      <w:pPr>
        <w:pStyle w:val="Default"/>
        <w:rPr>
          <w:sz w:val="28"/>
          <w:szCs w:val="28"/>
        </w:rPr>
      </w:pPr>
      <w:proofErr w:type="gramStart"/>
      <w:r>
        <w:rPr>
          <w:sz w:val="28"/>
          <w:szCs w:val="28"/>
        </w:rPr>
        <w:lastRenderedPageBreak/>
        <w:t xml:space="preserve">В школе имеются 3 компьютерных класса, 2 из них – мобильные. </w:t>
      </w:r>
      <w:proofErr w:type="gramEnd"/>
    </w:p>
    <w:p w:rsidR="0092116A" w:rsidRDefault="0092116A" w:rsidP="0092116A">
      <w:pPr>
        <w:pStyle w:val="Default"/>
        <w:rPr>
          <w:sz w:val="28"/>
          <w:szCs w:val="28"/>
        </w:rPr>
      </w:pPr>
      <w:r>
        <w:rPr>
          <w:sz w:val="28"/>
          <w:szCs w:val="28"/>
        </w:rPr>
        <w:t xml:space="preserve">Для проведения практических занятий оснащены необходимым специализированным оборудованием кабинеты физики, биологии,   информатики. </w:t>
      </w:r>
    </w:p>
    <w:p w:rsidR="0092116A" w:rsidRDefault="0092116A" w:rsidP="0092116A">
      <w:pPr>
        <w:pStyle w:val="Default"/>
        <w:rPr>
          <w:sz w:val="28"/>
          <w:szCs w:val="28"/>
        </w:rPr>
      </w:pPr>
      <w:r>
        <w:rPr>
          <w:sz w:val="28"/>
          <w:szCs w:val="28"/>
        </w:rPr>
        <w:t>В школе имеется доступ к сети Интернет, информационным системам и информационно-</w:t>
      </w:r>
      <w:proofErr w:type="spellStart"/>
      <w:r>
        <w:rPr>
          <w:sz w:val="28"/>
          <w:szCs w:val="28"/>
        </w:rPr>
        <w:t>телекоммуникционным</w:t>
      </w:r>
      <w:proofErr w:type="spellEnd"/>
      <w:r>
        <w:rPr>
          <w:sz w:val="28"/>
          <w:szCs w:val="28"/>
        </w:rPr>
        <w:t xml:space="preserve"> сетям. </w:t>
      </w:r>
    </w:p>
    <w:p w:rsidR="0092116A" w:rsidRDefault="0092116A" w:rsidP="0092116A">
      <w:pPr>
        <w:pStyle w:val="Default"/>
        <w:rPr>
          <w:sz w:val="28"/>
          <w:szCs w:val="28"/>
        </w:rPr>
      </w:pPr>
      <w:r>
        <w:rPr>
          <w:b/>
          <w:bCs/>
          <w:sz w:val="28"/>
          <w:szCs w:val="28"/>
        </w:rPr>
        <w:t xml:space="preserve">Административные помещения –   в том числе: </w:t>
      </w:r>
    </w:p>
    <w:p w:rsidR="0092116A" w:rsidRDefault="0092116A" w:rsidP="0092116A">
      <w:pPr>
        <w:pStyle w:val="Default"/>
        <w:rPr>
          <w:sz w:val="28"/>
          <w:szCs w:val="28"/>
        </w:rPr>
      </w:pPr>
      <w:r>
        <w:rPr>
          <w:sz w:val="28"/>
          <w:szCs w:val="28"/>
        </w:rPr>
        <w:t xml:space="preserve">- кабинет директора 1 ед., - учительская 1 ед.; кабинет заместителя директора – 1 ед., - кабинет педагога-психолога- 1 ед., все административные кабинеты оснащены компьютером, МФУ. </w:t>
      </w:r>
    </w:p>
    <w:p w:rsidR="0092116A" w:rsidRDefault="0092116A" w:rsidP="0092116A">
      <w:pPr>
        <w:pStyle w:val="Default"/>
        <w:rPr>
          <w:sz w:val="28"/>
          <w:szCs w:val="28"/>
        </w:rPr>
      </w:pPr>
      <w:r>
        <w:rPr>
          <w:b/>
          <w:bCs/>
          <w:sz w:val="28"/>
          <w:szCs w:val="28"/>
        </w:rPr>
        <w:t xml:space="preserve">Условия, обеспечивающие безопасность образовательной среды </w:t>
      </w:r>
    </w:p>
    <w:p w:rsidR="0092116A" w:rsidRDefault="0092116A" w:rsidP="0092116A">
      <w:pPr>
        <w:pStyle w:val="Default"/>
        <w:rPr>
          <w:sz w:val="28"/>
          <w:szCs w:val="28"/>
        </w:rPr>
      </w:pPr>
      <w:r>
        <w:rPr>
          <w:sz w:val="28"/>
          <w:szCs w:val="28"/>
        </w:rPr>
        <w:t xml:space="preserve">Безопасность ОУ является приоритетной в деятельности администрации школы и педагогического коллектива. Объектом этой деятельности являются: охрана труда, правила техники безопасности, гражданская оборона, меры по предупреждению террористических актов и контроля соблюдения требований охраны труда. Безопасность ОУ включает все виды безопасности, в том числе: пожарную, электрическую, опасность, связанную с техническим состоянием среды обитания. Реальные условия современной жизни подтверждают несомненную актуальность изучения и обеспечения безопасности. Комплексная безопасность школы достигается в процессе осуществления следующих основных мер и мероприятий: </w:t>
      </w:r>
    </w:p>
    <w:p w:rsidR="0092116A" w:rsidRDefault="0092116A" w:rsidP="0092116A">
      <w:pPr>
        <w:pStyle w:val="Default"/>
        <w:spacing w:after="36"/>
        <w:rPr>
          <w:sz w:val="28"/>
          <w:szCs w:val="28"/>
        </w:rPr>
      </w:pPr>
      <w:r>
        <w:rPr>
          <w:sz w:val="20"/>
          <w:szCs w:val="20"/>
        </w:rPr>
        <w:t xml:space="preserve"> </w:t>
      </w:r>
      <w:r>
        <w:rPr>
          <w:sz w:val="28"/>
          <w:szCs w:val="28"/>
        </w:rPr>
        <w:t xml:space="preserve">контроль и обеспечение состояния безопасности для своевременного обнаружения и предотвращения опасных проявлений и ситуаций; </w:t>
      </w:r>
    </w:p>
    <w:p w:rsidR="0092116A" w:rsidRDefault="0092116A" w:rsidP="0092116A">
      <w:pPr>
        <w:pStyle w:val="Default"/>
        <w:spacing w:after="36"/>
        <w:rPr>
          <w:sz w:val="28"/>
          <w:szCs w:val="28"/>
        </w:rPr>
      </w:pPr>
      <w:r>
        <w:rPr>
          <w:sz w:val="20"/>
          <w:szCs w:val="20"/>
        </w:rPr>
        <w:t xml:space="preserve"> </w:t>
      </w:r>
      <w:r>
        <w:rPr>
          <w:sz w:val="28"/>
          <w:szCs w:val="28"/>
        </w:rPr>
        <w:t xml:space="preserve">осуществление пожарного надзора, в школе установлена система автоматической пожарной сигнализации; </w:t>
      </w:r>
    </w:p>
    <w:p w:rsidR="0092116A" w:rsidRDefault="0092116A" w:rsidP="0092116A">
      <w:pPr>
        <w:pStyle w:val="Default"/>
        <w:spacing w:after="36"/>
        <w:rPr>
          <w:sz w:val="28"/>
          <w:szCs w:val="28"/>
        </w:rPr>
      </w:pPr>
      <w:r>
        <w:rPr>
          <w:sz w:val="20"/>
          <w:szCs w:val="20"/>
        </w:rPr>
        <w:t xml:space="preserve"> </w:t>
      </w:r>
      <w:r>
        <w:rPr>
          <w:sz w:val="28"/>
          <w:szCs w:val="28"/>
        </w:rPr>
        <w:t xml:space="preserve">организация пропускного режима, исключающего несанкционированное проникновение на объект граждан и техники; </w:t>
      </w:r>
    </w:p>
    <w:p w:rsidR="0092116A" w:rsidRDefault="0092116A" w:rsidP="0092116A">
      <w:pPr>
        <w:pStyle w:val="Default"/>
        <w:rPr>
          <w:sz w:val="28"/>
          <w:szCs w:val="28"/>
        </w:rPr>
      </w:pPr>
      <w:r>
        <w:rPr>
          <w:sz w:val="20"/>
          <w:szCs w:val="20"/>
        </w:rPr>
        <w:t xml:space="preserve"> </w:t>
      </w:r>
      <w:r>
        <w:rPr>
          <w:sz w:val="28"/>
          <w:szCs w:val="28"/>
        </w:rPr>
        <w:t xml:space="preserve">установлена система видеонаблюдения, имеющая 6 внешних камер видеонаблюдения по периметру и в здании школы. </w:t>
      </w:r>
    </w:p>
    <w:p w:rsidR="0092116A" w:rsidRDefault="0092116A" w:rsidP="0092116A">
      <w:pPr>
        <w:pStyle w:val="Default"/>
        <w:rPr>
          <w:sz w:val="28"/>
          <w:szCs w:val="28"/>
        </w:rPr>
      </w:pPr>
    </w:p>
    <w:p w:rsidR="0092116A" w:rsidRDefault="0092116A" w:rsidP="0092116A">
      <w:pPr>
        <w:pStyle w:val="Default"/>
        <w:rPr>
          <w:sz w:val="28"/>
          <w:szCs w:val="28"/>
        </w:rPr>
      </w:pPr>
      <w:r>
        <w:rPr>
          <w:sz w:val="28"/>
          <w:szCs w:val="28"/>
        </w:rPr>
        <w:t xml:space="preserve">Плановая работа по антитеррористической защищенности ведется на основе разработанного Паспорта безопасности. </w:t>
      </w:r>
    </w:p>
    <w:p w:rsidR="0092116A" w:rsidRDefault="0092116A" w:rsidP="0092116A">
      <w:pPr>
        <w:pStyle w:val="Default"/>
        <w:rPr>
          <w:color w:val="auto"/>
          <w:sz w:val="28"/>
          <w:szCs w:val="28"/>
        </w:rPr>
      </w:pPr>
      <w:r>
        <w:rPr>
          <w:sz w:val="28"/>
          <w:szCs w:val="28"/>
        </w:rPr>
        <w:t xml:space="preserve">В школе имеется система видеонаблюдения, </w:t>
      </w:r>
      <w:proofErr w:type="spellStart"/>
      <w:r>
        <w:rPr>
          <w:sz w:val="28"/>
          <w:szCs w:val="28"/>
        </w:rPr>
        <w:t>оборудованнаю</w:t>
      </w:r>
      <w:proofErr w:type="spellEnd"/>
      <w:r>
        <w:rPr>
          <w:sz w:val="28"/>
          <w:szCs w:val="28"/>
        </w:rPr>
        <w:t xml:space="preserve"> в кабинете </w:t>
      </w:r>
      <w:r>
        <w:rPr>
          <w:color w:val="auto"/>
          <w:sz w:val="28"/>
          <w:szCs w:val="28"/>
        </w:rPr>
        <w:t xml:space="preserve">директора.   Она находится в рабочем состоянии постоянно и ежедневно проверяется сотрудниками школы, отвечающими за безопасность. </w:t>
      </w:r>
    </w:p>
    <w:p w:rsidR="0092116A" w:rsidRDefault="0092116A" w:rsidP="0092116A">
      <w:pPr>
        <w:pStyle w:val="Default"/>
        <w:rPr>
          <w:color w:val="auto"/>
          <w:sz w:val="28"/>
          <w:szCs w:val="28"/>
        </w:rPr>
      </w:pPr>
      <w:r>
        <w:rPr>
          <w:color w:val="auto"/>
          <w:sz w:val="28"/>
          <w:szCs w:val="28"/>
        </w:rPr>
        <w:t xml:space="preserve">Просветительская работа по формированию ценностного отношения к здоровью в школе ведется по разным направлениям. Это серии классных часов «Будем здоровы», «Уроки безопасности». На стендах школы размещена информация о распространенных заболеваниях и способах противостояния им, размещаются рисунки, плакаты школьного конкурса «Мы за здоровый образ жизни!». </w:t>
      </w:r>
    </w:p>
    <w:p w:rsidR="0092116A" w:rsidRDefault="0092116A" w:rsidP="0092116A">
      <w:pPr>
        <w:pStyle w:val="Default"/>
        <w:rPr>
          <w:color w:val="auto"/>
          <w:sz w:val="28"/>
          <w:szCs w:val="28"/>
        </w:rPr>
      </w:pPr>
      <w:r>
        <w:rPr>
          <w:color w:val="auto"/>
          <w:sz w:val="28"/>
          <w:szCs w:val="28"/>
        </w:rPr>
        <w:t xml:space="preserve">В рамках региональной программы </w:t>
      </w:r>
      <w:proofErr w:type="spellStart"/>
      <w:r>
        <w:rPr>
          <w:color w:val="auto"/>
          <w:sz w:val="28"/>
          <w:szCs w:val="28"/>
        </w:rPr>
        <w:t>здоровьесбережения</w:t>
      </w:r>
      <w:proofErr w:type="spellEnd"/>
      <w:r>
        <w:rPr>
          <w:color w:val="auto"/>
          <w:sz w:val="28"/>
          <w:szCs w:val="28"/>
        </w:rPr>
        <w:t xml:space="preserve"> организован мониторинг здоровья на АПК «АРМИС». </w:t>
      </w:r>
    </w:p>
    <w:p w:rsidR="0092116A" w:rsidRDefault="0092116A" w:rsidP="0092116A">
      <w:pPr>
        <w:pStyle w:val="Default"/>
        <w:rPr>
          <w:color w:val="auto"/>
          <w:sz w:val="28"/>
          <w:szCs w:val="28"/>
        </w:rPr>
      </w:pPr>
      <w:r>
        <w:rPr>
          <w:color w:val="auto"/>
          <w:sz w:val="28"/>
          <w:szCs w:val="28"/>
        </w:rPr>
        <w:t xml:space="preserve">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 </w:t>
      </w:r>
    </w:p>
    <w:p w:rsidR="0092116A" w:rsidRDefault="0092116A" w:rsidP="0092116A">
      <w:pPr>
        <w:pStyle w:val="Default"/>
        <w:rPr>
          <w:color w:val="auto"/>
          <w:sz w:val="28"/>
          <w:szCs w:val="28"/>
        </w:rPr>
      </w:pPr>
      <w:r>
        <w:rPr>
          <w:color w:val="auto"/>
          <w:sz w:val="28"/>
          <w:szCs w:val="28"/>
        </w:rPr>
        <w:t xml:space="preserve">Организованы спортивные секции,  проводились соревнования «Веселые старты». Учащиеся постоянно участвовали в районных соревнованиях и турнирах по футболу, волейболу, сдаче норм ГТО. </w:t>
      </w:r>
    </w:p>
    <w:p w:rsidR="0092116A" w:rsidRDefault="0092116A" w:rsidP="0092116A">
      <w:pPr>
        <w:rPr>
          <w:rFonts w:ascii="Times New Roman" w:hAnsi="Times New Roman" w:cs="Times New Roman"/>
        </w:rPr>
      </w:pPr>
      <w:r w:rsidRPr="0092116A">
        <w:rPr>
          <w:rFonts w:ascii="Times New Roman" w:hAnsi="Times New Roman" w:cs="Times New Roman"/>
          <w:b/>
          <w:bCs/>
          <w:sz w:val="28"/>
          <w:szCs w:val="28"/>
        </w:rPr>
        <w:lastRenderedPageBreak/>
        <w:t xml:space="preserve">Вывод: </w:t>
      </w:r>
      <w:r w:rsidRPr="0092116A">
        <w:rPr>
          <w:rFonts w:ascii="Times New Roman" w:hAnsi="Times New Roman" w:cs="Times New Roman"/>
          <w:sz w:val="28"/>
          <w:szCs w:val="28"/>
        </w:rPr>
        <w:t>Материально-техническая база ОУ находится в хорошем состоянии, деятельность по оснащению предметно-развивающей среды направлена на реализацию Образовательной программы ОУ. В школе создана развивающая образовательная среда, представляющая собой систему условий социализации и индивидуализацию обучающихся</w:t>
      </w:r>
      <w:r>
        <w:rPr>
          <w:sz w:val="28"/>
          <w:szCs w:val="28"/>
        </w:rPr>
        <w:t>.</w:t>
      </w:r>
    </w:p>
    <w:p w:rsidR="0092116A" w:rsidRDefault="0092116A" w:rsidP="0092116A">
      <w:pPr>
        <w:pStyle w:val="Default"/>
        <w:jc w:val="center"/>
        <w:rPr>
          <w:sz w:val="28"/>
          <w:szCs w:val="28"/>
        </w:rPr>
      </w:pPr>
      <w:r>
        <w:rPr>
          <w:b/>
          <w:bCs/>
          <w:sz w:val="28"/>
          <w:szCs w:val="28"/>
        </w:rPr>
        <w:t xml:space="preserve">1.9. ОЦЕНКА </w:t>
      </w:r>
      <w:proofErr w:type="gramStart"/>
      <w:r>
        <w:rPr>
          <w:b/>
          <w:bCs/>
          <w:sz w:val="28"/>
          <w:szCs w:val="28"/>
        </w:rPr>
        <w:t>ФУНКЦИОНИРОВАНИЯ ВНУТРЕННЕЙ СИСТЕМЫ ОЦЕНКИ КАЧЕСТВА ОБРАЗОВАНИЯ</w:t>
      </w:r>
      <w:proofErr w:type="gramEnd"/>
    </w:p>
    <w:p w:rsidR="0092116A" w:rsidRDefault="0092116A" w:rsidP="0092116A">
      <w:pPr>
        <w:pStyle w:val="Default"/>
        <w:rPr>
          <w:sz w:val="28"/>
          <w:szCs w:val="28"/>
        </w:rPr>
      </w:pPr>
      <w:r>
        <w:rPr>
          <w:sz w:val="28"/>
          <w:szCs w:val="28"/>
        </w:rPr>
        <w:t xml:space="preserve">Школа обеспечивает разработку и внедрение </w:t>
      </w:r>
      <w:proofErr w:type="gramStart"/>
      <w:r>
        <w:rPr>
          <w:sz w:val="28"/>
          <w:szCs w:val="28"/>
        </w:rPr>
        <w:t>модели системы оценки качества образования</w:t>
      </w:r>
      <w:proofErr w:type="gramEnd"/>
      <w:r>
        <w:rPr>
          <w:sz w:val="28"/>
          <w:szCs w:val="28"/>
        </w:rPr>
        <w:t xml:space="preserve"> в школе, проведение необходимых оценочных процедур, учет и дальнейшее использование полученных результатов. Основными пользователями </w:t>
      </w:r>
      <w:proofErr w:type="gramStart"/>
      <w:r>
        <w:rPr>
          <w:sz w:val="28"/>
          <w:szCs w:val="28"/>
        </w:rPr>
        <w:t>результатов системы оценки качества образования школы</w:t>
      </w:r>
      <w:proofErr w:type="gramEnd"/>
      <w:r>
        <w:rPr>
          <w:sz w:val="28"/>
          <w:szCs w:val="28"/>
        </w:rPr>
        <w:t xml:space="preserve"> являются: учителя, обучающиеся и их родители. </w:t>
      </w:r>
    </w:p>
    <w:p w:rsidR="0092116A" w:rsidRDefault="0092116A" w:rsidP="0092116A">
      <w:pPr>
        <w:pStyle w:val="Default"/>
        <w:rPr>
          <w:sz w:val="28"/>
          <w:szCs w:val="28"/>
        </w:rPr>
      </w:pPr>
      <w:r>
        <w:rPr>
          <w:sz w:val="28"/>
          <w:szCs w:val="28"/>
        </w:rPr>
        <w:t xml:space="preserve">Оценка качества образования осуществлялась посредством: </w:t>
      </w:r>
    </w:p>
    <w:p w:rsidR="0092116A" w:rsidRDefault="0092116A" w:rsidP="0092116A">
      <w:pPr>
        <w:pStyle w:val="Default"/>
        <w:spacing w:after="36"/>
        <w:rPr>
          <w:sz w:val="28"/>
          <w:szCs w:val="28"/>
        </w:rPr>
      </w:pPr>
      <w:r>
        <w:rPr>
          <w:rFonts w:ascii="Courier New" w:hAnsi="Courier New" w:cs="Courier New"/>
          <w:sz w:val="20"/>
          <w:szCs w:val="20"/>
        </w:rPr>
        <w:t xml:space="preserve">• </w:t>
      </w:r>
      <w:r>
        <w:rPr>
          <w:sz w:val="28"/>
          <w:szCs w:val="28"/>
        </w:rPr>
        <w:t xml:space="preserve">системы </w:t>
      </w:r>
      <w:proofErr w:type="spellStart"/>
      <w:r>
        <w:rPr>
          <w:sz w:val="28"/>
          <w:szCs w:val="28"/>
        </w:rPr>
        <w:t>внутришкольного</w:t>
      </w:r>
      <w:proofErr w:type="spellEnd"/>
      <w:r>
        <w:rPr>
          <w:sz w:val="28"/>
          <w:szCs w:val="28"/>
        </w:rPr>
        <w:t xml:space="preserve"> контроля; </w:t>
      </w:r>
    </w:p>
    <w:p w:rsidR="0092116A" w:rsidRDefault="0092116A" w:rsidP="0092116A">
      <w:pPr>
        <w:pStyle w:val="Default"/>
        <w:spacing w:after="36"/>
        <w:rPr>
          <w:sz w:val="28"/>
          <w:szCs w:val="28"/>
        </w:rPr>
      </w:pPr>
      <w:r>
        <w:rPr>
          <w:rFonts w:ascii="Courier New" w:hAnsi="Courier New" w:cs="Courier New"/>
          <w:sz w:val="20"/>
          <w:szCs w:val="20"/>
        </w:rPr>
        <w:t xml:space="preserve">• </w:t>
      </w:r>
      <w:r>
        <w:rPr>
          <w:sz w:val="28"/>
          <w:szCs w:val="28"/>
        </w:rPr>
        <w:t xml:space="preserve">государственной итоговой аттестации выпускников; </w:t>
      </w:r>
    </w:p>
    <w:p w:rsidR="0092116A" w:rsidRDefault="0092116A" w:rsidP="0092116A">
      <w:pPr>
        <w:pStyle w:val="Default"/>
        <w:spacing w:after="36"/>
        <w:rPr>
          <w:sz w:val="28"/>
          <w:szCs w:val="28"/>
        </w:rPr>
      </w:pPr>
      <w:r>
        <w:rPr>
          <w:rFonts w:ascii="Courier New" w:hAnsi="Courier New" w:cs="Courier New"/>
          <w:sz w:val="20"/>
          <w:szCs w:val="20"/>
        </w:rPr>
        <w:t xml:space="preserve">• </w:t>
      </w:r>
      <w:r>
        <w:rPr>
          <w:sz w:val="28"/>
          <w:szCs w:val="28"/>
        </w:rPr>
        <w:t xml:space="preserve">внутреннего мониторинга качества образования; </w:t>
      </w:r>
    </w:p>
    <w:p w:rsidR="0092116A" w:rsidRDefault="0092116A" w:rsidP="0092116A">
      <w:pPr>
        <w:pStyle w:val="Default"/>
        <w:rPr>
          <w:sz w:val="28"/>
          <w:szCs w:val="28"/>
        </w:rPr>
      </w:pPr>
      <w:r>
        <w:rPr>
          <w:rFonts w:ascii="Courier New" w:hAnsi="Courier New" w:cs="Courier New"/>
          <w:sz w:val="20"/>
          <w:szCs w:val="20"/>
        </w:rPr>
        <w:t xml:space="preserve">• </w:t>
      </w:r>
      <w:r>
        <w:rPr>
          <w:sz w:val="28"/>
          <w:szCs w:val="28"/>
        </w:rPr>
        <w:t xml:space="preserve">внешнего мониторинга качества образования. </w:t>
      </w:r>
    </w:p>
    <w:p w:rsidR="0092116A" w:rsidRDefault="0092116A" w:rsidP="0092116A">
      <w:pPr>
        <w:pStyle w:val="Default"/>
        <w:rPr>
          <w:sz w:val="28"/>
          <w:szCs w:val="28"/>
        </w:rPr>
      </w:pPr>
    </w:p>
    <w:p w:rsidR="0092116A" w:rsidRDefault="0092116A" w:rsidP="0092116A">
      <w:pPr>
        <w:pStyle w:val="Default"/>
        <w:rPr>
          <w:sz w:val="28"/>
          <w:szCs w:val="28"/>
        </w:rPr>
      </w:pPr>
      <w:r>
        <w:rPr>
          <w:sz w:val="28"/>
          <w:szCs w:val="28"/>
        </w:rPr>
        <w:t xml:space="preserve">В качестве источников данных для оценки качества образования использовались: </w:t>
      </w:r>
    </w:p>
    <w:p w:rsidR="0092116A" w:rsidRDefault="0092116A" w:rsidP="0092116A">
      <w:pPr>
        <w:pStyle w:val="Default"/>
        <w:spacing w:after="36"/>
        <w:rPr>
          <w:sz w:val="28"/>
          <w:szCs w:val="28"/>
        </w:rPr>
      </w:pPr>
      <w:r>
        <w:rPr>
          <w:rFonts w:ascii="Courier New" w:hAnsi="Courier New" w:cs="Courier New"/>
          <w:sz w:val="20"/>
          <w:szCs w:val="20"/>
        </w:rPr>
        <w:t xml:space="preserve">• </w:t>
      </w:r>
      <w:r>
        <w:rPr>
          <w:sz w:val="28"/>
          <w:szCs w:val="28"/>
        </w:rPr>
        <w:t xml:space="preserve">образовательная статистика; </w:t>
      </w:r>
    </w:p>
    <w:p w:rsidR="0092116A" w:rsidRDefault="0092116A" w:rsidP="0092116A">
      <w:pPr>
        <w:pStyle w:val="Default"/>
        <w:spacing w:after="36"/>
        <w:rPr>
          <w:sz w:val="28"/>
          <w:szCs w:val="28"/>
        </w:rPr>
      </w:pPr>
      <w:r>
        <w:rPr>
          <w:rFonts w:ascii="Courier New" w:hAnsi="Courier New" w:cs="Courier New"/>
          <w:sz w:val="20"/>
          <w:szCs w:val="20"/>
        </w:rPr>
        <w:t xml:space="preserve">• </w:t>
      </w:r>
      <w:r>
        <w:rPr>
          <w:sz w:val="28"/>
          <w:szCs w:val="28"/>
        </w:rPr>
        <w:t xml:space="preserve">промежуточная и итоговая аттестация; </w:t>
      </w:r>
    </w:p>
    <w:p w:rsidR="0092116A" w:rsidRDefault="0092116A" w:rsidP="0092116A">
      <w:pPr>
        <w:pStyle w:val="Default"/>
        <w:spacing w:after="36"/>
        <w:rPr>
          <w:sz w:val="28"/>
          <w:szCs w:val="28"/>
        </w:rPr>
      </w:pPr>
      <w:r>
        <w:rPr>
          <w:rFonts w:ascii="Courier New" w:hAnsi="Courier New" w:cs="Courier New"/>
          <w:sz w:val="20"/>
          <w:szCs w:val="20"/>
        </w:rPr>
        <w:t xml:space="preserve">• </w:t>
      </w:r>
      <w:r>
        <w:rPr>
          <w:sz w:val="28"/>
          <w:szCs w:val="28"/>
        </w:rPr>
        <w:t xml:space="preserve">мониторинговые исследования; </w:t>
      </w:r>
    </w:p>
    <w:p w:rsidR="0092116A" w:rsidRDefault="0092116A" w:rsidP="0092116A">
      <w:pPr>
        <w:pStyle w:val="Default"/>
        <w:spacing w:after="36"/>
        <w:rPr>
          <w:sz w:val="28"/>
          <w:szCs w:val="28"/>
        </w:rPr>
      </w:pPr>
      <w:r>
        <w:rPr>
          <w:rFonts w:ascii="Courier New" w:hAnsi="Courier New" w:cs="Courier New"/>
          <w:sz w:val="20"/>
          <w:szCs w:val="20"/>
        </w:rPr>
        <w:t xml:space="preserve">• </w:t>
      </w:r>
      <w:r>
        <w:rPr>
          <w:sz w:val="28"/>
          <w:szCs w:val="28"/>
        </w:rPr>
        <w:t xml:space="preserve">отчеты работников школы; </w:t>
      </w:r>
    </w:p>
    <w:p w:rsidR="00923FE4" w:rsidRDefault="0092116A" w:rsidP="00923FE4">
      <w:pPr>
        <w:pStyle w:val="Default"/>
        <w:rPr>
          <w:sz w:val="28"/>
          <w:szCs w:val="28"/>
        </w:rPr>
      </w:pPr>
      <w:r>
        <w:rPr>
          <w:rFonts w:ascii="Courier New" w:hAnsi="Courier New" w:cs="Courier New"/>
          <w:sz w:val="20"/>
          <w:szCs w:val="20"/>
        </w:rPr>
        <w:t xml:space="preserve">• </w:t>
      </w:r>
      <w:r>
        <w:rPr>
          <w:sz w:val="28"/>
          <w:szCs w:val="28"/>
        </w:rPr>
        <w:t xml:space="preserve">посещение уроков и внеклассных мероприятий. </w:t>
      </w:r>
      <w:r w:rsidR="00923FE4">
        <w:rPr>
          <w:sz w:val="28"/>
          <w:szCs w:val="28"/>
        </w:rPr>
        <w:t xml:space="preserve"> </w:t>
      </w:r>
    </w:p>
    <w:p w:rsidR="00923FE4" w:rsidRDefault="00923FE4" w:rsidP="00923FE4">
      <w:pPr>
        <w:pStyle w:val="Default"/>
        <w:rPr>
          <w:sz w:val="28"/>
          <w:szCs w:val="28"/>
        </w:rPr>
      </w:pPr>
    </w:p>
    <w:p w:rsidR="0092116A" w:rsidRDefault="0092116A" w:rsidP="00923FE4">
      <w:pPr>
        <w:pStyle w:val="Default"/>
        <w:rPr>
          <w:color w:val="auto"/>
          <w:sz w:val="28"/>
          <w:szCs w:val="28"/>
        </w:rPr>
      </w:pPr>
      <w:r>
        <w:rPr>
          <w:color w:val="auto"/>
          <w:sz w:val="28"/>
          <w:szCs w:val="28"/>
        </w:rPr>
        <w:t xml:space="preserve">Организационная структура, занимающаяся </w:t>
      </w:r>
      <w:proofErr w:type="spellStart"/>
      <w:r>
        <w:rPr>
          <w:color w:val="auto"/>
          <w:sz w:val="28"/>
          <w:szCs w:val="28"/>
        </w:rPr>
        <w:t>внутришкольной</w:t>
      </w:r>
      <w:proofErr w:type="spellEnd"/>
      <w:r>
        <w:rPr>
          <w:color w:val="auto"/>
          <w:sz w:val="28"/>
          <w:szCs w:val="28"/>
        </w:rPr>
        <w:t xml:space="preserve">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w:t>
      </w:r>
    </w:p>
    <w:p w:rsidR="0092116A" w:rsidRDefault="0092116A" w:rsidP="0092116A">
      <w:pPr>
        <w:pStyle w:val="Default"/>
        <w:rPr>
          <w:color w:val="auto"/>
          <w:sz w:val="28"/>
          <w:szCs w:val="28"/>
        </w:rPr>
      </w:pPr>
      <w:r>
        <w:rPr>
          <w:color w:val="auto"/>
          <w:sz w:val="28"/>
          <w:szCs w:val="28"/>
        </w:rPr>
        <w:t xml:space="preserve">Предметом системы оценки качества образования являются: </w:t>
      </w:r>
    </w:p>
    <w:p w:rsidR="0092116A" w:rsidRDefault="0092116A" w:rsidP="0092116A">
      <w:pPr>
        <w:pStyle w:val="Default"/>
        <w:spacing w:after="36"/>
        <w:rPr>
          <w:color w:val="auto"/>
          <w:sz w:val="28"/>
          <w:szCs w:val="28"/>
        </w:rPr>
      </w:pPr>
      <w:r>
        <w:rPr>
          <w:rFonts w:ascii="Courier New" w:hAnsi="Courier New" w:cs="Courier New"/>
          <w:color w:val="auto"/>
          <w:sz w:val="20"/>
          <w:szCs w:val="20"/>
        </w:rPr>
        <w:t xml:space="preserve">• </w:t>
      </w:r>
      <w:r>
        <w:rPr>
          <w:color w:val="auto"/>
          <w:sz w:val="28"/>
          <w:szCs w:val="28"/>
        </w:rPr>
        <w:t xml:space="preserve">качество образовательных результатов обучающихся (степень соответствия индивидуальных образовательных достижений и результатов освоения </w:t>
      </w:r>
      <w:proofErr w:type="gramStart"/>
      <w:r>
        <w:rPr>
          <w:color w:val="auto"/>
          <w:sz w:val="28"/>
          <w:szCs w:val="28"/>
        </w:rPr>
        <w:t>обучающимися</w:t>
      </w:r>
      <w:proofErr w:type="gramEnd"/>
      <w:r>
        <w:rPr>
          <w:color w:val="auto"/>
          <w:sz w:val="28"/>
          <w:szCs w:val="28"/>
        </w:rPr>
        <w:t xml:space="preserve"> образовательных программ государственному и социальному стандартам); </w:t>
      </w:r>
    </w:p>
    <w:p w:rsidR="0092116A" w:rsidRDefault="0092116A" w:rsidP="0092116A">
      <w:pPr>
        <w:pStyle w:val="Default"/>
        <w:spacing w:after="36"/>
        <w:rPr>
          <w:color w:val="auto"/>
          <w:sz w:val="28"/>
          <w:szCs w:val="28"/>
        </w:rPr>
      </w:pPr>
      <w:r>
        <w:rPr>
          <w:rFonts w:ascii="Courier New" w:hAnsi="Courier New" w:cs="Courier New"/>
          <w:color w:val="auto"/>
          <w:sz w:val="20"/>
          <w:szCs w:val="20"/>
        </w:rPr>
        <w:t xml:space="preserve">• </w:t>
      </w:r>
      <w:r>
        <w:rPr>
          <w:color w:val="auto"/>
          <w:sz w:val="28"/>
          <w:szCs w:val="28"/>
        </w:rPr>
        <w:t xml:space="preserve">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w:t>
      </w:r>
    </w:p>
    <w:p w:rsidR="0092116A" w:rsidRDefault="0092116A" w:rsidP="0092116A">
      <w:pPr>
        <w:pStyle w:val="Default"/>
        <w:spacing w:after="36"/>
        <w:rPr>
          <w:color w:val="auto"/>
          <w:sz w:val="28"/>
          <w:szCs w:val="28"/>
        </w:rPr>
      </w:pPr>
      <w:r>
        <w:rPr>
          <w:rFonts w:ascii="Courier New" w:hAnsi="Courier New" w:cs="Courier New"/>
          <w:color w:val="auto"/>
          <w:sz w:val="20"/>
          <w:szCs w:val="20"/>
        </w:rPr>
        <w:t xml:space="preserve">• </w:t>
      </w:r>
      <w:r>
        <w:rPr>
          <w:color w:val="auto"/>
          <w:sz w:val="28"/>
          <w:szCs w:val="28"/>
        </w:rPr>
        <w:t xml:space="preserve">качество основных и дополнительных образовательных программ, принятых и реализуемых в школе, условия их реализации; </w:t>
      </w:r>
    </w:p>
    <w:p w:rsidR="0092116A" w:rsidRDefault="0092116A" w:rsidP="0092116A">
      <w:pPr>
        <w:pStyle w:val="Default"/>
        <w:spacing w:after="36"/>
        <w:rPr>
          <w:color w:val="auto"/>
          <w:sz w:val="28"/>
          <w:szCs w:val="28"/>
        </w:rPr>
      </w:pPr>
      <w:r>
        <w:rPr>
          <w:rFonts w:ascii="Courier New" w:hAnsi="Courier New" w:cs="Courier New"/>
          <w:color w:val="auto"/>
          <w:sz w:val="20"/>
          <w:szCs w:val="20"/>
        </w:rPr>
        <w:t xml:space="preserve">• </w:t>
      </w:r>
      <w:r>
        <w:rPr>
          <w:color w:val="auto"/>
          <w:sz w:val="28"/>
          <w:szCs w:val="28"/>
        </w:rPr>
        <w:t xml:space="preserve">воспитательная работа; </w:t>
      </w:r>
    </w:p>
    <w:p w:rsidR="0092116A" w:rsidRDefault="0092116A" w:rsidP="0092116A">
      <w:pPr>
        <w:pStyle w:val="Default"/>
        <w:spacing w:after="36"/>
        <w:rPr>
          <w:color w:val="auto"/>
          <w:sz w:val="28"/>
          <w:szCs w:val="28"/>
        </w:rPr>
      </w:pPr>
      <w:r>
        <w:rPr>
          <w:rFonts w:ascii="Courier New" w:hAnsi="Courier New" w:cs="Courier New"/>
          <w:color w:val="auto"/>
          <w:sz w:val="20"/>
          <w:szCs w:val="20"/>
        </w:rPr>
        <w:t xml:space="preserve">• </w:t>
      </w:r>
      <w:r>
        <w:rPr>
          <w:color w:val="auto"/>
          <w:sz w:val="28"/>
          <w:szCs w:val="28"/>
        </w:rPr>
        <w:t xml:space="preserve">профессиональная компетентность педагогов, их деятельность по обеспечению требуемого качества результатов образования; </w:t>
      </w:r>
    </w:p>
    <w:p w:rsidR="0092116A" w:rsidRDefault="0092116A" w:rsidP="0092116A">
      <w:pPr>
        <w:pStyle w:val="Default"/>
        <w:rPr>
          <w:color w:val="auto"/>
          <w:sz w:val="28"/>
          <w:szCs w:val="28"/>
        </w:rPr>
      </w:pPr>
      <w:r>
        <w:rPr>
          <w:rFonts w:ascii="Courier New" w:hAnsi="Courier New" w:cs="Courier New"/>
          <w:color w:val="auto"/>
          <w:sz w:val="20"/>
          <w:szCs w:val="20"/>
        </w:rPr>
        <w:t xml:space="preserve">• </w:t>
      </w:r>
      <w:r>
        <w:rPr>
          <w:color w:val="auto"/>
          <w:sz w:val="28"/>
          <w:szCs w:val="28"/>
        </w:rPr>
        <w:t xml:space="preserve">состояние здоровья </w:t>
      </w:r>
      <w:proofErr w:type="gramStart"/>
      <w:r>
        <w:rPr>
          <w:color w:val="auto"/>
          <w:sz w:val="28"/>
          <w:szCs w:val="28"/>
        </w:rPr>
        <w:t>обучающихся</w:t>
      </w:r>
      <w:proofErr w:type="gramEnd"/>
      <w:r>
        <w:rPr>
          <w:color w:val="auto"/>
          <w:sz w:val="28"/>
          <w:szCs w:val="28"/>
        </w:rPr>
        <w:t xml:space="preserve">. </w:t>
      </w:r>
    </w:p>
    <w:p w:rsidR="0092116A" w:rsidRDefault="0092116A" w:rsidP="0092116A">
      <w:pPr>
        <w:pStyle w:val="Default"/>
        <w:rPr>
          <w:color w:val="auto"/>
          <w:sz w:val="28"/>
          <w:szCs w:val="28"/>
        </w:rPr>
      </w:pPr>
    </w:p>
    <w:p w:rsidR="0092116A" w:rsidRDefault="0092116A" w:rsidP="0092116A">
      <w:pPr>
        <w:pStyle w:val="Default"/>
        <w:rPr>
          <w:color w:val="auto"/>
          <w:sz w:val="28"/>
          <w:szCs w:val="28"/>
        </w:rPr>
      </w:pPr>
      <w:r>
        <w:rPr>
          <w:color w:val="auto"/>
          <w:sz w:val="28"/>
          <w:szCs w:val="28"/>
        </w:rPr>
        <w:lastRenderedPageBreak/>
        <w:t xml:space="preserve">Полученные в ходе </w:t>
      </w:r>
      <w:proofErr w:type="spellStart"/>
      <w:r>
        <w:rPr>
          <w:color w:val="auto"/>
          <w:sz w:val="28"/>
          <w:szCs w:val="28"/>
        </w:rPr>
        <w:t>самообследования</w:t>
      </w:r>
      <w:proofErr w:type="spellEnd"/>
      <w:r>
        <w:rPr>
          <w:color w:val="auto"/>
          <w:sz w:val="28"/>
          <w:szCs w:val="28"/>
        </w:rPr>
        <w:t xml:space="preserve"> данные обеспечивают возможность описания состояния образовательной системы школы, дают общую оценку результативности деятельности ОУ. </w:t>
      </w:r>
    </w:p>
    <w:p w:rsidR="0092116A" w:rsidRDefault="0092116A" w:rsidP="0092116A">
      <w:pPr>
        <w:pStyle w:val="Default"/>
        <w:rPr>
          <w:color w:val="auto"/>
          <w:sz w:val="28"/>
          <w:szCs w:val="28"/>
        </w:rPr>
      </w:pPr>
      <w:r>
        <w:rPr>
          <w:color w:val="auto"/>
          <w:sz w:val="28"/>
          <w:szCs w:val="28"/>
        </w:rPr>
        <w:t xml:space="preserve">В рамках </w:t>
      </w:r>
      <w:proofErr w:type="spellStart"/>
      <w:r>
        <w:rPr>
          <w:color w:val="auto"/>
          <w:sz w:val="28"/>
          <w:szCs w:val="28"/>
        </w:rPr>
        <w:t>внутришкольного</w:t>
      </w:r>
      <w:proofErr w:type="spellEnd"/>
      <w:r>
        <w:rPr>
          <w:color w:val="auto"/>
          <w:sz w:val="28"/>
          <w:szCs w:val="28"/>
        </w:rPr>
        <w:t xml:space="preserve"> контроля </w:t>
      </w:r>
      <w:proofErr w:type="gramStart"/>
      <w:r>
        <w:rPr>
          <w:color w:val="auto"/>
          <w:sz w:val="28"/>
          <w:szCs w:val="28"/>
        </w:rPr>
        <w:t>осуществлены</w:t>
      </w:r>
      <w:proofErr w:type="gramEnd"/>
      <w:r>
        <w:rPr>
          <w:color w:val="auto"/>
          <w:sz w:val="28"/>
          <w:szCs w:val="28"/>
        </w:rPr>
        <w:t xml:space="preserve">: </w:t>
      </w:r>
    </w:p>
    <w:p w:rsidR="0092116A" w:rsidRDefault="0092116A" w:rsidP="0092116A">
      <w:pPr>
        <w:pStyle w:val="Default"/>
        <w:rPr>
          <w:color w:val="auto"/>
          <w:sz w:val="28"/>
          <w:szCs w:val="28"/>
        </w:rPr>
      </w:pPr>
      <w:r>
        <w:rPr>
          <w:color w:val="auto"/>
          <w:sz w:val="28"/>
          <w:szCs w:val="28"/>
        </w:rPr>
        <w:t xml:space="preserve">- посещения уроков, внеклассных мероприятий; </w:t>
      </w:r>
    </w:p>
    <w:p w:rsidR="0092116A" w:rsidRDefault="0092116A" w:rsidP="0092116A">
      <w:pPr>
        <w:pStyle w:val="Default"/>
        <w:rPr>
          <w:color w:val="auto"/>
          <w:sz w:val="28"/>
          <w:szCs w:val="28"/>
        </w:rPr>
      </w:pPr>
      <w:r>
        <w:rPr>
          <w:color w:val="auto"/>
          <w:sz w:val="28"/>
          <w:szCs w:val="28"/>
        </w:rPr>
        <w:t xml:space="preserve">- ведения классных журналов, журналов внеурочной деятельности и ГПД; </w:t>
      </w:r>
    </w:p>
    <w:p w:rsidR="0092116A" w:rsidRDefault="0092116A" w:rsidP="0092116A">
      <w:pPr>
        <w:pStyle w:val="Default"/>
        <w:rPr>
          <w:color w:val="auto"/>
          <w:sz w:val="28"/>
          <w:szCs w:val="28"/>
        </w:rPr>
      </w:pPr>
      <w:r>
        <w:rPr>
          <w:color w:val="auto"/>
          <w:sz w:val="28"/>
          <w:szCs w:val="28"/>
        </w:rPr>
        <w:t xml:space="preserve">- ведения дневников учащихся; </w:t>
      </w:r>
    </w:p>
    <w:p w:rsidR="0092116A" w:rsidRDefault="0092116A" w:rsidP="0092116A">
      <w:pPr>
        <w:pStyle w:val="Default"/>
        <w:rPr>
          <w:color w:val="auto"/>
          <w:sz w:val="28"/>
          <w:szCs w:val="28"/>
        </w:rPr>
      </w:pPr>
      <w:r>
        <w:rPr>
          <w:color w:val="auto"/>
          <w:sz w:val="28"/>
          <w:szCs w:val="28"/>
        </w:rPr>
        <w:t xml:space="preserve">- ведения тетрадей обучающихся. </w:t>
      </w:r>
    </w:p>
    <w:p w:rsidR="0092116A" w:rsidRDefault="0092116A" w:rsidP="0092116A">
      <w:pPr>
        <w:pStyle w:val="Default"/>
        <w:rPr>
          <w:color w:val="auto"/>
          <w:sz w:val="28"/>
          <w:szCs w:val="28"/>
        </w:rPr>
      </w:pPr>
      <w:r>
        <w:rPr>
          <w:color w:val="auto"/>
          <w:sz w:val="28"/>
          <w:szCs w:val="28"/>
        </w:rPr>
        <w:t xml:space="preserve">При посещении уроков и внеклассных мероприятий выявлено, что учителя используют как традиционные формы обучения, так и информационно-коммуникационные технологии, технологии проектного обучения, </w:t>
      </w:r>
      <w:proofErr w:type="gramStart"/>
      <w:r>
        <w:rPr>
          <w:color w:val="auto"/>
          <w:sz w:val="28"/>
          <w:szCs w:val="28"/>
        </w:rPr>
        <w:t>кейс-технологии</w:t>
      </w:r>
      <w:proofErr w:type="gramEnd"/>
      <w:r>
        <w:rPr>
          <w:color w:val="auto"/>
          <w:sz w:val="28"/>
          <w:szCs w:val="28"/>
        </w:rPr>
        <w:t xml:space="preserve">, игровые и интерактивные технологии, элементы проблемного обучения, что способствует развитию интеллектуального уровня детей, их интереса и творческих способностей, самостоятельности, создало новые возможности получения знаний. </w:t>
      </w:r>
    </w:p>
    <w:p w:rsidR="0092116A" w:rsidRDefault="0092116A" w:rsidP="0092116A">
      <w:pPr>
        <w:pStyle w:val="Default"/>
        <w:rPr>
          <w:color w:val="auto"/>
          <w:sz w:val="28"/>
          <w:szCs w:val="28"/>
        </w:rPr>
      </w:pPr>
      <w:r>
        <w:rPr>
          <w:color w:val="auto"/>
          <w:sz w:val="28"/>
          <w:szCs w:val="28"/>
        </w:rPr>
        <w:t xml:space="preserve">Ежегодно проводится </w:t>
      </w:r>
      <w:proofErr w:type="spellStart"/>
      <w:r>
        <w:rPr>
          <w:color w:val="auto"/>
          <w:sz w:val="28"/>
          <w:szCs w:val="28"/>
        </w:rPr>
        <w:t>внутришкольный</w:t>
      </w:r>
      <w:proofErr w:type="spellEnd"/>
      <w:r>
        <w:rPr>
          <w:color w:val="auto"/>
          <w:sz w:val="28"/>
          <w:szCs w:val="28"/>
        </w:rPr>
        <w:t xml:space="preserve"> мониторинг, одним из направлений которого является отслеживание качества обучения учащихся школы. Он носит системный характер и осуществлялся в виде плановых, оперативных поверок, административных работ. Мониторинг проводился как по промежуточным, так и по конечным результатам. </w:t>
      </w:r>
    </w:p>
    <w:p w:rsidR="0092116A" w:rsidRDefault="0092116A" w:rsidP="0092116A">
      <w:pPr>
        <w:pStyle w:val="Default"/>
        <w:rPr>
          <w:color w:val="auto"/>
          <w:sz w:val="28"/>
          <w:szCs w:val="28"/>
        </w:rPr>
      </w:pPr>
      <w:r>
        <w:rPr>
          <w:color w:val="auto"/>
          <w:sz w:val="28"/>
          <w:szCs w:val="28"/>
        </w:rPr>
        <w:t>В течение 2 полугодия 20</w:t>
      </w:r>
      <w:r w:rsidR="00135D84">
        <w:rPr>
          <w:color w:val="auto"/>
          <w:sz w:val="28"/>
          <w:szCs w:val="28"/>
        </w:rPr>
        <w:t>2</w:t>
      </w:r>
      <w:r w:rsidR="00833F42">
        <w:rPr>
          <w:color w:val="auto"/>
          <w:sz w:val="28"/>
          <w:szCs w:val="28"/>
        </w:rPr>
        <w:t>1</w:t>
      </w:r>
      <w:r>
        <w:rPr>
          <w:color w:val="auto"/>
          <w:sz w:val="28"/>
          <w:szCs w:val="28"/>
        </w:rPr>
        <w:t>-20</w:t>
      </w:r>
      <w:r w:rsidR="003046CD">
        <w:rPr>
          <w:color w:val="auto"/>
          <w:sz w:val="28"/>
          <w:szCs w:val="28"/>
        </w:rPr>
        <w:t>2</w:t>
      </w:r>
      <w:r w:rsidR="00833F42">
        <w:rPr>
          <w:color w:val="auto"/>
          <w:sz w:val="28"/>
          <w:szCs w:val="28"/>
        </w:rPr>
        <w:t>2</w:t>
      </w:r>
      <w:r>
        <w:rPr>
          <w:color w:val="auto"/>
          <w:sz w:val="28"/>
          <w:szCs w:val="28"/>
        </w:rPr>
        <w:t xml:space="preserve"> учебного года проведены обследования по текстам администрации школы учащихся 5-11 классов по математике; 2-4 классов по русскому языку и математике, 10-11 классов по истории, 2-4 классов по окружающему миру, английскому языку в 5-11 классах, 5-10 классах по географии. </w:t>
      </w:r>
    </w:p>
    <w:p w:rsidR="003046CD" w:rsidRDefault="0092116A" w:rsidP="00923FE4">
      <w:pPr>
        <w:pStyle w:val="Default"/>
        <w:rPr>
          <w:color w:val="auto"/>
          <w:sz w:val="28"/>
          <w:szCs w:val="28"/>
        </w:rPr>
      </w:pPr>
      <w:r>
        <w:rPr>
          <w:color w:val="auto"/>
          <w:sz w:val="28"/>
          <w:szCs w:val="28"/>
        </w:rPr>
        <w:t>В течение 1 полугодия 20</w:t>
      </w:r>
      <w:r w:rsidR="003046CD">
        <w:rPr>
          <w:color w:val="auto"/>
          <w:sz w:val="28"/>
          <w:szCs w:val="28"/>
        </w:rPr>
        <w:t>2</w:t>
      </w:r>
      <w:r w:rsidR="006A5C1C">
        <w:rPr>
          <w:color w:val="auto"/>
          <w:sz w:val="28"/>
          <w:szCs w:val="28"/>
        </w:rPr>
        <w:t>2</w:t>
      </w:r>
      <w:r>
        <w:rPr>
          <w:color w:val="auto"/>
          <w:sz w:val="28"/>
          <w:szCs w:val="28"/>
        </w:rPr>
        <w:t>-20</w:t>
      </w:r>
      <w:r w:rsidR="008A4217">
        <w:rPr>
          <w:color w:val="auto"/>
          <w:sz w:val="28"/>
          <w:szCs w:val="28"/>
        </w:rPr>
        <w:t>2</w:t>
      </w:r>
      <w:r w:rsidR="006A5C1C">
        <w:rPr>
          <w:color w:val="auto"/>
          <w:sz w:val="28"/>
          <w:szCs w:val="28"/>
        </w:rPr>
        <w:t>3</w:t>
      </w:r>
      <w:r>
        <w:rPr>
          <w:color w:val="auto"/>
          <w:sz w:val="28"/>
          <w:szCs w:val="28"/>
        </w:rPr>
        <w:t xml:space="preserve"> учебного года проведены обследования по текстам администрации школы учащихся 5 и 10 классов по математике и русскому языку, 8-11 классов по русскому языку; 9-11 классов по обществознанию; 2-4 классов по математике, 5-10 классов по географии, физике в 7-9 классах. Проведены тренировочные мероприятия по проведению итогового сочинения, ЕГЭ по математике и русскому языку в 11 классе, итогового собеседования в 9 классе. </w:t>
      </w:r>
    </w:p>
    <w:p w:rsidR="0092116A" w:rsidRDefault="003046CD" w:rsidP="0092116A">
      <w:pPr>
        <w:pStyle w:val="Default"/>
        <w:rPr>
          <w:color w:val="auto"/>
          <w:sz w:val="28"/>
          <w:szCs w:val="28"/>
        </w:rPr>
      </w:pPr>
      <w:r>
        <w:rPr>
          <w:color w:val="auto"/>
          <w:sz w:val="28"/>
          <w:szCs w:val="28"/>
        </w:rPr>
        <w:t xml:space="preserve"> </w:t>
      </w:r>
      <w:r w:rsidR="0092116A">
        <w:rPr>
          <w:color w:val="auto"/>
          <w:sz w:val="28"/>
          <w:szCs w:val="28"/>
        </w:rPr>
        <w:t>В марте-мае</w:t>
      </w:r>
      <w:proofErr w:type="gramStart"/>
      <w:r w:rsidR="0092116A">
        <w:rPr>
          <w:color w:val="auto"/>
          <w:sz w:val="28"/>
          <w:szCs w:val="28"/>
        </w:rPr>
        <w:t xml:space="preserve"> </w:t>
      </w:r>
      <w:r w:rsidR="006A5C1C">
        <w:rPr>
          <w:color w:val="auto"/>
          <w:sz w:val="28"/>
          <w:szCs w:val="28"/>
        </w:rPr>
        <w:t>,</w:t>
      </w:r>
      <w:proofErr w:type="gramEnd"/>
      <w:r w:rsidR="006A5C1C">
        <w:rPr>
          <w:color w:val="auto"/>
          <w:sz w:val="28"/>
          <w:szCs w:val="28"/>
        </w:rPr>
        <w:t xml:space="preserve"> сентябре </w:t>
      </w:r>
      <w:r w:rsidR="0092116A">
        <w:rPr>
          <w:color w:val="auto"/>
          <w:sz w:val="28"/>
          <w:szCs w:val="28"/>
        </w:rPr>
        <w:t>20</w:t>
      </w:r>
      <w:r>
        <w:rPr>
          <w:color w:val="auto"/>
          <w:sz w:val="28"/>
          <w:szCs w:val="28"/>
        </w:rPr>
        <w:t>2</w:t>
      </w:r>
      <w:r w:rsidR="006A5C1C">
        <w:rPr>
          <w:color w:val="auto"/>
          <w:sz w:val="28"/>
          <w:szCs w:val="28"/>
        </w:rPr>
        <w:t>2</w:t>
      </w:r>
      <w:r w:rsidR="0092116A">
        <w:rPr>
          <w:color w:val="auto"/>
          <w:sz w:val="28"/>
          <w:szCs w:val="28"/>
        </w:rPr>
        <w:t xml:space="preserve"> года учащиеся 4 класса приняли участие в проведении Всероссийских проверочных работ (далее – ВПР) по учебным предметам «математика», «русский язык», «окружающий мир», 5-х классов - по учебным предметам «математика», «русский язык», «история», «биология», 6 класса по учебным предметам «математика», «русский язык», «история», «биология», «география», «обществознание», 11 класса - по учебному предмету «</w:t>
      </w:r>
      <w:r w:rsidR="00135D84">
        <w:rPr>
          <w:color w:val="auto"/>
          <w:sz w:val="28"/>
          <w:szCs w:val="28"/>
        </w:rPr>
        <w:t>биология</w:t>
      </w:r>
      <w:r w:rsidR="0092116A">
        <w:rPr>
          <w:color w:val="auto"/>
          <w:sz w:val="28"/>
          <w:szCs w:val="28"/>
        </w:rPr>
        <w:t>»</w:t>
      </w:r>
      <w:r w:rsidR="00135D84">
        <w:rPr>
          <w:color w:val="auto"/>
          <w:sz w:val="28"/>
          <w:szCs w:val="28"/>
        </w:rPr>
        <w:t>, «история»</w:t>
      </w:r>
      <w:r w:rsidR="0092116A">
        <w:rPr>
          <w:color w:val="auto"/>
          <w:sz w:val="28"/>
          <w:szCs w:val="28"/>
        </w:rPr>
        <w:t xml:space="preserve">. </w:t>
      </w:r>
    </w:p>
    <w:p w:rsidR="005F0981" w:rsidRDefault="0092116A" w:rsidP="0092116A">
      <w:pPr>
        <w:rPr>
          <w:rFonts w:ascii="Times New Roman" w:hAnsi="Times New Roman" w:cs="Times New Roman"/>
        </w:rPr>
      </w:pPr>
      <w:r w:rsidRPr="005F0981">
        <w:rPr>
          <w:rFonts w:ascii="Times New Roman" w:hAnsi="Times New Roman" w:cs="Times New Roman"/>
          <w:sz w:val="28"/>
          <w:szCs w:val="28"/>
        </w:rPr>
        <w:t>Количественный состав участников ВП</w:t>
      </w:r>
      <w:r w:rsidR="005F0981" w:rsidRPr="005F0981">
        <w:rPr>
          <w:rFonts w:ascii="Times New Roman" w:hAnsi="Times New Roman" w:cs="Times New Roman"/>
          <w:sz w:val="28"/>
          <w:szCs w:val="28"/>
        </w:rPr>
        <w:t>Р</w:t>
      </w:r>
    </w:p>
    <w:tbl>
      <w:tblPr>
        <w:tblW w:w="0" w:type="auto"/>
        <w:tblBorders>
          <w:top w:val="nil"/>
          <w:left w:val="nil"/>
          <w:bottom w:val="nil"/>
          <w:right w:val="nil"/>
        </w:tblBorders>
        <w:tblLayout w:type="fixed"/>
        <w:tblLook w:val="0000" w:firstRow="0" w:lastRow="0" w:firstColumn="0" w:lastColumn="0" w:noHBand="0" w:noVBand="0"/>
      </w:tblPr>
      <w:tblGrid>
        <w:gridCol w:w="1917"/>
        <w:gridCol w:w="479"/>
        <w:gridCol w:w="799"/>
        <w:gridCol w:w="639"/>
        <w:gridCol w:w="959"/>
        <w:gridCol w:w="958"/>
        <w:gridCol w:w="639"/>
        <w:gridCol w:w="799"/>
        <w:gridCol w:w="479"/>
        <w:gridCol w:w="1918"/>
      </w:tblGrid>
      <w:tr w:rsidR="005F0981" w:rsidRPr="005F0981">
        <w:trPr>
          <w:trHeight w:val="312"/>
        </w:trPr>
        <w:tc>
          <w:tcPr>
            <w:tcW w:w="1917" w:type="dxa"/>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Наименование предметов </w:t>
            </w:r>
          </w:p>
        </w:tc>
        <w:tc>
          <w:tcPr>
            <w:tcW w:w="1917"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 xml:space="preserve">4 класс </w:t>
            </w:r>
          </w:p>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 xml:space="preserve">(чел.) </w:t>
            </w:r>
          </w:p>
        </w:tc>
        <w:tc>
          <w:tcPr>
            <w:tcW w:w="1917" w:type="dxa"/>
            <w:gridSpan w:val="2"/>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 xml:space="preserve">5 класс </w:t>
            </w:r>
          </w:p>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 xml:space="preserve">(чел.) </w:t>
            </w:r>
          </w:p>
        </w:tc>
        <w:tc>
          <w:tcPr>
            <w:tcW w:w="1917"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 xml:space="preserve">6 класс </w:t>
            </w:r>
          </w:p>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 xml:space="preserve">(чел.) </w:t>
            </w:r>
          </w:p>
        </w:tc>
        <w:tc>
          <w:tcPr>
            <w:tcW w:w="1917" w:type="dxa"/>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 xml:space="preserve">11 класс </w:t>
            </w:r>
          </w:p>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 xml:space="preserve">(чел.) </w:t>
            </w:r>
          </w:p>
        </w:tc>
      </w:tr>
      <w:tr w:rsidR="005F0981" w:rsidRPr="005F0981">
        <w:trPr>
          <w:trHeight w:val="146"/>
        </w:trPr>
        <w:tc>
          <w:tcPr>
            <w:tcW w:w="2396" w:type="dxa"/>
            <w:gridSpan w:val="2"/>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Русский язык </w:t>
            </w:r>
          </w:p>
        </w:tc>
        <w:tc>
          <w:tcPr>
            <w:tcW w:w="2396" w:type="dxa"/>
            <w:gridSpan w:val="3"/>
          </w:tcPr>
          <w:p w:rsidR="005F0981" w:rsidRPr="005F0981" w:rsidRDefault="006A5C1C"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w:t>
            </w:r>
            <w:r w:rsidR="005F0981" w:rsidRPr="005F0981">
              <w:rPr>
                <w:rFonts w:ascii="Times New Roman" w:hAnsi="Times New Roman" w:cs="Times New Roman"/>
                <w:color w:val="000000"/>
                <w:sz w:val="28"/>
                <w:szCs w:val="28"/>
              </w:rPr>
              <w:t xml:space="preserve"> </w:t>
            </w:r>
          </w:p>
        </w:tc>
        <w:tc>
          <w:tcPr>
            <w:tcW w:w="2396"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w:t>
            </w:r>
            <w:r w:rsidRPr="005F0981">
              <w:rPr>
                <w:rFonts w:ascii="Times New Roman" w:hAnsi="Times New Roman" w:cs="Times New Roman"/>
                <w:color w:val="000000"/>
                <w:sz w:val="28"/>
                <w:szCs w:val="28"/>
              </w:rPr>
              <w:t xml:space="preserve"> </w:t>
            </w:r>
          </w:p>
        </w:tc>
        <w:tc>
          <w:tcPr>
            <w:tcW w:w="2396" w:type="dxa"/>
            <w:gridSpan w:val="2"/>
          </w:tcPr>
          <w:p w:rsidR="005F0981" w:rsidRPr="005F0981" w:rsidRDefault="005F0981" w:rsidP="006A5C1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006A5C1C">
              <w:rPr>
                <w:rFonts w:ascii="Times New Roman" w:hAnsi="Times New Roman" w:cs="Times New Roman"/>
                <w:color w:val="000000"/>
                <w:sz w:val="28"/>
                <w:szCs w:val="28"/>
              </w:rPr>
              <w:t>1</w:t>
            </w:r>
            <w:r w:rsidRPr="005F0981">
              <w:rPr>
                <w:rFonts w:ascii="Times New Roman" w:hAnsi="Times New Roman" w:cs="Times New Roman"/>
                <w:color w:val="000000"/>
                <w:sz w:val="28"/>
                <w:szCs w:val="28"/>
              </w:rPr>
              <w:t xml:space="preserve"> </w:t>
            </w:r>
          </w:p>
        </w:tc>
      </w:tr>
      <w:tr w:rsidR="005F0981" w:rsidRPr="005F0981">
        <w:trPr>
          <w:trHeight w:val="138"/>
        </w:trPr>
        <w:tc>
          <w:tcPr>
            <w:tcW w:w="2396" w:type="dxa"/>
            <w:gridSpan w:val="2"/>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Математика </w:t>
            </w:r>
          </w:p>
        </w:tc>
        <w:tc>
          <w:tcPr>
            <w:tcW w:w="2396" w:type="dxa"/>
            <w:gridSpan w:val="3"/>
          </w:tcPr>
          <w:p w:rsidR="005F0981" w:rsidRPr="005F0981" w:rsidRDefault="006A5C1C"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w:t>
            </w:r>
            <w:r w:rsidR="005F0981" w:rsidRPr="005F0981">
              <w:rPr>
                <w:rFonts w:ascii="Times New Roman" w:hAnsi="Times New Roman" w:cs="Times New Roman"/>
                <w:color w:val="000000"/>
                <w:sz w:val="28"/>
                <w:szCs w:val="28"/>
              </w:rPr>
              <w:t xml:space="preserve"> </w:t>
            </w:r>
          </w:p>
        </w:tc>
        <w:tc>
          <w:tcPr>
            <w:tcW w:w="2396"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w:t>
            </w:r>
            <w:r w:rsidRPr="005F0981">
              <w:rPr>
                <w:rFonts w:ascii="Times New Roman" w:hAnsi="Times New Roman" w:cs="Times New Roman"/>
                <w:color w:val="000000"/>
                <w:sz w:val="28"/>
                <w:szCs w:val="28"/>
              </w:rPr>
              <w:t xml:space="preserve"> </w:t>
            </w:r>
          </w:p>
        </w:tc>
        <w:tc>
          <w:tcPr>
            <w:tcW w:w="2396" w:type="dxa"/>
            <w:gridSpan w:val="2"/>
          </w:tcPr>
          <w:p w:rsidR="005F0981" w:rsidRPr="005F0981" w:rsidRDefault="005F0981" w:rsidP="006A5C1C">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1</w:t>
            </w:r>
            <w:r w:rsidR="006A5C1C">
              <w:rPr>
                <w:rFonts w:ascii="Times New Roman" w:hAnsi="Times New Roman" w:cs="Times New Roman"/>
                <w:color w:val="000000"/>
                <w:sz w:val="28"/>
                <w:szCs w:val="28"/>
              </w:rPr>
              <w:t>1</w:t>
            </w:r>
            <w:r w:rsidRPr="005F0981">
              <w:rPr>
                <w:rFonts w:ascii="Times New Roman" w:hAnsi="Times New Roman" w:cs="Times New Roman"/>
                <w:color w:val="000000"/>
                <w:sz w:val="28"/>
                <w:szCs w:val="28"/>
              </w:rPr>
              <w:t xml:space="preserve"> </w:t>
            </w:r>
          </w:p>
        </w:tc>
      </w:tr>
      <w:tr w:rsidR="005F0981" w:rsidRPr="005F0981">
        <w:trPr>
          <w:trHeight w:val="143"/>
        </w:trPr>
        <w:tc>
          <w:tcPr>
            <w:tcW w:w="4793" w:type="dxa"/>
            <w:gridSpan w:val="5"/>
          </w:tcPr>
          <w:p w:rsidR="005F0981" w:rsidRPr="005F0981" w:rsidRDefault="005F0981" w:rsidP="006A5C1C">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Окружающий мир </w:t>
            </w:r>
            <w:r>
              <w:rPr>
                <w:rFonts w:ascii="Times New Roman" w:hAnsi="Times New Roman" w:cs="Times New Roman"/>
                <w:color w:val="000000"/>
                <w:sz w:val="28"/>
                <w:szCs w:val="28"/>
              </w:rPr>
              <w:t xml:space="preserve">  </w:t>
            </w:r>
            <w:r w:rsidR="006A5C1C">
              <w:rPr>
                <w:rFonts w:ascii="Times New Roman" w:hAnsi="Times New Roman" w:cs="Times New Roman"/>
                <w:color w:val="000000"/>
                <w:sz w:val="28"/>
                <w:szCs w:val="28"/>
              </w:rPr>
              <w:t>9</w:t>
            </w:r>
          </w:p>
        </w:tc>
        <w:tc>
          <w:tcPr>
            <w:tcW w:w="4793"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 xml:space="preserve"> </w:t>
            </w:r>
          </w:p>
        </w:tc>
      </w:tr>
      <w:tr w:rsidR="005F0981" w:rsidRPr="005F0981">
        <w:trPr>
          <w:trHeight w:val="142"/>
        </w:trPr>
        <w:tc>
          <w:tcPr>
            <w:tcW w:w="3195"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Биология </w:t>
            </w:r>
            <w:r>
              <w:rPr>
                <w:rFonts w:ascii="Times New Roman" w:hAnsi="Times New Roman" w:cs="Times New Roman"/>
                <w:color w:val="000000"/>
                <w:sz w:val="28"/>
                <w:szCs w:val="28"/>
              </w:rPr>
              <w:t xml:space="preserve">                </w:t>
            </w:r>
          </w:p>
        </w:tc>
        <w:tc>
          <w:tcPr>
            <w:tcW w:w="3195" w:type="dxa"/>
            <w:gridSpan w:val="4"/>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9</w:t>
            </w:r>
            <w:r w:rsidRPr="005F0981">
              <w:rPr>
                <w:rFonts w:ascii="Times New Roman" w:hAnsi="Times New Roman" w:cs="Times New Roman"/>
                <w:color w:val="000000"/>
                <w:sz w:val="28"/>
                <w:szCs w:val="28"/>
              </w:rPr>
              <w:t xml:space="preserve"> </w:t>
            </w:r>
          </w:p>
        </w:tc>
        <w:tc>
          <w:tcPr>
            <w:tcW w:w="3195" w:type="dxa"/>
            <w:gridSpan w:val="3"/>
          </w:tcPr>
          <w:p w:rsidR="005F0981" w:rsidRPr="005F0981" w:rsidRDefault="005F0981" w:rsidP="006A5C1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1</w:t>
            </w:r>
            <w:r w:rsidR="006A5C1C">
              <w:rPr>
                <w:rFonts w:ascii="Times New Roman" w:hAnsi="Times New Roman" w:cs="Times New Roman"/>
                <w:color w:val="000000"/>
                <w:sz w:val="28"/>
                <w:szCs w:val="28"/>
              </w:rPr>
              <w:t>1</w:t>
            </w:r>
            <w:r w:rsidRPr="005F098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6A5C1C">
              <w:rPr>
                <w:rFonts w:ascii="Times New Roman" w:hAnsi="Times New Roman" w:cs="Times New Roman"/>
                <w:color w:val="000000"/>
                <w:sz w:val="28"/>
                <w:szCs w:val="28"/>
              </w:rPr>
              <w:t>3</w:t>
            </w:r>
          </w:p>
        </w:tc>
      </w:tr>
      <w:tr w:rsidR="005F0981" w:rsidRPr="005F0981">
        <w:trPr>
          <w:trHeight w:val="140"/>
        </w:trPr>
        <w:tc>
          <w:tcPr>
            <w:tcW w:w="3195"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История </w:t>
            </w:r>
          </w:p>
        </w:tc>
        <w:tc>
          <w:tcPr>
            <w:tcW w:w="3195" w:type="dxa"/>
            <w:gridSpan w:val="4"/>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9</w:t>
            </w:r>
          </w:p>
        </w:tc>
        <w:tc>
          <w:tcPr>
            <w:tcW w:w="3195" w:type="dxa"/>
            <w:gridSpan w:val="3"/>
          </w:tcPr>
          <w:p w:rsidR="005F0981" w:rsidRPr="005F0981" w:rsidRDefault="005F0981" w:rsidP="006A5C1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1</w:t>
            </w:r>
            <w:r w:rsidR="006A5C1C">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006A5C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6A5C1C">
              <w:rPr>
                <w:rFonts w:ascii="Times New Roman" w:hAnsi="Times New Roman" w:cs="Times New Roman"/>
                <w:color w:val="000000"/>
                <w:sz w:val="28"/>
                <w:szCs w:val="28"/>
              </w:rPr>
              <w:t>3</w:t>
            </w:r>
          </w:p>
        </w:tc>
      </w:tr>
      <w:tr w:rsidR="005F0981" w:rsidRPr="005F0981">
        <w:trPr>
          <w:trHeight w:val="134"/>
        </w:trPr>
        <w:tc>
          <w:tcPr>
            <w:tcW w:w="4793"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Обществознание </w:t>
            </w:r>
          </w:p>
        </w:tc>
        <w:tc>
          <w:tcPr>
            <w:tcW w:w="4793" w:type="dxa"/>
            <w:gridSpan w:val="5"/>
          </w:tcPr>
          <w:p w:rsidR="005F0981" w:rsidRPr="005F0981" w:rsidRDefault="005F0981" w:rsidP="006A5C1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3FE4">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1</w:t>
            </w:r>
            <w:r w:rsidR="006A5C1C">
              <w:rPr>
                <w:rFonts w:ascii="Times New Roman" w:hAnsi="Times New Roman" w:cs="Times New Roman"/>
                <w:color w:val="000000"/>
                <w:sz w:val="28"/>
                <w:szCs w:val="28"/>
              </w:rPr>
              <w:t>1</w:t>
            </w:r>
            <w:r w:rsidRPr="005F0981">
              <w:rPr>
                <w:rFonts w:ascii="Times New Roman" w:hAnsi="Times New Roman" w:cs="Times New Roman"/>
                <w:color w:val="000000"/>
                <w:sz w:val="28"/>
                <w:szCs w:val="28"/>
              </w:rPr>
              <w:t xml:space="preserve"> </w:t>
            </w:r>
          </w:p>
        </w:tc>
      </w:tr>
      <w:tr w:rsidR="005F0981" w:rsidRPr="005F0981">
        <w:trPr>
          <w:trHeight w:val="139"/>
        </w:trPr>
        <w:tc>
          <w:tcPr>
            <w:tcW w:w="4793"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lastRenderedPageBreak/>
              <w:t xml:space="preserve">География </w:t>
            </w:r>
          </w:p>
        </w:tc>
        <w:tc>
          <w:tcPr>
            <w:tcW w:w="4793" w:type="dxa"/>
            <w:gridSpan w:val="5"/>
          </w:tcPr>
          <w:p w:rsidR="005F0981" w:rsidRPr="005F0981" w:rsidRDefault="005F0981" w:rsidP="006A5C1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3FE4">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1</w:t>
            </w:r>
            <w:r w:rsidR="006A5C1C">
              <w:rPr>
                <w:rFonts w:ascii="Times New Roman" w:hAnsi="Times New Roman" w:cs="Times New Roman"/>
                <w:color w:val="000000"/>
                <w:sz w:val="28"/>
                <w:szCs w:val="28"/>
              </w:rPr>
              <w:t>1</w:t>
            </w:r>
            <w:r w:rsidRPr="005F0981">
              <w:rPr>
                <w:rFonts w:ascii="Times New Roman" w:hAnsi="Times New Roman" w:cs="Times New Roman"/>
                <w:color w:val="000000"/>
                <w:sz w:val="28"/>
                <w:szCs w:val="28"/>
              </w:rPr>
              <w:t xml:space="preserve"> </w:t>
            </w:r>
          </w:p>
        </w:tc>
      </w:tr>
      <w:tr w:rsidR="005F0981" w:rsidRPr="005F0981">
        <w:trPr>
          <w:trHeight w:val="335"/>
        </w:trPr>
        <w:tc>
          <w:tcPr>
            <w:tcW w:w="4793"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tc>
        <w:tc>
          <w:tcPr>
            <w:tcW w:w="4793"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F0981">
              <w:rPr>
                <w:rFonts w:ascii="Times New Roman" w:hAnsi="Times New Roman" w:cs="Times New Roman"/>
                <w:color w:val="000000"/>
                <w:sz w:val="28"/>
                <w:szCs w:val="28"/>
              </w:rPr>
              <w:t xml:space="preserve"> </w:t>
            </w:r>
          </w:p>
        </w:tc>
      </w:tr>
    </w:tbl>
    <w:p w:rsidR="005F0981" w:rsidRPr="005F0981" w:rsidRDefault="005F0981" w:rsidP="005F0981">
      <w:pPr>
        <w:pStyle w:val="Default"/>
        <w:rPr>
          <w:sz w:val="28"/>
          <w:szCs w:val="28"/>
        </w:rPr>
      </w:pPr>
      <w:r w:rsidRPr="005F0981">
        <w:rPr>
          <w:sz w:val="28"/>
          <w:szCs w:val="28"/>
        </w:rPr>
        <w:t xml:space="preserve">Применение ИКТ позволило создать банк данных, что позволяет быстро анализировать собранную информацию, составлять графики, таблицы, отражать результаты мониторинговых исследований. </w:t>
      </w:r>
    </w:p>
    <w:p w:rsidR="005F0981" w:rsidRPr="005F0981" w:rsidRDefault="005F0981" w:rsidP="005F0981">
      <w:pPr>
        <w:pStyle w:val="Default"/>
        <w:rPr>
          <w:sz w:val="28"/>
          <w:szCs w:val="28"/>
        </w:rPr>
      </w:pPr>
      <w:r w:rsidRPr="005F0981">
        <w:rPr>
          <w:sz w:val="28"/>
          <w:szCs w:val="28"/>
        </w:rPr>
        <w:t xml:space="preserve">По итогам мониторинговых исследований в конце учебного года был проведён всесторонний анализ результатов работы, отмечены положительные и отрицательные тенденции развития школы. Поставлены задачи на следующий год. </w:t>
      </w:r>
    </w:p>
    <w:p w:rsidR="00D36356" w:rsidRDefault="005F0981" w:rsidP="005F0981">
      <w:pPr>
        <w:rPr>
          <w:rFonts w:ascii="Times New Roman" w:hAnsi="Times New Roman" w:cs="Times New Roman"/>
          <w:sz w:val="28"/>
          <w:szCs w:val="28"/>
        </w:rPr>
      </w:pPr>
      <w:r w:rsidRPr="005F0981">
        <w:rPr>
          <w:rFonts w:ascii="Times New Roman" w:hAnsi="Times New Roman" w:cs="Times New Roman"/>
          <w:sz w:val="28"/>
          <w:szCs w:val="28"/>
        </w:rPr>
        <w:t>В течение учебного года велась справочная и информационная работа, были выполнены необходимые справки и отчёты, оказывалась методическая помощь в написании докладов, рефератов, в подготовке и проведении классных часов, открытых уроков, мастер-классов, методических объединений учителей. По итогам поверок изданы справки, приказы, заслушаны на административных совещаниях, заседаниях школьных МО.</w:t>
      </w:r>
    </w:p>
    <w:p w:rsidR="00923FE4" w:rsidRDefault="00923FE4" w:rsidP="005F0981">
      <w:pPr>
        <w:pStyle w:val="Default"/>
      </w:pPr>
    </w:p>
    <w:p w:rsidR="005F0981" w:rsidRPr="00923FE4" w:rsidRDefault="005F0981" w:rsidP="005F0981">
      <w:pPr>
        <w:pStyle w:val="Default"/>
        <w:rPr>
          <w:sz w:val="28"/>
          <w:szCs w:val="28"/>
        </w:rPr>
      </w:pPr>
      <w:r>
        <w:tab/>
      </w:r>
      <w:r w:rsidRPr="00923FE4">
        <w:rPr>
          <w:b/>
          <w:bCs/>
          <w:sz w:val="28"/>
          <w:szCs w:val="28"/>
        </w:rPr>
        <w:t xml:space="preserve">2. ЗАКЛЮЧЕНИЕ </w:t>
      </w:r>
    </w:p>
    <w:p w:rsidR="005F0981" w:rsidRPr="005F0981" w:rsidRDefault="005F0981" w:rsidP="005F0981">
      <w:pPr>
        <w:pStyle w:val="Default"/>
        <w:rPr>
          <w:sz w:val="28"/>
          <w:szCs w:val="28"/>
        </w:rPr>
      </w:pPr>
      <w:r w:rsidRPr="005F0981">
        <w:rPr>
          <w:sz w:val="28"/>
          <w:szCs w:val="28"/>
        </w:rPr>
        <w:t xml:space="preserve">Анализ выявил сильные и слабые стороны деятельности МБОУ </w:t>
      </w:r>
      <w:proofErr w:type="spellStart"/>
      <w:r w:rsidRPr="005F0981">
        <w:rPr>
          <w:sz w:val="28"/>
          <w:szCs w:val="28"/>
        </w:rPr>
        <w:t>Нагольненской</w:t>
      </w:r>
      <w:proofErr w:type="spellEnd"/>
      <w:r w:rsidRPr="005F0981">
        <w:rPr>
          <w:sz w:val="28"/>
          <w:szCs w:val="28"/>
        </w:rPr>
        <w:t xml:space="preserve"> СОШ, в результате чего намечены основные направления ближайшего развития. </w:t>
      </w:r>
    </w:p>
    <w:p w:rsidR="005F0981" w:rsidRPr="005F0981" w:rsidRDefault="005F0981" w:rsidP="005F0981">
      <w:pPr>
        <w:pStyle w:val="Default"/>
        <w:rPr>
          <w:sz w:val="28"/>
          <w:szCs w:val="28"/>
        </w:rPr>
      </w:pPr>
      <w:proofErr w:type="spellStart"/>
      <w:r w:rsidRPr="005F0981">
        <w:rPr>
          <w:sz w:val="28"/>
          <w:szCs w:val="28"/>
        </w:rPr>
        <w:t>Самообследование</w:t>
      </w:r>
      <w:proofErr w:type="spellEnd"/>
      <w:r w:rsidRPr="005F0981">
        <w:rPr>
          <w:sz w:val="28"/>
          <w:szCs w:val="28"/>
        </w:rPr>
        <w:t xml:space="preserve"> результатов деятельности МБОУ </w:t>
      </w:r>
      <w:proofErr w:type="spellStart"/>
      <w:r w:rsidRPr="005F0981">
        <w:rPr>
          <w:sz w:val="28"/>
          <w:szCs w:val="28"/>
        </w:rPr>
        <w:t>Нагольненской</w:t>
      </w:r>
      <w:proofErr w:type="spellEnd"/>
      <w:r w:rsidRPr="005F0981">
        <w:rPr>
          <w:sz w:val="28"/>
          <w:szCs w:val="28"/>
        </w:rPr>
        <w:t xml:space="preserve">  СОШ позволил определить ее основные конкурентные преимущества, а именно: </w:t>
      </w:r>
    </w:p>
    <w:p w:rsidR="005F0981" w:rsidRPr="005F0981" w:rsidRDefault="005F0981" w:rsidP="005F0981">
      <w:pPr>
        <w:pStyle w:val="Default"/>
        <w:rPr>
          <w:sz w:val="28"/>
          <w:szCs w:val="28"/>
        </w:rPr>
      </w:pPr>
      <w:r w:rsidRPr="005F0981">
        <w:rPr>
          <w:sz w:val="28"/>
          <w:szCs w:val="28"/>
        </w:rPr>
        <w:t xml:space="preserve">1.Деятельность школы строится в соответствии с федеральным законом РФ «Об образовании в Российской Федерации»», нормативно-правовой базой, программно-целевыми установками Министерства образования и науки РФ, Минобразования Ростовской области. </w:t>
      </w:r>
    </w:p>
    <w:p w:rsidR="005F0981" w:rsidRPr="005F0981" w:rsidRDefault="005F0981" w:rsidP="005F0981">
      <w:pPr>
        <w:pStyle w:val="Default"/>
        <w:rPr>
          <w:sz w:val="28"/>
          <w:szCs w:val="28"/>
        </w:rPr>
      </w:pPr>
      <w:r w:rsidRPr="005F0981">
        <w:rPr>
          <w:sz w:val="28"/>
          <w:szCs w:val="28"/>
        </w:rPr>
        <w:t xml:space="preserve">2. Школа предоставляет доступное качественное образование, воспитание и развитие в безопасных, комфортных условиях. </w:t>
      </w:r>
    </w:p>
    <w:p w:rsidR="005F0981" w:rsidRPr="005F0981" w:rsidRDefault="005F0981" w:rsidP="005F0981">
      <w:pPr>
        <w:pStyle w:val="Default"/>
        <w:rPr>
          <w:sz w:val="28"/>
          <w:szCs w:val="28"/>
        </w:rPr>
      </w:pPr>
      <w:r w:rsidRPr="005F0981">
        <w:rPr>
          <w:sz w:val="28"/>
          <w:szCs w:val="28"/>
        </w:rPr>
        <w:t xml:space="preserve">3. В школе работает квалифицированный педагогический коллектив, мотивированный на деятельность по развитию образовательного учреждения и умеющий на основе анализа и структурирования возникающих проблем, выстроить перспективы развития. </w:t>
      </w:r>
    </w:p>
    <w:p w:rsidR="005F0981" w:rsidRPr="005F0981" w:rsidRDefault="005F0981" w:rsidP="005F0981">
      <w:pPr>
        <w:pStyle w:val="Default"/>
        <w:rPr>
          <w:sz w:val="28"/>
          <w:szCs w:val="28"/>
        </w:rPr>
      </w:pPr>
      <w:r w:rsidRPr="005F0981">
        <w:rPr>
          <w:sz w:val="28"/>
          <w:szCs w:val="28"/>
        </w:rPr>
        <w:t xml:space="preserve">4. Повышается профессиональный уровень педагогического коллектива школы через курсы повышения квалификации, семинары, творческие встречи, участия в конкурсах педагогического мастерства. </w:t>
      </w:r>
    </w:p>
    <w:p w:rsidR="005F0981" w:rsidRPr="005F0981" w:rsidRDefault="005F0981" w:rsidP="005F0981">
      <w:pPr>
        <w:pStyle w:val="Default"/>
        <w:rPr>
          <w:sz w:val="28"/>
          <w:szCs w:val="28"/>
        </w:rPr>
      </w:pPr>
      <w:r w:rsidRPr="005F0981">
        <w:rPr>
          <w:sz w:val="28"/>
          <w:szCs w:val="28"/>
        </w:rPr>
        <w:t xml:space="preserve">5. 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5F0981" w:rsidRPr="005F0981" w:rsidRDefault="005F0981" w:rsidP="005F0981">
      <w:pPr>
        <w:pStyle w:val="Default"/>
        <w:rPr>
          <w:sz w:val="28"/>
          <w:szCs w:val="28"/>
        </w:rPr>
      </w:pPr>
      <w:r w:rsidRPr="005F0981">
        <w:rPr>
          <w:sz w:val="28"/>
          <w:szCs w:val="28"/>
        </w:rPr>
        <w:t xml:space="preserve">6. 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конкурсах, смотрах различного уровня </w:t>
      </w:r>
    </w:p>
    <w:p w:rsidR="005F0981" w:rsidRPr="005F0981" w:rsidRDefault="005F0981" w:rsidP="005F0981">
      <w:pPr>
        <w:pStyle w:val="Default"/>
        <w:rPr>
          <w:sz w:val="28"/>
          <w:szCs w:val="28"/>
        </w:rPr>
      </w:pPr>
      <w:r w:rsidRPr="005F0981">
        <w:rPr>
          <w:sz w:val="28"/>
          <w:szCs w:val="28"/>
        </w:rPr>
        <w:t xml:space="preserve">7.Уровень подготовки выпускников позволяет им продолжать получать образование в средних и высших учебных заведениях. </w:t>
      </w:r>
    </w:p>
    <w:p w:rsidR="005F0981" w:rsidRPr="005F0981" w:rsidRDefault="005F0981" w:rsidP="005F0981">
      <w:pPr>
        <w:pStyle w:val="Default"/>
        <w:rPr>
          <w:sz w:val="28"/>
          <w:szCs w:val="28"/>
        </w:rPr>
      </w:pPr>
      <w:r w:rsidRPr="005F0981">
        <w:rPr>
          <w:sz w:val="28"/>
          <w:szCs w:val="28"/>
        </w:rPr>
        <w:t xml:space="preserve">8. В управлении школы сочетаются принципы единоначалия с демократичностью школьного уклада. Родители являются участниками органов </w:t>
      </w:r>
      <w:proofErr w:type="spellStart"/>
      <w:r w:rsidRPr="005F0981">
        <w:rPr>
          <w:sz w:val="28"/>
          <w:szCs w:val="28"/>
        </w:rPr>
        <w:t>соуправления</w:t>
      </w:r>
      <w:proofErr w:type="spellEnd"/>
      <w:r w:rsidRPr="005F0981">
        <w:rPr>
          <w:sz w:val="28"/>
          <w:szCs w:val="28"/>
        </w:rPr>
        <w:t xml:space="preserve"> учреждения. </w:t>
      </w:r>
    </w:p>
    <w:p w:rsidR="005F0981" w:rsidRPr="005F0981" w:rsidRDefault="005F0981" w:rsidP="005F0981">
      <w:pPr>
        <w:pStyle w:val="Default"/>
        <w:rPr>
          <w:sz w:val="28"/>
          <w:szCs w:val="28"/>
        </w:rPr>
      </w:pPr>
      <w:r w:rsidRPr="005F0981">
        <w:rPr>
          <w:sz w:val="28"/>
          <w:szCs w:val="28"/>
        </w:rPr>
        <w:t xml:space="preserve">9. Родители, выпускники и местное сообщество </w:t>
      </w:r>
      <w:proofErr w:type="gramStart"/>
      <w:r w:rsidRPr="005F0981">
        <w:rPr>
          <w:sz w:val="28"/>
          <w:szCs w:val="28"/>
        </w:rPr>
        <w:t>высказывают позитивное отношение</w:t>
      </w:r>
      <w:proofErr w:type="gramEnd"/>
      <w:r w:rsidRPr="005F0981">
        <w:rPr>
          <w:sz w:val="28"/>
          <w:szCs w:val="28"/>
        </w:rPr>
        <w:t xml:space="preserve"> к деятельности образовательного учреждения. </w:t>
      </w:r>
    </w:p>
    <w:p w:rsidR="005F0981" w:rsidRPr="005F0981" w:rsidRDefault="005F0981" w:rsidP="005F0981">
      <w:pPr>
        <w:pStyle w:val="Default"/>
        <w:rPr>
          <w:sz w:val="28"/>
          <w:szCs w:val="28"/>
        </w:rPr>
      </w:pPr>
      <w:r w:rsidRPr="005F0981">
        <w:rPr>
          <w:sz w:val="28"/>
          <w:szCs w:val="28"/>
        </w:rPr>
        <w:lastRenderedPageBreak/>
        <w:t xml:space="preserve">В ходе анализа выявлены следующие проблемы: </w:t>
      </w:r>
    </w:p>
    <w:p w:rsidR="005F0981" w:rsidRPr="005F0981" w:rsidRDefault="005F0981" w:rsidP="005F0981">
      <w:pPr>
        <w:pStyle w:val="Default"/>
        <w:rPr>
          <w:sz w:val="28"/>
          <w:szCs w:val="28"/>
        </w:rPr>
      </w:pPr>
      <w:r w:rsidRPr="005F0981">
        <w:rPr>
          <w:sz w:val="28"/>
          <w:szCs w:val="28"/>
        </w:rPr>
        <w:t xml:space="preserve">нестабильно качество знаний учащихся; </w:t>
      </w:r>
    </w:p>
    <w:p w:rsidR="005F0981" w:rsidRPr="005F0981" w:rsidRDefault="005F0981" w:rsidP="005F0981">
      <w:pPr>
        <w:pStyle w:val="Default"/>
        <w:rPr>
          <w:sz w:val="28"/>
          <w:szCs w:val="28"/>
        </w:rPr>
      </w:pPr>
      <w:r w:rsidRPr="005F0981">
        <w:rPr>
          <w:sz w:val="28"/>
          <w:szCs w:val="28"/>
        </w:rPr>
        <w:t xml:space="preserve">недостаточно эффективно осуществляется внедрение педагогами активных форм и методов проведения уроков (дискуссии, исследовательская работа, проектная деятельность); </w:t>
      </w:r>
    </w:p>
    <w:p w:rsidR="005F0981" w:rsidRPr="005F0981" w:rsidRDefault="005F0981" w:rsidP="005F0981">
      <w:pPr>
        <w:pStyle w:val="Default"/>
        <w:rPr>
          <w:sz w:val="28"/>
          <w:szCs w:val="28"/>
        </w:rPr>
      </w:pPr>
      <w:r w:rsidRPr="005F0981">
        <w:rPr>
          <w:sz w:val="28"/>
          <w:szCs w:val="28"/>
        </w:rPr>
        <w:t xml:space="preserve">требуется активнее повышать уровень квалификации педагогов для устранения вышеуказанной проблемы и по вопросам внедрения ФГОС ОО. </w:t>
      </w:r>
    </w:p>
    <w:p w:rsidR="005F0981" w:rsidRPr="005F0981" w:rsidRDefault="005F0981" w:rsidP="005F0981">
      <w:pPr>
        <w:pStyle w:val="Default"/>
        <w:rPr>
          <w:sz w:val="28"/>
          <w:szCs w:val="28"/>
        </w:rPr>
      </w:pPr>
      <w:r w:rsidRPr="005F0981">
        <w:rPr>
          <w:sz w:val="28"/>
          <w:szCs w:val="28"/>
        </w:rPr>
        <w:t xml:space="preserve">Поэтому определены следующие задачи школы: </w:t>
      </w:r>
    </w:p>
    <w:p w:rsidR="005F0981" w:rsidRPr="005F0981" w:rsidRDefault="005F0981" w:rsidP="005F0981">
      <w:pPr>
        <w:pStyle w:val="Default"/>
        <w:rPr>
          <w:color w:val="auto"/>
          <w:sz w:val="28"/>
          <w:szCs w:val="28"/>
        </w:rPr>
      </w:pPr>
      <w:r w:rsidRPr="005F0981">
        <w:rPr>
          <w:sz w:val="28"/>
          <w:szCs w:val="28"/>
        </w:rPr>
        <w:t xml:space="preserve">активизировать работу со слабоуспевающими учащимися, организовать дополнительные занятия для учащихся, имеющих пробелы в знаниях; </w:t>
      </w:r>
      <w:r w:rsidRPr="005F0981">
        <w:rPr>
          <w:color w:val="auto"/>
          <w:sz w:val="28"/>
          <w:szCs w:val="28"/>
        </w:rPr>
        <w:t xml:space="preserve">осуществлять регулярное информирование родителей учащихся о результатах </w:t>
      </w:r>
      <w:proofErr w:type="spellStart"/>
      <w:r w:rsidRPr="005F0981">
        <w:rPr>
          <w:color w:val="auto"/>
          <w:sz w:val="28"/>
          <w:szCs w:val="28"/>
        </w:rPr>
        <w:t>срезовых</w:t>
      </w:r>
      <w:proofErr w:type="spellEnd"/>
      <w:r w:rsidRPr="005F0981">
        <w:rPr>
          <w:color w:val="auto"/>
          <w:sz w:val="28"/>
          <w:szCs w:val="28"/>
        </w:rPr>
        <w:t xml:space="preserve"> и </w:t>
      </w:r>
      <w:proofErr w:type="spellStart"/>
      <w:r w:rsidRPr="005F0981">
        <w:rPr>
          <w:color w:val="auto"/>
          <w:sz w:val="28"/>
          <w:szCs w:val="28"/>
        </w:rPr>
        <w:t>тренировочно</w:t>
      </w:r>
      <w:proofErr w:type="spellEnd"/>
      <w:r w:rsidRPr="005F0981">
        <w:rPr>
          <w:color w:val="auto"/>
          <w:sz w:val="28"/>
          <w:szCs w:val="28"/>
        </w:rPr>
        <w:t xml:space="preserve">-диагностических работ и уровне подготовки учащихся к государственной итоговой аттестации; </w:t>
      </w:r>
    </w:p>
    <w:p w:rsidR="005F0981" w:rsidRPr="005F0981" w:rsidRDefault="005F0981" w:rsidP="005F0981">
      <w:pPr>
        <w:pStyle w:val="Default"/>
        <w:rPr>
          <w:color w:val="auto"/>
          <w:sz w:val="28"/>
          <w:szCs w:val="28"/>
        </w:rPr>
      </w:pPr>
      <w:r w:rsidRPr="005F0981">
        <w:rPr>
          <w:color w:val="auto"/>
          <w:sz w:val="28"/>
          <w:szCs w:val="28"/>
        </w:rPr>
        <w:t xml:space="preserve">продолжать работу по изучению и введению новых стандартов образования; </w:t>
      </w:r>
    </w:p>
    <w:p w:rsidR="005F0981" w:rsidRPr="005F0981" w:rsidRDefault="005F0981" w:rsidP="005F0981">
      <w:pPr>
        <w:pStyle w:val="Default"/>
        <w:rPr>
          <w:color w:val="auto"/>
          <w:sz w:val="28"/>
          <w:szCs w:val="28"/>
        </w:rPr>
      </w:pPr>
      <w:r w:rsidRPr="005F0981">
        <w:rPr>
          <w:color w:val="auto"/>
          <w:sz w:val="28"/>
          <w:szCs w:val="28"/>
        </w:rPr>
        <w:t xml:space="preserve">направить деятельность </w:t>
      </w:r>
      <w:proofErr w:type="spellStart"/>
      <w:r w:rsidRPr="005F0981">
        <w:rPr>
          <w:color w:val="auto"/>
          <w:sz w:val="28"/>
          <w:szCs w:val="28"/>
        </w:rPr>
        <w:t>педколлектива</w:t>
      </w:r>
      <w:proofErr w:type="spellEnd"/>
      <w:r w:rsidRPr="005F0981">
        <w:rPr>
          <w:color w:val="auto"/>
          <w:sz w:val="28"/>
          <w:szCs w:val="28"/>
        </w:rPr>
        <w:t xml:space="preserve"> на дальнейшее изучение и внедрение системно-</w:t>
      </w:r>
      <w:proofErr w:type="spellStart"/>
      <w:r w:rsidRPr="005F0981">
        <w:rPr>
          <w:color w:val="auto"/>
          <w:sz w:val="28"/>
          <w:szCs w:val="28"/>
        </w:rPr>
        <w:t>деятельностного</w:t>
      </w:r>
      <w:proofErr w:type="spellEnd"/>
      <w:r w:rsidRPr="005F0981">
        <w:rPr>
          <w:color w:val="auto"/>
          <w:sz w:val="28"/>
          <w:szCs w:val="28"/>
        </w:rPr>
        <w:t xml:space="preserve"> подхода в обучении; </w:t>
      </w:r>
    </w:p>
    <w:p w:rsidR="005F0981" w:rsidRPr="005F0981" w:rsidRDefault="005F0981" w:rsidP="005F0981">
      <w:pPr>
        <w:pStyle w:val="Default"/>
        <w:rPr>
          <w:color w:val="auto"/>
          <w:sz w:val="28"/>
          <w:szCs w:val="28"/>
        </w:rPr>
      </w:pPr>
      <w:r w:rsidRPr="005F0981">
        <w:rPr>
          <w:color w:val="auto"/>
          <w:sz w:val="28"/>
          <w:szCs w:val="28"/>
        </w:rPr>
        <w:t xml:space="preserve">продолжать мониторинг результативности образовательной деятельности; </w:t>
      </w:r>
    </w:p>
    <w:p w:rsidR="005F0981" w:rsidRPr="005F0981" w:rsidRDefault="005F0981" w:rsidP="005F0981">
      <w:pPr>
        <w:pStyle w:val="Default"/>
        <w:rPr>
          <w:color w:val="auto"/>
          <w:sz w:val="28"/>
          <w:szCs w:val="28"/>
        </w:rPr>
      </w:pPr>
      <w:r w:rsidRPr="005F0981">
        <w:rPr>
          <w:color w:val="auto"/>
          <w:sz w:val="28"/>
          <w:szCs w:val="28"/>
        </w:rPr>
        <w:t xml:space="preserve">продолжать работу по повышению качества обучения; </w:t>
      </w:r>
    </w:p>
    <w:p w:rsidR="005F0981" w:rsidRDefault="005F0981" w:rsidP="005F0981">
      <w:pPr>
        <w:tabs>
          <w:tab w:val="left" w:pos="1905"/>
        </w:tabs>
        <w:rPr>
          <w:rFonts w:ascii="Times New Roman" w:hAnsi="Times New Roman" w:cs="Times New Roman"/>
          <w:sz w:val="28"/>
          <w:szCs w:val="28"/>
        </w:rPr>
      </w:pPr>
      <w:r w:rsidRPr="005F0981">
        <w:rPr>
          <w:rFonts w:ascii="Times New Roman" w:hAnsi="Times New Roman" w:cs="Times New Roman"/>
          <w:sz w:val="28"/>
          <w:szCs w:val="28"/>
        </w:rPr>
        <w:t>продолжать укреплять материально-техническую базу школы.</w:t>
      </w:r>
    </w:p>
    <w:p w:rsidR="005F0981" w:rsidRDefault="005F0981" w:rsidP="005F0981">
      <w:pPr>
        <w:tabs>
          <w:tab w:val="left" w:pos="1905"/>
        </w:tabs>
        <w:rPr>
          <w:rFonts w:ascii="Times New Roman" w:hAnsi="Times New Roman" w:cs="Times New Roman"/>
          <w:sz w:val="28"/>
          <w:szCs w:val="28"/>
        </w:rPr>
      </w:pPr>
      <w:r w:rsidRPr="005F0981">
        <w:rPr>
          <w:rFonts w:ascii="Times New Roman" w:hAnsi="Times New Roman" w:cs="Times New Roman"/>
          <w:b/>
          <w:bCs/>
          <w:sz w:val="28"/>
          <w:szCs w:val="28"/>
        </w:rPr>
        <w:t xml:space="preserve">3. Показатели деятельности МБОУ </w:t>
      </w:r>
      <w:proofErr w:type="spellStart"/>
      <w:r>
        <w:rPr>
          <w:rFonts w:ascii="Times New Roman" w:hAnsi="Times New Roman" w:cs="Times New Roman"/>
          <w:b/>
          <w:bCs/>
          <w:sz w:val="28"/>
          <w:szCs w:val="28"/>
        </w:rPr>
        <w:t>Нагольненской</w:t>
      </w:r>
      <w:proofErr w:type="spellEnd"/>
      <w:r>
        <w:rPr>
          <w:rFonts w:ascii="Times New Roman" w:hAnsi="Times New Roman" w:cs="Times New Roman"/>
          <w:b/>
          <w:bCs/>
          <w:sz w:val="28"/>
          <w:szCs w:val="28"/>
        </w:rPr>
        <w:t xml:space="preserve"> </w:t>
      </w:r>
      <w:r w:rsidRPr="005F0981">
        <w:rPr>
          <w:rFonts w:ascii="Times New Roman" w:hAnsi="Times New Roman" w:cs="Times New Roman"/>
          <w:b/>
          <w:bCs/>
          <w:sz w:val="28"/>
          <w:szCs w:val="28"/>
        </w:rPr>
        <w:t xml:space="preserve"> СОШ, подлежащей </w:t>
      </w:r>
      <w:proofErr w:type="spellStart"/>
      <w:r w:rsidRPr="005F0981">
        <w:rPr>
          <w:rFonts w:ascii="Times New Roman" w:hAnsi="Times New Roman" w:cs="Times New Roman"/>
          <w:b/>
          <w:bCs/>
          <w:sz w:val="28"/>
          <w:szCs w:val="28"/>
        </w:rPr>
        <w:t>самообследованию</w:t>
      </w:r>
      <w:proofErr w:type="spellEnd"/>
      <w:r w:rsidRPr="005F0981">
        <w:rPr>
          <w:rFonts w:ascii="Times New Roman" w:hAnsi="Times New Roman" w:cs="Times New Roman"/>
          <w:b/>
          <w:bCs/>
          <w:sz w:val="28"/>
          <w:szCs w:val="28"/>
        </w:rPr>
        <w:t xml:space="preserve"> за 20</w:t>
      </w:r>
      <w:r w:rsidR="003046CD">
        <w:rPr>
          <w:rFonts w:ascii="Times New Roman" w:hAnsi="Times New Roman" w:cs="Times New Roman"/>
          <w:b/>
          <w:bCs/>
          <w:sz w:val="28"/>
          <w:szCs w:val="28"/>
        </w:rPr>
        <w:t>2</w:t>
      </w:r>
      <w:r w:rsidR="006A5C1C">
        <w:rPr>
          <w:rFonts w:ascii="Times New Roman" w:hAnsi="Times New Roman" w:cs="Times New Roman"/>
          <w:b/>
          <w:bCs/>
          <w:sz w:val="28"/>
          <w:szCs w:val="28"/>
        </w:rPr>
        <w:t>2</w:t>
      </w:r>
      <w:r w:rsidRPr="005F0981">
        <w:rPr>
          <w:rFonts w:ascii="Times New Roman" w:hAnsi="Times New Roman" w:cs="Times New Roman"/>
          <w:b/>
          <w:bCs/>
          <w:sz w:val="28"/>
          <w:szCs w:val="28"/>
        </w:rPr>
        <w:t>год</w:t>
      </w:r>
    </w:p>
    <w:tbl>
      <w:tblPr>
        <w:tblW w:w="0" w:type="auto"/>
        <w:jc w:val="center"/>
        <w:tblBorders>
          <w:top w:val="nil"/>
          <w:left w:val="nil"/>
          <w:bottom w:val="nil"/>
          <w:right w:val="nil"/>
        </w:tblBorders>
        <w:tblLayout w:type="fixed"/>
        <w:tblLook w:val="0000" w:firstRow="0" w:lastRow="0" w:firstColumn="0" w:lastColumn="0" w:noHBand="0" w:noVBand="0"/>
      </w:tblPr>
      <w:tblGrid>
        <w:gridCol w:w="3240"/>
        <w:gridCol w:w="11"/>
        <w:gridCol w:w="80"/>
        <w:gridCol w:w="1529"/>
        <w:gridCol w:w="137"/>
        <w:gridCol w:w="1483"/>
        <w:gridCol w:w="22"/>
        <w:gridCol w:w="160"/>
        <w:gridCol w:w="3058"/>
        <w:gridCol w:w="34"/>
        <w:gridCol w:w="241"/>
      </w:tblGrid>
      <w:tr w:rsidR="005F0981" w:rsidRPr="005F0981" w:rsidTr="00B82AB1">
        <w:trPr>
          <w:trHeight w:val="289"/>
          <w:jc w:val="center"/>
        </w:trPr>
        <w:tc>
          <w:tcPr>
            <w:tcW w:w="3331"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proofErr w:type="gramStart"/>
            <w:r w:rsidRPr="005F0981">
              <w:rPr>
                <w:rFonts w:ascii="Times New Roman" w:hAnsi="Times New Roman" w:cs="Times New Roman"/>
                <w:color w:val="000000"/>
                <w:sz w:val="28"/>
                <w:szCs w:val="28"/>
              </w:rPr>
              <w:t>п</w:t>
            </w:r>
            <w:proofErr w:type="gramEnd"/>
            <w:r w:rsidRPr="005F0981">
              <w:rPr>
                <w:rFonts w:ascii="Times New Roman" w:hAnsi="Times New Roman" w:cs="Times New Roman"/>
                <w:color w:val="000000"/>
                <w:sz w:val="28"/>
                <w:szCs w:val="28"/>
              </w:rPr>
              <w:t xml:space="preserve">/п </w:t>
            </w:r>
          </w:p>
        </w:tc>
        <w:tc>
          <w:tcPr>
            <w:tcW w:w="3331"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Показатели </w:t>
            </w:r>
          </w:p>
        </w:tc>
        <w:tc>
          <w:tcPr>
            <w:tcW w:w="3333"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Единица измерения </w:t>
            </w:r>
          </w:p>
        </w:tc>
      </w:tr>
      <w:tr w:rsidR="005F0981" w:rsidRPr="005F0981" w:rsidTr="00B82AB1">
        <w:trPr>
          <w:trHeight w:val="125"/>
          <w:jc w:val="center"/>
        </w:trPr>
        <w:tc>
          <w:tcPr>
            <w:tcW w:w="4997"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b/>
                <w:bCs/>
                <w:color w:val="000000"/>
                <w:sz w:val="28"/>
                <w:szCs w:val="28"/>
              </w:rPr>
              <w:t xml:space="preserve">1. </w:t>
            </w:r>
          </w:p>
        </w:tc>
        <w:tc>
          <w:tcPr>
            <w:tcW w:w="4998" w:type="dxa"/>
            <w:gridSpan w:val="6"/>
          </w:tcPr>
          <w:p w:rsidR="005F0981" w:rsidRPr="005F0981" w:rsidRDefault="005F0981" w:rsidP="00E85A3B">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b/>
                <w:bCs/>
                <w:color w:val="000000"/>
                <w:sz w:val="28"/>
                <w:szCs w:val="28"/>
              </w:rPr>
              <w:t>Образовательная деятельность</w:t>
            </w:r>
          </w:p>
        </w:tc>
      </w:tr>
      <w:tr w:rsidR="005F0981" w:rsidRPr="005F0981" w:rsidTr="00B82AB1">
        <w:trPr>
          <w:trHeight w:val="127"/>
          <w:jc w:val="center"/>
        </w:trPr>
        <w:tc>
          <w:tcPr>
            <w:tcW w:w="3331"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1.1 </w:t>
            </w:r>
          </w:p>
        </w:tc>
        <w:tc>
          <w:tcPr>
            <w:tcW w:w="3331"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Общая численность учащихся </w:t>
            </w:r>
          </w:p>
        </w:tc>
        <w:tc>
          <w:tcPr>
            <w:tcW w:w="3333" w:type="dxa"/>
            <w:gridSpan w:val="3"/>
          </w:tcPr>
          <w:p w:rsidR="005F0981" w:rsidRPr="005F0981" w:rsidRDefault="006A5C1C" w:rsidP="00304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96</w:t>
            </w:r>
          </w:p>
        </w:tc>
      </w:tr>
      <w:tr w:rsidR="005F0981" w:rsidRPr="005F0981" w:rsidTr="00B82AB1">
        <w:trPr>
          <w:trHeight w:val="289"/>
          <w:jc w:val="center"/>
        </w:trPr>
        <w:tc>
          <w:tcPr>
            <w:tcW w:w="3331"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1.2 </w:t>
            </w:r>
          </w:p>
        </w:tc>
        <w:tc>
          <w:tcPr>
            <w:tcW w:w="3331"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Численность учащихся по образовательной программе начального общего образования </w:t>
            </w:r>
          </w:p>
        </w:tc>
        <w:tc>
          <w:tcPr>
            <w:tcW w:w="3333" w:type="dxa"/>
            <w:gridSpan w:val="3"/>
          </w:tcPr>
          <w:p w:rsidR="005F0981" w:rsidRPr="005F0981" w:rsidRDefault="008A4217" w:rsidP="008A421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34</w:t>
            </w:r>
            <w:r w:rsidR="005F0981" w:rsidRPr="005F0981">
              <w:rPr>
                <w:rFonts w:ascii="Times New Roman" w:hAnsi="Times New Roman" w:cs="Times New Roman"/>
                <w:color w:val="000000"/>
                <w:sz w:val="28"/>
                <w:szCs w:val="28"/>
              </w:rPr>
              <w:t xml:space="preserve"> </w:t>
            </w:r>
          </w:p>
        </w:tc>
      </w:tr>
      <w:tr w:rsidR="005F0981" w:rsidRPr="005F0981" w:rsidTr="00B82AB1">
        <w:trPr>
          <w:trHeight w:val="288"/>
          <w:jc w:val="center"/>
        </w:trPr>
        <w:tc>
          <w:tcPr>
            <w:tcW w:w="3331"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1.3 </w:t>
            </w:r>
          </w:p>
        </w:tc>
        <w:tc>
          <w:tcPr>
            <w:tcW w:w="3331"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Численность учащихся по образовательной программе основного общего образования </w:t>
            </w:r>
          </w:p>
        </w:tc>
        <w:tc>
          <w:tcPr>
            <w:tcW w:w="3333" w:type="dxa"/>
            <w:gridSpan w:val="3"/>
          </w:tcPr>
          <w:p w:rsidR="005F0981" w:rsidRPr="005F0981" w:rsidRDefault="008A4217" w:rsidP="00304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w:t>
            </w:r>
            <w:r w:rsidR="003046CD">
              <w:rPr>
                <w:rFonts w:ascii="Times New Roman" w:hAnsi="Times New Roman" w:cs="Times New Roman"/>
                <w:color w:val="000000"/>
                <w:sz w:val="28"/>
                <w:szCs w:val="28"/>
              </w:rPr>
              <w:t>4</w:t>
            </w:r>
          </w:p>
        </w:tc>
      </w:tr>
      <w:tr w:rsidR="005F0981" w:rsidRPr="005F0981" w:rsidTr="00B82AB1">
        <w:trPr>
          <w:trHeight w:val="289"/>
          <w:jc w:val="center"/>
        </w:trPr>
        <w:tc>
          <w:tcPr>
            <w:tcW w:w="3331"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1.4 </w:t>
            </w:r>
          </w:p>
        </w:tc>
        <w:tc>
          <w:tcPr>
            <w:tcW w:w="3331"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Численность учащихся по образовательной программе среднего общего образования </w:t>
            </w:r>
          </w:p>
        </w:tc>
        <w:tc>
          <w:tcPr>
            <w:tcW w:w="3333" w:type="dxa"/>
            <w:gridSpan w:val="3"/>
          </w:tcPr>
          <w:p w:rsidR="005F0981" w:rsidRPr="005F0981" w:rsidRDefault="006A5C1C" w:rsidP="008A421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8</w:t>
            </w:r>
            <w:r w:rsidR="005F0981" w:rsidRPr="005F0981">
              <w:rPr>
                <w:rFonts w:ascii="Times New Roman" w:hAnsi="Times New Roman" w:cs="Times New Roman"/>
                <w:color w:val="000000"/>
                <w:sz w:val="28"/>
                <w:szCs w:val="28"/>
              </w:rPr>
              <w:t xml:space="preserve"> </w:t>
            </w:r>
          </w:p>
        </w:tc>
      </w:tr>
      <w:tr w:rsidR="005F0981" w:rsidRPr="005F0981" w:rsidTr="00B82AB1">
        <w:trPr>
          <w:trHeight w:val="449"/>
          <w:jc w:val="center"/>
        </w:trPr>
        <w:tc>
          <w:tcPr>
            <w:tcW w:w="3331"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1.5 </w:t>
            </w:r>
          </w:p>
        </w:tc>
        <w:tc>
          <w:tcPr>
            <w:tcW w:w="3331"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3333"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r w:rsidRPr="005F0981">
              <w:rPr>
                <w:rFonts w:ascii="Times New Roman" w:hAnsi="Times New Roman" w:cs="Times New Roman"/>
                <w:color w:val="000000"/>
                <w:sz w:val="28"/>
                <w:szCs w:val="28"/>
              </w:rPr>
              <w:t xml:space="preserve">Человек </w:t>
            </w:r>
          </w:p>
          <w:p w:rsidR="005F0981" w:rsidRPr="005F0981" w:rsidRDefault="008A4217" w:rsidP="006A5C1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w:t>
            </w:r>
            <w:r w:rsidR="006A5C1C">
              <w:rPr>
                <w:rFonts w:ascii="Times New Roman" w:hAnsi="Times New Roman" w:cs="Times New Roman"/>
                <w:color w:val="000000"/>
                <w:sz w:val="28"/>
                <w:szCs w:val="28"/>
              </w:rPr>
              <w:t>8</w:t>
            </w:r>
            <w:r w:rsidR="005F0981" w:rsidRPr="005F0981">
              <w:rPr>
                <w:rFonts w:ascii="Times New Roman" w:hAnsi="Times New Roman" w:cs="Times New Roman"/>
                <w:color w:val="000000"/>
                <w:sz w:val="28"/>
                <w:szCs w:val="28"/>
              </w:rPr>
              <w:t>/</w:t>
            </w:r>
            <w:r w:rsidR="006A5C1C">
              <w:rPr>
                <w:rFonts w:ascii="Times New Roman" w:hAnsi="Times New Roman" w:cs="Times New Roman"/>
                <w:color w:val="000000"/>
                <w:sz w:val="28"/>
                <w:szCs w:val="28"/>
              </w:rPr>
              <w:t>44</w:t>
            </w:r>
            <w:r w:rsidR="005F0981" w:rsidRPr="005F0981">
              <w:rPr>
                <w:rFonts w:ascii="Times New Roman" w:hAnsi="Times New Roman" w:cs="Times New Roman"/>
                <w:color w:val="000000"/>
                <w:sz w:val="28"/>
                <w:szCs w:val="28"/>
              </w:rPr>
              <w:t xml:space="preserve">% </w:t>
            </w:r>
          </w:p>
        </w:tc>
      </w:tr>
      <w:tr w:rsidR="005F0981" w:rsidRPr="005F0981" w:rsidTr="00B82AB1">
        <w:trPr>
          <w:trHeight w:val="288"/>
          <w:jc w:val="center"/>
        </w:trPr>
        <w:tc>
          <w:tcPr>
            <w:tcW w:w="3331" w:type="dxa"/>
            <w:gridSpan w:val="3"/>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p>
        </w:tc>
        <w:tc>
          <w:tcPr>
            <w:tcW w:w="3331" w:type="dxa"/>
            <w:gridSpan w:val="5"/>
          </w:tcPr>
          <w:p w:rsidR="005F0981" w:rsidRPr="005F0981" w:rsidRDefault="005F0981" w:rsidP="005F0981">
            <w:pPr>
              <w:autoSpaceDE w:val="0"/>
              <w:autoSpaceDN w:val="0"/>
              <w:adjustRightInd w:val="0"/>
              <w:spacing w:after="0" w:line="240" w:lineRule="auto"/>
              <w:rPr>
                <w:rFonts w:ascii="Times New Roman" w:hAnsi="Times New Roman" w:cs="Times New Roman"/>
                <w:color w:val="000000"/>
                <w:sz w:val="28"/>
                <w:szCs w:val="28"/>
              </w:rPr>
            </w:pPr>
          </w:p>
        </w:tc>
        <w:tc>
          <w:tcPr>
            <w:tcW w:w="3333" w:type="dxa"/>
            <w:gridSpan w:val="3"/>
          </w:tcPr>
          <w:p w:rsidR="005F0981" w:rsidRPr="005F0981" w:rsidRDefault="003046CD" w:rsidP="005F098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tc>
      </w:tr>
      <w:tr w:rsidR="00A33A73" w:rsidRPr="00A33A73" w:rsidTr="00B82AB1">
        <w:tblPrEx>
          <w:jc w:val="left"/>
        </w:tblPrEx>
        <w:trPr>
          <w:gridAfter w:val="1"/>
          <w:wAfter w:w="241" w:type="dxa"/>
          <w:trHeight w:val="449"/>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lastRenderedPageBreak/>
              <w:t xml:space="preserve">1.18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Численность/удельный вес численности учащихся, принявших участие в различных олимпиадах, смотрах, конкурсах, в общей численности учащихся </w:t>
            </w:r>
          </w:p>
        </w:tc>
        <w:tc>
          <w:tcPr>
            <w:tcW w:w="3252" w:type="dxa"/>
            <w:gridSpan w:val="3"/>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7</w:t>
            </w:r>
            <w:r w:rsidRPr="00A33A73">
              <w:rPr>
                <w:rFonts w:ascii="Times New Roman" w:hAnsi="Times New Roman" w:cs="Times New Roman"/>
                <w:color w:val="000000"/>
                <w:sz w:val="28"/>
                <w:szCs w:val="28"/>
              </w:rPr>
              <w:t xml:space="preserve">6/75% </w:t>
            </w:r>
          </w:p>
        </w:tc>
      </w:tr>
      <w:tr w:rsidR="00A33A73" w:rsidRPr="00A33A73" w:rsidTr="00B82AB1">
        <w:tblPrEx>
          <w:jc w:val="left"/>
        </w:tblPrEx>
        <w:trPr>
          <w:gridAfter w:val="1"/>
          <w:wAfter w:w="241" w:type="dxa"/>
          <w:trHeight w:val="449"/>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1.19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Численность/удельный вес численности учащихся-победителей и призеров олимпиад, смотров, конкурсов, в общей численности учащихся, в том числе: </w:t>
            </w:r>
          </w:p>
        </w:tc>
        <w:tc>
          <w:tcPr>
            <w:tcW w:w="3252" w:type="dxa"/>
            <w:gridSpan w:val="3"/>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34</w:t>
            </w:r>
            <w:r w:rsidRPr="00A33A73">
              <w:rPr>
                <w:rFonts w:ascii="Times New Roman" w:hAnsi="Times New Roman" w:cs="Times New Roman"/>
                <w:color w:val="000000"/>
                <w:sz w:val="28"/>
                <w:szCs w:val="28"/>
              </w:rPr>
              <w:t>/3</w:t>
            </w:r>
            <w:r>
              <w:rPr>
                <w:rFonts w:ascii="Times New Roman" w:hAnsi="Times New Roman" w:cs="Times New Roman"/>
                <w:color w:val="000000"/>
                <w:sz w:val="28"/>
                <w:szCs w:val="28"/>
              </w:rPr>
              <w:t>3</w:t>
            </w:r>
            <w:r w:rsidRPr="00A33A73">
              <w:rPr>
                <w:rFonts w:ascii="Times New Roman" w:hAnsi="Times New Roman" w:cs="Times New Roman"/>
                <w:color w:val="000000"/>
                <w:sz w:val="28"/>
                <w:szCs w:val="28"/>
              </w:rPr>
              <w:t xml:space="preserve">% </w:t>
            </w:r>
          </w:p>
        </w:tc>
      </w:tr>
      <w:tr w:rsidR="00A33A73" w:rsidRPr="00A33A73" w:rsidTr="00B82AB1">
        <w:tblPrEx>
          <w:jc w:val="left"/>
        </w:tblPrEx>
        <w:trPr>
          <w:gridAfter w:val="1"/>
          <w:wAfter w:w="241" w:type="dxa"/>
          <w:trHeight w:val="127"/>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1.19.1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Муниципального уровня </w:t>
            </w:r>
          </w:p>
        </w:tc>
        <w:tc>
          <w:tcPr>
            <w:tcW w:w="3252" w:type="dxa"/>
            <w:gridSpan w:val="3"/>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14</w:t>
            </w:r>
            <w:r w:rsidRPr="00A33A73">
              <w:rPr>
                <w:rFonts w:ascii="Times New Roman" w:hAnsi="Times New Roman" w:cs="Times New Roman"/>
                <w:color w:val="000000"/>
                <w:sz w:val="28"/>
                <w:szCs w:val="28"/>
              </w:rPr>
              <w:t>/</w:t>
            </w:r>
            <w:r>
              <w:rPr>
                <w:rFonts w:ascii="Times New Roman" w:hAnsi="Times New Roman" w:cs="Times New Roman"/>
                <w:color w:val="000000"/>
                <w:sz w:val="28"/>
                <w:szCs w:val="28"/>
              </w:rPr>
              <w:t>13,7</w:t>
            </w:r>
            <w:r w:rsidRPr="00A33A73">
              <w:rPr>
                <w:rFonts w:ascii="Times New Roman" w:hAnsi="Times New Roman" w:cs="Times New Roman"/>
                <w:color w:val="000000"/>
                <w:sz w:val="28"/>
                <w:szCs w:val="28"/>
              </w:rPr>
              <w:t xml:space="preserve">% </w:t>
            </w:r>
          </w:p>
        </w:tc>
      </w:tr>
      <w:tr w:rsidR="00A33A73" w:rsidRPr="00A33A73" w:rsidTr="00B82AB1">
        <w:tblPrEx>
          <w:jc w:val="left"/>
        </w:tblPrEx>
        <w:trPr>
          <w:gridAfter w:val="1"/>
          <w:wAfter w:w="241" w:type="dxa"/>
          <w:trHeight w:val="127"/>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1.19.2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Регионального уровня </w:t>
            </w:r>
          </w:p>
        </w:tc>
        <w:tc>
          <w:tcPr>
            <w:tcW w:w="3252" w:type="dxa"/>
            <w:gridSpan w:val="3"/>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12</w:t>
            </w:r>
            <w:r w:rsidRPr="00A33A73">
              <w:rPr>
                <w:rFonts w:ascii="Times New Roman" w:hAnsi="Times New Roman" w:cs="Times New Roman"/>
                <w:color w:val="000000"/>
                <w:sz w:val="28"/>
                <w:szCs w:val="28"/>
              </w:rPr>
              <w:t>/</w:t>
            </w:r>
            <w:r>
              <w:rPr>
                <w:rFonts w:ascii="Times New Roman" w:hAnsi="Times New Roman" w:cs="Times New Roman"/>
                <w:color w:val="000000"/>
                <w:sz w:val="28"/>
                <w:szCs w:val="28"/>
              </w:rPr>
              <w:t>11,7</w:t>
            </w:r>
            <w:r w:rsidRPr="00A33A73">
              <w:rPr>
                <w:rFonts w:ascii="Times New Roman" w:hAnsi="Times New Roman" w:cs="Times New Roman"/>
                <w:color w:val="000000"/>
                <w:sz w:val="28"/>
                <w:szCs w:val="28"/>
              </w:rPr>
              <w:t xml:space="preserve">% </w:t>
            </w:r>
          </w:p>
        </w:tc>
      </w:tr>
      <w:tr w:rsidR="00A33A73" w:rsidRPr="00A33A73" w:rsidTr="00B82AB1">
        <w:tblPrEx>
          <w:jc w:val="left"/>
        </w:tblPrEx>
        <w:trPr>
          <w:gridAfter w:val="1"/>
          <w:wAfter w:w="241" w:type="dxa"/>
          <w:trHeight w:val="127"/>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1.19.3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Федерального уровня </w:t>
            </w:r>
          </w:p>
        </w:tc>
        <w:tc>
          <w:tcPr>
            <w:tcW w:w="3252" w:type="dxa"/>
            <w:gridSpan w:val="3"/>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8/</w:t>
            </w:r>
            <w:r>
              <w:rPr>
                <w:rFonts w:ascii="Times New Roman" w:hAnsi="Times New Roman" w:cs="Times New Roman"/>
                <w:color w:val="000000"/>
                <w:sz w:val="28"/>
                <w:szCs w:val="28"/>
              </w:rPr>
              <w:t>7</w:t>
            </w:r>
            <w:r w:rsidRPr="00A33A73">
              <w:rPr>
                <w:rFonts w:ascii="Times New Roman" w:hAnsi="Times New Roman" w:cs="Times New Roman"/>
                <w:color w:val="000000"/>
                <w:sz w:val="28"/>
                <w:szCs w:val="28"/>
              </w:rPr>
              <w:t xml:space="preserve">,8% </w:t>
            </w:r>
          </w:p>
        </w:tc>
      </w:tr>
      <w:tr w:rsidR="00A33A73" w:rsidRPr="00A33A73" w:rsidTr="00B82AB1">
        <w:tblPrEx>
          <w:jc w:val="left"/>
        </w:tblPrEx>
        <w:trPr>
          <w:gridAfter w:val="1"/>
          <w:wAfter w:w="241" w:type="dxa"/>
          <w:trHeight w:val="611"/>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1.20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3252" w:type="dxa"/>
            <w:gridSpan w:val="3"/>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0 </w:t>
            </w:r>
          </w:p>
        </w:tc>
      </w:tr>
      <w:tr w:rsidR="00A33A73" w:rsidRPr="00A33A73" w:rsidTr="00B82AB1">
        <w:tblPrEx>
          <w:jc w:val="left"/>
        </w:tblPrEx>
        <w:trPr>
          <w:gridAfter w:val="1"/>
          <w:wAfter w:w="241" w:type="dxa"/>
          <w:trHeight w:val="449"/>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1.21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3252" w:type="dxa"/>
            <w:gridSpan w:val="3"/>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0 </w:t>
            </w:r>
          </w:p>
        </w:tc>
      </w:tr>
      <w:tr w:rsidR="00A33A73" w:rsidRPr="00A33A73" w:rsidTr="00B82AB1">
        <w:tblPrEx>
          <w:jc w:val="left"/>
        </w:tblPrEx>
        <w:trPr>
          <w:gridAfter w:val="1"/>
          <w:wAfter w:w="241" w:type="dxa"/>
          <w:trHeight w:val="449"/>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1.22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3252" w:type="dxa"/>
            <w:gridSpan w:val="3"/>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0 </w:t>
            </w:r>
          </w:p>
        </w:tc>
      </w:tr>
      <w:tr w:rsidR="00A33A73" w:rsidRPr="00A33A73" w:rsidTr="00B82AB1">
        <w:tblPrEx>
          <w:jc w:val="left"/>
        </w:tblPrEx>
        <w:trPr>
          <w:gridAfter w:val="1"/>
          <w:wAfter w:w="241" w:type="dxa"/>
          <w:trHeight w:val="449"/>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1.23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Численность/удельный вес численности учащихся в рамках сетевой формы реализации образовательных </w:t>
            </w:r>
            <w:r w:rsidRPr="00A33A73">
              <w:rPr>
                <w:rFonts w:ascii="Times New Roman" w:hAnsi="Times New Roman" w:cs="Times New Roman"/>
                <w:color w:val="000000"/>
                <w:sz w:val="28"/>
                <w:szCs w:val="28"/>
              </w:rPr>
              <w:lastRenderedPageBreak/>
              <w:t xml:space="preserve">программ, в общей численности учащихся </w:t>
            </w:r>
          </w:p>
        </w:tc>
        <w:tc>
          <w:tcPr>
            <w:tcW w:w="3252" w:type="dxa"/>
            <w:gridSpan w:val="3"/>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lastRenderedPageBreak/>
              <w:t xml:space="preserve">0 </w:t>
            </w:r>
          </w:p>
        </w:tc>
      </w:tr>
      <w:tr w:rsidR="00A33A73" w:rsidRPr="00A33A73" w:rsidTr="00B82AB1">
        <w:tblPrEx>
          <w:jc w:val="left"/>
        </w:tblPrEx>
        <w:trPr>
          <w:gridAfter w:val="1"/>
          <w:wAfter w:w="241" w:type="dxa"/>
          <w:trHeight w:val="127"/>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lastRenderedPageBreak/>
              <w:t xml:space="preserve">1.24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Общая численность педагогических работников, в том числе: </w:t>
            </w:r>
          </w:p>
        </w:tc>
        <w:tc>
          <w:tcPr>
            <w:tcW w:w="3252" w:type="dxa"/>
            <w:gridSpan w:val="3"/>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2</w:t>
            </w:r>
            <w:r>
              <w:rPr>
                <w:rFonts w:ascii="Times New Roman" w:hAnsi="Times New Roman" w:cs="Times New Roman"/>
                <w:color w:val="000000"/>
                <w:sz w:val="28"/>
                <w:szCs w:val="28"/>
              </w:rPr>
              <w:t>1</w:t>
            </w:r>
            <w:r w:rsidRPr="00A33A73">
              <w:rPr>
                <w:rFonts w:ascii="Times New Roman" w:hAnsi="Times New Roman" w:cs="Times New Roman"/>
                <w:color w:val="000000"/>
                <w:sz w:val="28"/>
                <w:szCs w:val="28"/>
              </w:rPr>
              <w:t xml:space="preserve"> </w:t>
            </w:r>
          </w:p>
        </w:tc>
      </w:tr>
      <w:tr w:rsidR="00A33A73" w:rsidRPr="00A33A73" w:rsidTr="00B82AB1">
        <w:tblPrEx>
          <w:jc w:val="left"/>
        </w:tblPrEx>
        <w:trPr>
          <w:gridAfter w:val="1"/>
          <w:wAfter w:w="241" w:type="dxa"/>
          <w:trHeight w:val="449"/>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1.25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3252" w:type="dxa"/>
            <w:gridSpan w:val="3"/>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A33A73">
              <w:rPr>
                <w:rFonts w:ascii="Times New Roman" w:hAnsi="Times New Roman" w:cs="Times New Roman"/>
                <w:color w:val="000000"/>
                <w:sz w:val="28"/>
                <w:szCs w:val="28"/>
              </w:rPr>
              <w:t>/</w:t>
            </w:r>
            <w:r>
              <w:rPr>
                <w:rFonts w:ascii="Times New Roman" w:hAnsi="Times New Roman" w:cs="Times New Roman"/>
                <w:color w:val="000000"/>
                <w:sz w:val="28"/>
                <w:szCs w:val="28"/>
              </w:rPr>
              <w:t>62</w:t>
            </w:r>
            <w:r w:rsidRPr="00A33A73">
              <w:rPr>
                <w:rFonts w:ascii="Times New Roman" w:hAnsi="Times New Roman" w:cs="Times New Roman"/>
                <w:color w:val="000000"/>
                <w:sz w:val="28"/>
                <w:szCs w:val="28"/>
              </w:rPr>
              <w:t xml:space="preserve">% </w:t>
            </w:r>
          </w:p>
        </w:tc>
      </w:tr>
      <w:tr w:rsidR="00A33A73" w:rsidRPr="00A33A73" w:rsidTr="00B82AB1">
        <w:tblPrEx>
          <w:jc w:val="left"/>
        </w:tblPrEx>
        <w:trPr>
          <w:gridAfter w:val="1"/>
          <w:wAfter w:w="241" w:type="dxa"/>
          <w:trHeight w:val="611"/>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1.26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3252" w:type="dxa"/>
            <w:gridSpan w:val="3"/>
          </w:tcPr>
          <w:p w:rsidR="00A33A73" w:rsidRPr="00A33A73" w:rsidRDefault="00B82AB1" w:rsidP="00B82AB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w:t>
            </w:r>
            <w:r w:rsidR="00A33A73" w:rsidRPr="00A33A73">
              <w:rPr>
                <w:rFonts w:ascii="Times New Roman" w:hAnsi="Times New Roman" w:cs="Times New Roman"/>
                <w:color w:val="000000"/>
                <w:sz w:val="28"/>
                <w:szCs w:val="28"/>
              </w:rPr>
              <w:t>/</w:t>
            </w:r>
            <w:r>
              <w:rPr>
                <w:rFonts w:ascii="Times New Roman" w:hAnsi="Times New Roman" w:cs="Times New Roman"/>
                <w:color w:val="000000"/>
                <w:sz w:val="28"/>
                <w:szCs w:val="28"/>
              </w:rPr>
              <w:t>43</w:t>
            </w:r>
            <w:r w:rsidR="00A33A73" w:rsidRPr="00A33A73">
              <w:rPr>
                <w:rFonts w:ascii="Times New Roman" w:hAnsi="Times New Roman" w:cs="Times New Roman"/>
                <w:color w:val="000000"/>
                <w:sz w:val="28"/>
                <w:szCs w:val="28"/>
              </w:rPr>
              <w:t xml:space="preserve">% </w:t>
            </w:r>
          </w:p>
        </w:tc>
      </w:tr>
      <w:tr w:rsidR="00A33A73" w:rsidRPr="00A33A73" w:rsidTr="00B82AB1">
        <w:tblPrEx>
          <w:jc w:val="left"/>
        </w:tblPrEx>
        <w:trPr>
          <w:gridAfter w:val="1"/>
          <w:wAfter w:w="241" w:type="dxa"/>
          <w:trHeight w:val="609"/>
        </w:trPr>
        <w:tc>
          <w:tcPr>
            <w:tcW w:w="3251" w:type="dxa"/>
            <w:gridSpan w:val="2"/>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1.27 </w:t>
            </w:r>
          </w:p>
        </w:tc>
        <w:tc>
          <w:tcPr>
            <w:tcW w:w="3251" w:type="dxa"/>
            <w:gridSpan w:val="5"/>
          </w:tcPr>
          <w:p w:rsidR="00A33A73" w:rsidRPr="00A33A73" w:rsidRDefault="00A33A73" w:rsidP="00A33A73">
            <w:pPr>
              <w:autoSpaceDE w:val="0"/>
              <w:autoSpaceDN w:val="0"/>
              <w:adjustRightInd w:val="0"/>
              <w:spacing w:after="0" w:line="240" w:lineRule="auto"/>
              <w:rPr>
                <w:rFonts w:ascii="Times New Roman" w:hAnsi="Times New Roman" w:cs="Times New Roman"/>
                <w:color w:val="000000"/>
                <w:sz w:val="28"/>
                <w:szCs w:val="28"/>
              </w:rPr>
            </w:pPr>
            <w:r w:rsidRPr="00A33A73">
              <w:rPr>
                <w:rFonts w:ascii="Times New Roman" w:hAnsi="Times New Roman" w:cs="Times New Roman"/>
                <w:color w:val="000000"/>
                <w:sz w:val="28"/>
                <w:szCs w:val="28"/>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3252" w:type="dxa"/>
            <w:gridSpan w:val="3"/>
          </w:tcPr>
          <w:p w:rsidR="00A33A73" w:rsidRPr="00A33A73" w:rsidRDefault="00B82AB1" w:rsidP="00B82AB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8</w:t>
            </w:r>
            <w:r w:rsidR="00A33A73" w:rsidRPr="00A33A73">
              <w:rPr>
                <w:rFonts w:ascii="Times New Roman" w:hAnsi="Times New Roman" w:cs="Times New Roman"/>
                <w:color w:val="000000"/>
                <w:sz w:val="28"/>
                <w:szCs w:val="28"/>
              </w:rPr>
              <w:t>/</w:t>
            </w:r>
            <w:r>
              <w:rPr>
                <w:rFonts w:ascii="Times New Roman" w:hAnsi="Times New Roman" w:cs="Times New Roman"/>
                <w:color w:val="000000"/>
                <w:sz w:val="28"/>
                <w:szCs w:val="28"/>
              </w:rPr>
              <w:t>38</w:t>
            </w:r>
            <w:r w:rsidR="00A33A73" w:rsidRPr="00A33A73">
              <w:rPr>
                <w:rFonts w:ascii="Times New Roman" w:hAnsi="Times New Roman" w:cs="Times New Roman"/>
                <w:color w:val="000000"/>
                <w:sz w:val="28"/>
                <w:szCs w:val="28"/>
              </w:rPr>
              <w:t xml:space="preserve">% </w:t>
            </w:r>
          </w:p>
        </w:tc>
      </w:tr>
      <w:tr w:rsidR="00B82AB1" w:rsidTr="00B82AB1">
        <w:tblPrEx>
          <w:jc w:val="left"/>
        </w:tblPrEx>
        <w:trPr>
          <w:gridAfter w:val="2"/>
          <w:wAfter w:w="275" w:type="dxa"/>
          <w:trHeight w:val="610"/>
        </w:trPr>
        <w:tc>
          <w:tcPr>
            <w:tcW w:w="4860" w:type="dxa"/>
            <w:gridSpan w:val="4"/>
          </w:tcPr>
          <w:p w:rsidR="00B82AB1" w:rsidRDefault="00B82AB1">
            <w:pPr>
              <w:pStyle w:val="Default"/>
              <w:rPr>
                <w:sz w:val="28"/>
                <w:szCs w:val="28"/>
              </w:rPr>
            </w:pPr>
          </w:p>
        </w:tc>
        <w:tc>
          <w:tcPr>
            <w:tcW w:w="4860" w:type="dxa"/>
            <w:gridSpan w:val="5"/>
          </w:tcPr>
          <w:p w:rsidR="00B82AB1" w:rsidRDefault="00B82AB1">
            <w:pPr>
              <w:pStyle w:val="Default"/>
              <w:rPr>
                <w:sz w:val="28"/>
                <w:szCs w:val="28"/>
              </w:rPr>
            </w:pPr>
          </w:p>
        </w:tc>
      </w:tr>
      <w:tr w:rsidR="00B82AB1" w:rsidTr="00B82AB1">
        <w:tblPrEx>
          <w:jc w:val="left"/>
        </w:tblPrEx>
        <w:trPr>
          <w:gridAfter w:val="2"/>
          <w:wAfter w:w="275" w:type="dxa"/>
          <w:trHeight w:val="610"/>
        </w:trPr>
        <w:tc>
          <w:tcPr>
            <w:tcW w:w="3240" w:type="dxa"/>
          </w:tcPr>
          <w:p w:rsidR="00B82AB1" w:rsidRDefault="00B82AB1">
            <w:pPr>
              <w:pStyle w:val="Default"/>
              <w:rPr>
                <w:sz w:val="28"/>
                <w:szCs w:val="28"/>
              </w:rPr>
            </w:pPr>
            <w:r>
              <w:rPr>
                <w:sz w:val="28"/>
                <w:szCs w:val="28"/>
              </w:rPr>
              <w:t xml:space="preserve">1.29 </w:t>
            </w:r>
          </w:p>
        </w:tc>
        <w:tc>
          <w:tcPr>
            <w:tcW w:w="3240" w:type="dxa"/>
            <w:gridSpan w:val="5"/>
          </w:tcPr>
          <w:p w:rsidR="00B82AB1" w:rsidRDefault="00B82AB1">
            <w:pPr>
              <w:pStyle w:val="Default"/>
              <w:rPr>
                <w:sz w:val="28"/>
                <w:szCs w:val="28"/>
              </w:rPr>
            </w:pPr>
            <w:r>
              <w:rPr>
                <w:sz w:val="28"/>
                <w:szCs w:val="28"/>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3240" w:type="dxa"/>
            <w:gridSpan w:val="3"/>
          </w:tcPr>
          <w:p w:rsidR="00B82AB1" w:rsidRDefault="00B82AB1" w:rsidP="00B82AB1">
            <w:pPr>
              <w:pStyle w:val="Default"/>
              <w:rPr>
                <w:sz w:val="28"/>
                <w:szCs w:val="28"/>
              </w:rPr>
            </w:pPr>
            <w:r>
              <w:rPr>
                <w:sz w:val="28"/>
                <w:szCs w:val="28"/>
              </w:rPr>
              <w:t xml:space="preserve">13/62% </w:t>
            </w:r>
          </w:p>
        </w:tc>
      </w:tr>
      <w:tr w:rsidR="00B82AB1" w:rsidTr="00B82AB1">
        <w:tblPrEx>
          <w:jc w:val="left"/>
        </w:tblPrEx>
        <w:trPr>
          <w:gridAfter w:val="2"/>
          <w:wAfter w:w="275" w:type="dxa"/>
          <w:trHeight w:val="127"/>
        </w:trPr>
        <w:tc>
          <w:tcPr>
            <w:tcW w:w="3240" w:type="dxa"/>
          </w:tcPr>
          <w:p w:rsidR="00B82AB1" w:rsidRDefault="00B82AB1">
            <w:pPr>
              <w:pStyle w:val="Default"/>
              <w:rPr>
                <w:sz w:val="28"/>
                <w:szCs w:val="28"/>
              </w:rPr>
            </w:pPr>
            <w:r>
              <w:rPr>
                <w:sz w:val="28"/>
                <w:szCs w:val="28"/>
              </w:rPr>
              <w:t xml:space="preserve">1.29.1 </w:t>
            </w:r>
          </w:p>
        </w:tc>
        <w:tc>
          <w:tcPr>
            <w:tcW w:w="3240" w:type="dxa"/>
            <w:gridSpan w:val="5"/>
          </w:tcPr>
          <w:p w:rsidR="00B82AB1" w:rsidRDefault="00B82AB1">
            <w:pPr>
              <w:pStyle w:val="Default"/>
              <w:rPr>
                <w:sz w:val="28"/>
                <w:szCs w:val="28"/>
              </w:rPr>
            </w:pPr>
            <w:r>
              <w:rPr>
                <w:sz w:val="28"/>
                <w:szCs w:val="28"/>
              </w:rPr>
              <w:t xml:space="preserve">Высшая </w:t>
            </w:r>
          </w:p>
        </w:tc>
        <w:tc>
          <w:tcPr>
            <w:tcW w:w="3240" w:type="dxa"/>
            <w:gridSpan w:val="3"/>
          </w:tcPr>
          <w:p w:rsidR="00B82AB1" w:rsidRDefault="00B82AB1" w:rsidP="00B82AB1">
            <w:pPr>
              <w:pStyle w:val="Default"/>
              <w:rPr>
                <w:sz w:val="28"/>
                <w:szCs w:val="28"/>
              </w:rPr>
            </w:pPr>
            <w:r>
              <w:rPr>
                <w:sz w:val="28"/>
                <w:szCs w:val="28"/>
              </w:rPr>
              <w:t xml:space="preserve">1/5% </w:t>
            </w:r>
          </w:p>
        </w:tc>
      </w:tr>
      <w:tr w:rsidR="00B82AB1" w:rsidTr="00B82AB1">
        <w:tblPrEx>
          <w:jc w:val="left"/>
        </w:tblPrEx>
        <w:trPr>
          <w:gridAfter w:val="2"/>
          <w:wAfter w:w="275" w:type="dxa"/>
          <w:trHeight w:val="127"/>
        </w:trPr>
        <w:tc>
          <w:tcPr>
            <w:tcW w:w="3240" w:type="dxa"/>
          </w:tcPr>
          <w:p w:rsidR="00B82AB1" w:rsidRDefault="00B82AB1">
            <w:pPr>
              <w:pStyle w:val="Default"/>
              <w:rPr>
                <w:sz w:val="28"/>
                <w:szCs w:val="28"/>
              </w:rPr>
            </w:pPr>
            <w:r>
              <w:rPr>
                <w:sz w:val="28"/>
                <w:szCs w:val="28"/>
              </w:rPr>
              <w:lastRenderedPageBreak/>
              <w:t xml:space="preserve">1.29.2 </w:t>
            </w:r>
          </w:p>
        </w:tc>
        <w:tc>
          <w:tcPr>
            <w:tcW w:w="3240" w:type="dxa"/>
            <w:gridSpan w:val="5"/>
          </w:tcPr>
          <w:p w:rsidR="00B82AB1" w:rsidRDefault="00B82AB1">
            <w:pPr>
              <w:pStyle w:val="Default"/>
              <w:rPr>
                <w:sz w:val="28"/>
                <w:szCs w:val="28"/>
              </w:rPr>
            </w:pPr>
            <w:r>
              <w:rPr>
                <w:sz w:val="28"/>
                <w:szCs w:val="28"/>
              </w:rPr>
              <w:t xml:space="preserve">Первая </w:t>
            </w:r>
          </w:p>
        </w:tc>
        <w:tc>
          <w:tcPr>
            <w:tcW w:w="3240" w:type="dxa"/>
            <w:gridSpan w:val="3"/>
          </w:tcPr>
          <w:p w:rsidR="00B82AB1" w:rsidRDefault="00B82AB1" w:rsidP="00B82AB1">
            <w:pPr>
              <w:pStyle w:val="Default"/>
              <w:rPr>
                <w:sz w:val="28"/>
                <w:szCs w:val="28"/>
              </w:rPr>
            </w:pPr>
            <w:r>
              <w:rPr>
                <w:sz w:val="28"/>
                <w:szCs w:val="28"/>
              </w:rPr>
              <w:t xml:space="preserve">12/57% </w:t>
            </w:r>
          </w:p>
        </w:tc>
      </w:tr>
      <w:tr w:rsidR="00B82AB1" w:rsidTr="00B82AB1">
        <w:tblPrEx>
          <w:jc w:val="left"/>
        </w:tblPrEx>
        <w:trPr>
          <w:gridAfter w:val="2"/>
          <w:wAfter w:w="275" w:type="dxa"/>
          <w:trHeight w:val="449"/>
        </w:trPr>
        <w:tc>
          <w:tcPr>
            <w:tcW w:w="4860" w:type="dxa"/>
            <w:gridSpan w:val="4"/>
          </w:tcPr>
          <w:p w:rsidR="00B82AB1" w:rsidRDefault="00B82AB1">
            <w:pPr>
              <w:pStyle w:val="Default"/>
              <w:rPr>
                <w:sz w:val="28"/>
                <w:szCs w:val="28"/>
              </w:rPr>
            </w:pPr>
            <w:r>
              <w:rPr>
                <w:sz w:val="28"/>
                <w:szCs w:val="28"/>
              </w:rPr>
              <w:t xml:space="preserve">1.30 </w:t>
            </w:r>
          </w:p>
        </w:tc>
        <w:tc>
          <w:tcPr>
            <w:tcW w:w="4860" w:type="dxa"/>
            <w:gridSpan w:val="5"/>
          </w:tcPr>
          <w:p w:rsidR="00B82AB1" w:rsidRDefault="00B82AB1">
            <w:pPr>
              <w:pStyle w:val="Default"/>
              <w:rPr>
                <w:sz w:val="28"/>
                <w:szCs w:val="28"/>
              </w:rPr>
            </w:pPr>
            <w:r>
              <w:rPr>
                <w:sz w:val="28"/>
                <w:szCs w:val="28"/>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r>
      <w:tr w:rsidR="00B82AB1" w:rsidTr="00B82AB1">
        <w:tblPrEx>
          <w:jc w:val="left"/>
        </w:tblPrEx>
        <w:trPr>
          <w:gridAfter w:val="2"/>
          <w:wAfter w:w="275" w:type="dxa"/>
          <w:trHeight w:val="127"/>
        </w:trPr>
        <w:tc>
          <w:tcPr>
            <w:tcW w:w="3240" w:type="dxa"/>
          </w:tcPr>
          <w:p w:rsidR="00B82AB1" w:rsidRDefault="00B82AB1">
            <w:pPr>
              <w:pStyle w:val="Default"/>
              <w:rPr>
                <w:sz w:val="28"/>
                <w:szCs w:val="28"/>
              </w:rPr>
            </w:pPr>
            <w:r>
              <w:rPr>
                <w:sz w:val="28"/>
                <w:szCs w:val="28"/>
              </w:rPr>
              <w:t xml:space="preserve">1.30.1 </w:t>
            </w:r>
          </w:p>
        </w:tc>
        <w:tc>
          <w:tcPr>
            <w:tcW w:w="3240" w:type="dxa"/>
            <w:gridSpan w:val="5"/>
          </w:tcPr>
          <w:p w:rsidR="00B82AB1" w:rsidRDefault="00B82AB1">
            <w:pPr>
              <w:pStyle w:val="Default"/>
              <w:rPr>
                <w:sz w:val="28"/>
                <w:szCs w:val="28"/>
              </w:rPr>
            </w:pPr>
            <w:r>
              <w:rPr>
                <w:sz w:val="28"/>
                <w:szCs w:val="28"/>
              </w:rPr>
              <w:t xml:space="preserve">До 5 лет </w:t>
            </w:r>
          </w:p>
        </w:tc>
        <w:tc>
          <w:tcPr>
            <w:tcW w:w="3240" w:type="dxa"/>
            <w:gridSpan w:val="3"/>
          </w:tcPr>
          <w:p w:rsidR="00B82AB1" w:rsidRDefault="00B82AB1" w:rsidP="00B82AB1">
            <w:pPr>
              <w:pStyle w:val="Default"/>
              <w:rPr>
                <w:sz w:val="28"/>
                <w:szCs w:val="28"/>
              </w:rPr>
            </w:pPr>
            <w:r>
              <w:rPr>
                <w:sz w:val="28"/>
                <w:szCs w:val="28"/>
              </w:rPr>
              <w:t xml:space="preserve">4/19% </w:t>
            </w:r>
          </w:p>
        </w:tc>
      </w:tr>
      <w:tr w:rsidR="00B82AB1" w:rsidTr="00B82AB1">
        <w:tblPrEx>
          <w:jc w:val="left"/>
        </w:tblPrEx>
        <w:trPr>
          <w:gridAfter w:val="2"/>
          <w:wAfter w:w="275" w:type="dxa"/>
          <w:trHeight w:val="127"/>
        </w:trPr>
        <w:tc>
          <w:tcPr>
            <w:tcW w:w="3240" w:type="dxa"/>
          </w:tcPr>
          <w:p w:rsidR="00B82AB1" w:rsidRDefault="00B82AB1">
            <w:pPr>
              <w:pStyle w:val="Default"/>
              <w:rPr>
                <w:sz w:val="28"/>
                <w:szCs w:val="28"/>
              </w:rPr>
            </w:pPr>
            <w:r>
              <w:rPr>
                <w:sz w:val="28"/>
                <w:szCs w:val="28"/>
              </w:rPr>
              <w:t xml:space="preserve">1.30.2 </w:t>
            </w:r>
          </w:p>
        </w:tc>
        <w:tc>
          <w:tcPr>
            <w:tcW w:w="3240" w:type="dxa"/>
            <w:gridSpan w:val="5"/>
          </w:tcPr>
          <w:p w:rsidR="00B82AB1" w:rsidRDefault="00B82AB1">
            <w:pPr>
              <w:pStyle w:val="Default"/>
              <w:rPr>
                <w:sz w:val="28"/>
                <w:szCs w:val="28"/>
              </w:rPr>
            </w:pPr>
            <w:r>
              <w:rPr>
                <w:sz w:val="28"/>
                <w:szCs w:val="28"/>
              </w:rPr>
              <w:t xml:space="preserve">Свыше 30 лет </w:t>
            </w:r>
          </w:p>
        </w:tc>
        <w:tc>
          <w:tcPr>
            <w:tcW w:w="3240" w:type="dxa"/>
            <w:gridSpan w:val="3"/>
          </w:tcPr>
          <w:p w:rsidR="00B82AB1" w:rsidRDefault="00B82AB1" w:rsidP="00B82AB1">
            <w:pPr>
              <w:pStyle w:val="Default"/>
              <w:rPr>
                <w:sz w:val="28"/>
                <w:szCs w:val="28"/>
              </w:rPr>
            </w:pPr>
            <w:r>
              <w:rPr>
                <w:sz w:val="28"/>
                <w:szCs w:val="28"/>
              </w:rPr>
              <w:t xml:space="preserve">6/28% </w:t>
            </w:r>
          </w:p>
        </w:tc>
      </w:tr>
      <w:tr w:rsidR="00B82AB1" w:rsidTr="00B82AB1">
        <w:tblPrEx>
          <w:jc w:val="left"/>
        </w:tblPrEx>
        <w:trPr>
          <w:gridAfter w:val="2"/>
          <w:wAfter w:w="275" w:type="dxa"/>
          <w:trHeight w:val="450"/>
        </w:trPr>
        <w:tc>
          <w:tcPr>
            <w:tcW w:w="3240" w:type="dxa"/>
          </w:tcPr>
          <w:p w:rsidR="00B82AB1" w:rsidRDefault="00B82AB1">
            <w:pPr>
              <w:pStyle w:val="Default"/>
              <w:rPr>
                <w:sz w:val="28"/>
                <w:szCs w:val="28"/>
              </w:rPr>
            </w:pPr>
            <w:r>
              <w:rPr>
                <w:sz w:val="28"/>
                <w:szCs w:val="28"/>
              </w:rPr>
              <w:t xml:space="preserve">1.31 </w:t>
            </w:r>
          </w:p>
        </w:tc>
        <w:tc>
          <w:tcPr>
            <w:tcW w:w="3240" w:type="dxa"/>
            <w:gridSpan w:val="5"/>
          </w:tcPr>
          <w:p w:rsidR="00B82AB1" w:rsidRDefault="00B82AB1">
            <w:pPr>
              <w:pStyle w:val="Default"/>
              <w:rPr>
                <w:sz w:val="28"/>
                <w:szCs w:val="28"/>
              </w:rPr>
            </w:pPr>
            <w:r>
              <w:rPr>
                <w:sz w:val="28"/>
                <w:szCs w:val="28"/>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3240" w:type="dxa"/>
            <w:gridSpan w:val="3"/>
          </w:tcPr>
          <w:p w:rsidR="00B82AB1" w:rsidRDefault="00B82AB1" w:rsidP="00B82AB1">
            <w:pPr>
              <w:pStyle w:val="Default"/>
              <w:rPr>
                <w:sz w:val="28"/>
                <w:szCs w:val="28"/>
              </w:rPr>
            </w:pPr>
            <w:r>
              <w:rPr>
                <w:sz w:val="28"/>
                <w:szCs w:val="28"/>
              </w:rPr>
              <w:t xml:space="preserve">3/14% </w:t>
            </w:r>
          </w:p>
        </w:tc>
      </w:tr>
      <w:tr w:rsidR="00B82AB1" w:rsidTr="00B82AB1">
        <w:tblPrEx>
          <w:jc w:val="left"/>
        </w:tblPrEx>
        <w:trPr>
          <w:gridAfter w:val="2"/>
          <w:wAfter w:w="275" w:type="dxa"/>
          <w:trHeight w:val="449"/>
        </w:trPr>
        <w:tc>
          <w:tcPr>
            <w:tcW w:w="3240" w:type="dxa"/>
          </w:tcPr>
          <w:p w:rsidR="00B82AB1" w:rsidRDefault="00B82AB1">
            <w:pPr>
              <w:pStyle w:val="Default"/>
              <w:rPr>
                <w:sz w:val="28"/>
                <w:szCs w:val="28"/>
              </w:rPr>
            </w:pPr>
            <w:r>
              <w:rPr>
                <w:sz w:val="28"/>
                <w:szCs w:val="28"/>
              </w:rPr>
              <w:t xml:space="preserve">1.32 </w:t>
            </w:r>
          </w:p>
        </w:tc>
        <w:tc>
          <w:tcPr>
            <w:tcW w:w="3240" w:type="dxa"/>
            <w:gridSpan w:val="5"/>
          </w:tcPr>
          <w:p w:rsidR="00B82AB1" w:rsidRDefault="00B82AB1">
            <w:pPr>
              <w:pStyle w:val="Default"/>
              <w:rPr>
                <w:sz w:val="28"/>
                <w:szCs w:val="28"/>
              </w:rPr>
            </w:pPr>
            <w:r>
              <w:rPr>
                <w:sz w:val="28"/>
                <w:szCs w:val="28"/>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3240" w:type="dxa"/>
            <w:gridSpan w:val="3"/>
          </w:tcPr>
          <w:p w:rsidR="00B82AB1" w:rsidRDefault="00B82AB1" w:rsidP="00B82AB1">
            <w:pPr>
              <w:pStyle w:val="Default"/>
              <w:rPr>
                <w:sz w:val="28"/>
                <w:szCs w:val="28"/>
              </w:rPr>
            </w:pPr>
            <w:r>
              <w:rPr>
                <w:sz w:val="28"/>
                <w:szCs w:val="28"/>
              </w:rPr>
              <w:t xml:space="preserve">5/24% </w:t>
            </w:r>
          </w:p>
        </w:tc>
      </w:tr>
      <w:tr w:rsidR="00B82AB1" w:rsidTr="00B82AB1">
        <w:tblPrEx>
          <w:jc w:val="left"/>
        </w:tblPrEx>
        <w:trPr>
          <w:gridAfter w:val="2"/>
          <w:wAfter w:w="275" w:type="dxa"/>
          <w:trHeight w:val="1254"/>
        </w:trPr>
        <w:tc>
          <w:tcPr>
            <w:tcW w:w="3240" w:type="dxa"/>
          </w:tcPr>
          <w:p w:rsidR="00B82AB1" w:rsidRDefault="00B82AB1">
            <w:pPr>
              <w:pStyle w:val="Default"/>
              <w:rPr>
                <w:sz w:val="28"/>
                <w:szCs w:val="28"/>
              </w:rPr>
            </w:pPr>
            <w:r>
              <w:rPr>
                <w:sz w:val="28"/>
                <w:szCs w:val="28"/>
              </w:rPr>
              <w:t xml:space="preserve">1.33 </w:t>
            </w:r>
          </w:p>
        </w:tc>
        <w:tc>
          <w:tcPr>
            <w:tcW w:w="3240" w:type="dxa"/>
            <w:gridSpan w:val="5"/>
          </w:tcPr>
          <w:p w:rsidR="00B82AB1" w:rsidRDefault="00B82AB1">
            <w:pPr>
              <w:pStyle w:val="Default"/>
              <w:rPr>
                <w:sz w:val="28"/>
                <w:szCs w:val="28"/>
              </w:rPr>
            </w:pPr>
            <w:proofErr w:type="gramStart"/>
            <w:r>
              <w:rPr>
                <w:sz w:val="28"/>
                <w:szCs w:val="28"/>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roofErr w:type="gramEnd"/>
          </w:p>
        </w:tc>
        <w:tc>
          <w:tcPr>
            <w:tcW w:w="3240" w:type="dxa"/>
            <w:gridSpan w:val="3"/>
          </w:tcPr>
          <w:p w:rsidR="00B82AB1" w:rsidRDefault="00B82AB1" w:rsidP="00B82AB1">
            <w:pPr>
              <w:pStyle w:val="Default"/>
              <w:rPr>
                <w:sz w:val="28"/>
                <w:szCs w:val="28"/>
              </w:rPr>
            </w:pPr>
            <w:r>
              <w:rPr>
                <w:sz w:val="28"/>
                <w:szCs w:val="28"/>
              </w:rPr>
              <w:t xml:space="preserve">21/100% </w:t>
            </w:r>
          </w:p>
        </w:tc>
      </w:tr>
      <w:tr w:rsidR="00B82AB1" w:rsidTr="00B82AB1">
        <w:tblPrEx>
          <w:jc w:val="left"/>
        </w:tblPrEx>
        <w:trPr>
          <w:gridAfter w:val="2"/>
          <w:wAfter w:w="275" w:type="dxa"/>
          <w:trHeight w:val="932"/>
        </w:trPr>
        <w:tc>
          <w:tcPr>
            <w:tcW w:w="3240" w:type="dxa"/>
          </w:tcPr>
          <w:p w:rsidR="00B82AB1" w:rsidRDefault="00B82AB1">
            <w:pPr>
              <w:pStyle w:val="Default"/>
              <w:rPr>
                <w:sz w:val="28"/>
                <w:szCs w:val="28"/>
              </w:rPr>
            </w:pPr>
            <w:r>
              <w:rPr>
                <w:sz w:val="28"/>
                <w:szCs w:val="28"/>
              </w:rPr>
              <w:lastRenderedPageBreak/>
              <w:t xml:space="preserve">1.34 </w:t>
            </w:r>
          </w:p>
        </w:tc>
        <w:tc>
          <w:tcPr>
            <w:tcW w:w="3240" w:type="dxa"/>
            <w:gridSpan w:val="5"/>
          </w:tcPr>
          <w:p w:rsidR="00B82AB1" w:rsidRDefault="00B82AB1">
            <w:pPr>
              <w:pStyle w:val="Default"/>
              <w:rPr>
                <w:sz w:val="28"/>
                <w:szCs w:val="28"/>
              </w:rPr>
            </w:pPr>
            <w:r>
              <w:rPr>
                <w:sz w:val="28"/>
                <w:szCs w:val="28"/>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3240" w:type="dxa"/>
            <w:gridSpan w:val="3"/>
          </w:tcPr>
          <w:p w:rsidR="00B82AB1" w:rsidRDefault="00B82AB1" w:rsidP="00B82AB1">
            <w:pPr>
              <w:pStyle w:val="Default"/>
              <w:rPr>
                <w:sz w:val="28"/>
                <w:szCs w:val="28"/>
              </w:rPr>
            </w:pPr>
            <w:r>
              <w:rPr>
                <w:sz w:val="28"/>
                <w:szCs w:val="28"/>
              </w:rPr>
              <w:t xml:space="preserve">21/100% </w:t>
            </w:r>
          </w:p>
        </w:tc>
      </w:tr>
      <w:tr w:rsidR="00B82AB1" w:rsidTr="00B82AB1">
        <w:tblPrEx>
          <w:jc w:val="left"/>
        </w:tblPrEx>
        <w:trPr>
          <w:gridAfter w:val="2"/>
          <w:wAfter w:w="275" w:type="dxa"/>
          <w:trHeight w:val="125"/>
        </w:trPr>
        <w:tc>
          <w:tcPr>
            <w:tcW w:w="4860" w:type="dxa"/>
            <w:gridSpan w:val="4"/>
          </w:tcPr>
          <w:p w:rsidR="00B82AB1" w:rsidRDefault="00B82AB1">
            <w:pPr>
              <w:pStyle w:val="Default"/>
              <w:rPr>
                <w:sz w:val="28"/>
                <w:szCs w:val="28"/>
              </w:rPr>
            </w:pPr>
            <w:r>
              <w:rPr>
                <w:b/>
                <w:bCs/>
                <w:sz w:val="28"/>
                <w:szCs w:val="28"/>
              </w:rPr>
              <w:t xml:space="preserve">2. </w:t>
            </w:r>
          </w:p>
        </w:tc>
        <w:tc>
          <w:tcPr>
            <w:tcW w:w="4860" w:type="dxa"/>
            <w:gridSpan w:val="5"/>
          </w:tcPr>
          <w:p w:rsidR="00B82AB1" w:rsidRDefault="00B82AB1">
            <w:pPr>
              <w:pStyle w:val="Default"/>
              <w:rPr>
                <w:sz w:val="28"/>
                <w:szCs w:val="28"/>
              </w:rPr>
            </w:pPr>
            <w:r>
              <w:rPr>
                <w:b/>
                <w:bCs/>
                <w:sz w:val="28"/>
                <w:szCs w:val="28"/>
              </w:rPr>
              <w:t xml:space="preserve">Инфраструктура </w:t>
            </w:r>
          </w:p>
        </w:tc>
      </w:tr>
      <w:tr w:rsidR="00B82AB1" w:rsidTr="00B82AB1">
        <w:tblPrEx>
          <w:jc w:val="left"/>
        </w:tblPrEx>
        <w:trPr>
          <w:gridAfter w:val="2"/>
          <w:wAfter w:w="275" w:type="dxa"/>
          <w:trHeight w:val="127"/>
        </w:trPr>
        <w:tc>
          <w:tcPr>
            <w:tcW w:w="3240" w:type="dxa"/>
          </w:tcPr>
          <w:p w:rsidR="00B82AB1" w:rsidRDefault="00B82AB1">
            <w:pPr>
              <w:pStyle w:val="Default"/>
              <w:rPr>
                <w:sz w:val="28"/>
                <w:szCs w:val="28"/>
              </w:rPr>
            </w:pPr>
            <w:r>
              <w:rPr>
                <w:sz w:val="28"/>
                <w:szCs w:val="28"/>
              </w:rPr>
              <w:t xml:space="preserve">2.1 </w:t>
            </w:r>
          </w:p>
        </w:tc>
        <w:tc>
          <w:tcPr>
            <w:tcW w:w="3240" w:type="dxa"/>
            <w:gridSpan w:val="5"/>
          </w:tcPr>
          <w:p w:rsidR="00B82AB1" w:rsidRDefault="00B82AB1">
            <w:pPr>
              <w:pStyle w:val="Default"/>
              <w:rPr>
                <w:sz w:val="28"/>
                <w:szCs w:val="28"/>
              </w:rPr>
            </w:pPr>
            <w:r>
              <w:rPr>
                <w:sz w:val="28"/>
                <w:szCs w:val="28"/>
              </w:rPr>
              <w:t xml:space="preserve">Количество компьютеров в расчете на одного учащегося </w:t>
            </w:r>
          </w:p>
        </w:tc>
        <w:tc>
          <w:tcPr>
            <w:tcW w:w="3240" w:type="dxa"/>
            <w:gridSpan w:val="3"/>
          </w:tcPr>
          <w:p w:rsidR="00B82AB1" w:rsidRDefault="00B82AB1">
            <w:pPr>
              <w:pStyle w:val="Default"/>
              <w:rPr>
                <w:sz w:val="28"/>
                <w:szCs w:val="28"/>
              </w:rPr>
            </w:pPr>
            <w:r>
              <w:rPr>
                <w:sz w:val="28"/>
                <w:szCs w:val="28"/>
              </w:rPr>
              <w:t xml:space="preserve">0,4 </w:t>
            </w:r>
          </w:p>
        </w:tc>
      </w:tr>
      <w:tr w:rsidR="00B82AB1" w:rsidTr="00B82AB1">
        <w:tblPrEx>
          <w:jc w:val="left"/>
        </w:tblPrEx>
        <w:trPr>
          <w:gridAfter w:val="2"/>
          <w:wAfter w:w="275" w:type="dxa"/>
          <w:trHeight w:val="610"/>
        </w:trPr>
        <w:tc>
          <w:tcPr>
            <w:tcW w:w="3240" w:type="dxa"/>
          </w:tcPr>
          <w:p w:rsidR="00B82AB1" w:rsidRDefault="00B82AB1">
            <w:pPr>
              <w:pStyle w:val="Default"/>
              <w:rPr>
                <w:sz w:val="28"/>
                <w:szCs w:val="28"/>
              </w:rPr>
            </w:pPr>
            <w:r>
              <w:rPr>
                <w:sz w:val="28"/>
                <w:szCs w:val="28"/>
              </w:rPr>
              <w:t xml:space="preserve">2.2 </w:t>
            </w:r>
          </w:p>
        </w:tc>
        <w:tc>
          <w:tcPr>
            <w:tcW w:w="3240" w:type="dxa"/>
            <w:gridSpan w:val="5"/>
          </w:tcPr>
          <w:p w:rsidR="00B82AB1" w:rsidRDefault="00B82AB1">
            <w:pPr>
              <w:pStyle w:val="Default"/>
              <w:rPr>
                <w:sz w:val="28"/>
                <w:szCs w:val="28"/>
              </w:rPr>
            </w:pPr>
            <w:r>
              <w:rPr>
                <w:sz w:val="28"/>
                <w:szCs w:val="28"/>
              </w:rPr>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3240" w:type="dxa"/>
            <w:gridSpan w:val="3"/>
          </w:tcPr>
          <w:p w:rsidR="00B82AB1" w:rsidRDefault="00B82AB1">
            <w:pPr>
              <w:pStyle w:val="Default"/>
              <w:rPr>
                <w:sz w:val="28"/>
                <w:szCs w:val="28"/>
              </w:rPr>
            </w:pPr>
            <w:r>
              <w:rPr>
                <w:sz w:val="28"/>
                <w:szCs w:val="28"/>
              </w:rPr>
              <w:t xml:space="preserve">53 </w:t>
            </w:r>
          </w:p>
        </w:tc>
      </w:tr>
      <w:tr w:rsidR="00B82AB1" w:rsidTr="00B82AB1">
        <w:tblPrEx>
          <w:jc w:val="left"/>
        </w:tblPrEx>
        <w:trPr>
          <w:gridAfter w:val="2"/>
          <w:wAfter w:w="275" w:type="dxa"/>
          <w:trHeight w:val="289"/>
        </w:trPr>
        <w:tc>
          <w:tcPr>
            <w:tcW w:w="3240" w:type="dxa"/>
          </w:tcPr>
          <w:p w:rsidR="00B82AB1" w:rsidRDefault="00B82AB1">
            <w:pPr>
              <w:pStyle w:val="Default"/>
              <w:rPr>
                <w:sz w:val="28"/>
                <w:szCs w:val="28"/>
              </w:rPr>
            </w:pPr>
            <w:r>
              <w:rPr>
                <w:sz w:val="28"/>
                <w:szCs w:val="28"/>
              </w:rPr>
              <w:t xml:space="preserve">2.3 </w:t>
            </w:r>
          </w:p>
        </w:tc>
        <w:tc>
          <w:tcPr>
            <w:tcW w:w="3240" w:type="dxa"/>
            <w:gridSpan w:val="5"/>
          </w:tcPr>
          <w:p w:rsidR="00B82AB1" w:rsidRDefault="00B82AB1">
            <w:pPr>
              <w:pStyle w:val="Default"/>
              <w:rPr>
                <w:sz w:val="28"/>
                <w:szCs w:val="28"/>
              </w:rPr>
            </w:pPr>
            <w:r>
              <w:rPr>
                <w:sz w:val="28"/>
                <w:szCs w:val="28"/>
              </w:rPr>
              <w:t xml:space="preserve">Наличие в образовательной организации системы электронного документооборота </w:t>
            </w:r>
          </w:p>
        </w:tc>
        <w:tc>
          <w:tcPr>
            <w:tcW w:w="3240" w:type="dxa"/>
            <w:gridSpan w:val="3"/>
          </w:tcPr>
          <w:p w:rsidR="00B82AB1" w:rsidRDefault="00B82AB1">
            <w:pPr>
              <w:pStyle w:val="Default"/>
              <w:rPr>
                <w:sz w:val="28"/>
                <w:szCs w:val="28"/>
              </w:rPr>
            </w:pPr>
            <w:r>
              <w:rPr>
                <w:sz w:val="28"/>
                <w:szCs w:val="28"/>
              </w:rPr>
              <w:t xml:space="preserve">нет </w:t>
            </w:r>
          </w:p>
        </w:tc>
      </w:tr>
      <w:tr w:rsidR="00B82AB1" w:rsidTr="00B82AB1">
        <w:tblPrEx>
          <w:jc w:val="left"/>
        </w:tblPrEx>
        <w:trPr>
          <w:gridAfter w:val="2"/>
          <w:wAfter w:w="275" w:type="dxa"/>
          <w:trHeight w:val="127"/>
        </w:trPr>
        <w:tc>
          <w:tcPr>
            <w:tcW w:w="3240" w:type="dxa"/>
          </w:tcPr>
          <w:p w:rsidR="00B82AB1" w:rsidRDefault="00B82AB1">
            <w:pPr>
              <w:pStyle w:val="Default"/>
              <w:rPr>
                <w:sz w:val="28"/>
                <w:szCs w:val="28"/>
              </w:rPr>
            </w:pPr>
            <w:r>
              <w:rPr>
                <w:sz w:val="28"/>
                <w:szCs w:val="28"/>
              </w:rPr>
              <w:t xml:space="preserve">2.4 </w:t>
            </w:r>
          </w:p>
        </w:tc>
        <w:tc>
          <w:tcPr>
            <w:tcW w:w="3240" w:type="dxa"/>
            <w:gridSpan w:val="5"/>
          </w:tcPr>
          <w:p w:rsidR="00B82AB1" w:rsidRDefault="00B82AB1">
            <w:pPr>
              <w:pStyle w:val="Default"/>
              <w:rPr>
                <w:sz w:val="28"/>
                <w:szCs w:val="28"/>
              </w:rPr>
            </w:pPr>
            <w:r>
              <w:rPr>
                <w:sz w:val="28"/>
                <w:szCs w:val="28"/>
              </w:rPr>
              <w:t xml:space="preserve">Наличие читального зала библиотеки, в том числе: </w:t>
            </w:r>
          </w:p>
        </w:tc>
        <w:tc>
          <w:tcPr>
            <w:tcW w:w="3240" w:type="dxa"/>
            <w:gridSpan w:val="3"/>
          </w:tcPr>
          <w:p w:rsidR="00B82AB1" w:rsidRDefault="00B82AB1">
            <w:pPr>
              <w:pStyle w:val="Default"/>
              <w:rPr>
                <w:sz w:val="28"/>
                <w:szCs w:val="28"/>
              </w:rPr>
            </w:pPr>
            <w:r>
              <w:rPr>
                <w:sz w:val="28"/>
                <w:szCs w:val="28"/>
              </w:rPr>
              <w:t xml:space="preserve">да </w:t>
            </w:r>
          </w:p>
        </w:tc>
      </w:tr>
      <w:tr w:rsidR="00B82AB1" w:rsidTr="00B82AB1">
        <w:tblPrEx>
          <w:jc w:val="left"/>
        </w:tblPrEx>
        <w:trPr>
          <w:gridAfter w:val="2"/>
          <w:wAfter w:w="275" w:type="dxa"/>
          <w:trHeight w:val="127"/>
        </w:trPr>
        <w:tc>
          <w:tcPr>
            <w:tcW w:w="3240" w:type="dxa"/>
          </w:tcPr>
          <w:p w:rsidR="00B82AB1" w:rsidRDefault="00B82AB1">
            <w:pPr>
              <w:pStyle w:val="Default"/>
              <w:rPr>
                <w:sz w:val="28"/>
                <w:szCs w:val="28"/>
              </w:rPr>
            </w:pPr>
            <w:r>
              <w:rPr>
                <w:sz w:val="28"/>
                <w:szCs w:val="28"/>
              </w:rPr>
              <w:t xml:space="preserve">2.4.1 </w:t>
            </w:r>
          </w:p>
        </w:tc>
        <w:tc>
          <w:tcPr>
            <w:tcW w:w="3240" w:type="dxa"/>
            <w:gridSpan w:val="5"/>
          </w:tcPr>
          <w:p w:rsidR="00B82AB1" w:rsidRDefault="00B82AB1">
            <w:pPr>
              <w:pStyle w:val="Default"/>
              <w:rPr>
                <w:sz w:val="28"/>
                <w:szCs w:val="28"/>
              </w:rPr>
            </w:pPr>
            <w:r>
              <w:rPr>
                <w:sz w:val="28"/>
                <w:szCs w:val="28"/>
              </w:rPr>
              <w:t>С обеспечением возможности работы на стационарных  компьютерах</w:t>
            </w:r>
          </w:p>
          <w:p w:rsidR="00B82AB1" w:rsidRDefault="00B82AB1">
            <w:pPr>
              <w:pStyle w:val="Default"/>
              <w:rPr>
                <w:sz w:val="28"/>
                <w:szCs w:val="28"/>
              </w:rPr>
            </w:pPr>
          </w:p>
          <w:p w:rsidR="00B82AB1" w:rsidRDefault="00B82AB1">
            <w:pPr>
              <w:pStyle w:val="Default"/>
              <w:rPr>
                <w:sz w:val="28"/>
                <w:szCs w:val="28"/>
              </w:rPr>
            </w:pPr>
          </w:p>
          <w:p w:rsidR="00B82AB1" w:rsidRDefault="00B82AB1">
            <w:pPr>
              <w:pStyle w:val="Default"/>
              <w:rPr>
                <w:sz w:val="28"/>
                <w:szCs w:val="28"/>
              </w:rPr>
            </w:pPr>
          </w:p>
        </w:tc>
        <w:tc>
          <w:tcPr>
            <w:tcW w:w="3240" w:type="dxa"/>
            <w:gridSpan w:val="3"/>
          </w:tcPr>
          <w:p w:rsidR="00B82AB1" w:rsidRDefault="00B82AB1">
            <w:pPr>
              <w:pStyle w:val="Default"/>
              <w:rPr>
                <w:sz w:val="28"/>
                <w:szCs w:val="28"/>
              </w:rPr>
            </w:pPr>
            <w:r>
              <w:rPr>
                <w:sz w:val="28"/>
                <w:szCs w:val="28"/>
              </w:rPr>
              <w:t xml:space="preserve">нет </w:t>
            </w:r>
          </w:p>
        </w:tc>
      </w:tr>
    </w:tbl>
    <w:p w:rsidR="005F0981" w:rsidRDefault="005F0981" w:rsidP="005F0981">
      <w:pPr>
        <w:tabs>
          <w:tab w:val="left" w:pos="1905"/>
        </w:tabs>
        <w:rPr>
          <w:rFonts w:ascii="Times New Roman" w:hAnsi="Times New Roman" w:cs="Times New Roman"/>
          <w:sz w:val="28"/>
          <w:szCs w:val="28"/>
        </w:rPr>
      </w:pPr>
    </w:p>
    <w:p w:rsidR="00B82AB1" w:rsidRDefault="00FC2989" w:rsidP="005F0981">
      <w:pPr>
        <w:tabs>
          <w:tab w:val="left" w:pos="1905"/>
        </w:tabs>
        <w:rPr>
          <w:rFonts w:ascii="Times New Roman" w:hAnsi="Times New Roman" w:cs="Times New Roman"/>
          <w:sz w:val="28"/>
          <w:szCs w:val="28"/>
        </w:rPr>
      </w:pPr>
      <w:r>
        <w:rPr>
          <w:rFonts w:ascii="Times New Roman" w:hAnsi="Times New Roman" w:cs="Times New Roman"/>
          <w:sz w:val="28"/>
          <w:szCs w:val="28"/>
        </w:rPr>
        <w:t xml:space="preserve"> </w:t>
      </w:r>
    </w:p>
    <w:p w:rsidR="004B0799" w:rsidRDefault="004B0799"/>
    <w:sectPr w:rsidR="004B0799" w:rsidSect="008A4217">
      <w:pgSz w:w="11906" w:h="16838"/>
      <w:pgMar w:top="709" w:right="850" w:bottom="426" w:left="1134"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4E4" w:rsidRDefault="002774E4" w:rsidP="00DC0CE4">
      <w:pPr>
        <w:spacing w:after="0" w:line="240" w:lineRule="auto"/>
      </w:pPr>
      <w:r>
        <w:separator/>
      </w:r>
    </w:p>
  </w:endnote>
  <w:endnote w:type="continuationSeparator" w:id="0">
    <w:p w:rsidR="002774E4" w:rsidRDefault="002774E4" w:rsidP="00DC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4E4" w:rsidRDefault="002774E4" w:rsidP="00DC0CE4">
      <w:pPr>
        <w:spacing w:after="0" w:line="240" w:lineRule="auto"/>
      </w:pPr>
      <w:r>
        <w:separator/>
      </w:r>
    </w:p>
  </w:footnote>
  <w:footnote w:type="continuationSeparator" w:id="0">
    <w:p w:rsidR="002774E4" w:rsidRDefault="002774E4" w:rsidP="00DC0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ABA453"/>
    <w:multiLevelType w:val="hybridMultilevel"/>
    <w:tmpl w:val="47A23B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753BBA"/>
    <w:multiLevelType w:val="hybridMultilevel"/>
    <w:tmpl w:val="D9E4C104"/>
    <w:lvl w:ilvl="0" w:tplc="82CC505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4B2354"/>
    <w:multiLevelType w:val="hybridMultilevel"/>
    <w:tmpl w:val="FF306B62"/>
    <w:lvl w:ilvl="0" w:tplc="12291877">
      <w:start w:val="1"/>
      <w:numFmt w:val="decimal"/>
      <w:lvlText w:val="%1."/>
      <w:lvlJc w:val="left"/>
      <w:pPr>
        <w:ind w:left="720" w:hanging="360"/>
      </w:pPr>
    </w:lvl>
    <w:lvl w:ilvl="1" w:tplc="12291877" w:tentative="1">
      <w:start w:val="1"/>
      <w:numFmt w:val="lowerLetter"/>
      <w:lvlText w:val="%2."/>
      <w:lvlJc w:val="left"/>
      <w:pPr>
        <w:ind w:left="1440" w:hanging="360"/>
      </w:pPr>
    </w:lvl>
    <w:lvl w:ilvl="2" w:tplc="12291877" w:tentative="1">
      <w:start w:val="1"/>
      <w:numFmt w:val="lowerRoman"/>
      <w:lvlText w:val="%3."/>
      <w:lvlJc w:val="right"/>
      <w:pPr>
        <w:ind w:left="2160" w:hanging="180"/>
      </w:pPr>
    </w:lvl>
    <w:lvl w:ilvl="3" w:tplc="12291877" w:tentative="1">
      <w:start w:val="1"/>
      <w:numFmt w:val="decimal"/>
      <w:lvlText w:val="%4."/>
      <w:lvlJc w:val="left"/>
      <w:pPr>
        <w:ind w:left="2880" w:hanging="360"/>
      </w:pPr>
    </w:lvl>
    <w:lvl w:ilvl="4" w:tplc="12291877" w:tentative="1">
      <w:start w:val="1"/>
      <w:numFmt w:val="lowerLetter"/>
      <w:lvlText w:val="%5."/>
      <w:lvlJc w:val="left"/>
      <w:pPr>
        <w:ind w:left="3600" w:hanging="360"/>
      </w:pPr>
    </w:lvl>
    <w:lvl w:ilvl="5" w:tplc="12291877" w:tentative="1">
      <w:start w:val="1"/>
      <w:numFmt w:val="lowerRoman"/>
      <w:lvlText w:val="%6."/>
      <w:lvlJc w:val="right"/>
      <w:pPr>
        <w:ind w:left="4320" w:hanging="180"/>
      </w:pPr>
    </w:lvl>
    <w:lvl w:ilvl="6" w:tplc="12291877" w:tentative="1">
      <w:start w:val="1"/>
      <w:numFmt w:val="decimal"/>
      <w:lvlText w:val="%7."/>
      <w:lvlJc w:val="left"/>
      <w:pPr>
        <w:ind w:left="5040" w:hanging="360"/>
      </w:pPr>
    </w:lvl>
    <w:lvl w:ilvl="7" w:tplc="12291877" w:tentative="1">
      <w:start w:val="1"/>
      <w:numFmt w:val="lowerLetter"/>
      <w:lvlText w:val="%8."/>
      <w:lvlJc w:val="left"/>
      <w:pPr>
        <w:ind w:left="5760" w:hanging="360"/>
      </w:pPr>
    </w:lvl>
    <w:lvl w:ilvl="8" w:tplc="12291877" w:tentative="1">
      <w:start w:val="1"/>
      <w:numFmt w:val="lowerRoman"/>
      <w:lvlText w:val="%9."/>
      <w:lvlJc w:val="right"/>
      <w:pPr>
        <w:ind w:left="6480" w:hanging="180"/>
      </w:pPr>
    </w:lvl>
  </w:abstractNum>
  <w:abstractNum w:abstractNumId="3">
    <w:nsid w:val="2324521F"/>
    <w:multiLevelType w:val="hybridMultilevel"/>
    <w:tmpl w:val="7F069306"/>
    <w:lvl w:ilvl="0" w:tplc="89121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EFBEA2B"/>
    <w:multiLevelType w:val="hybridMultilevel"/>
    <w:tmpl w:val="CD5FFD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1"/>
  </w:num>
  <w:num w:numId="4">
    <w:abstractNumId w:val="3"/>
  </w:num>
  <w:num w:numId="5">
    <w:abstractNumId w:val="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48"/>
    <w:rsid w:val="00040E3C"/>
    <w:rsid w:val="00135D84"/>
    <w:rsid w:val="00142A43"/>
    <w:rsid w:val="001B3648"/>
    <w:rsid w:val="002774E4"/>
    <w:rsid w:val="002B521B"/>
    <w:rsid w:val="003046CD"/>
    <w:rsid w:val="003365D7"/>
    <w:rsid w:val="003F71E0"/>
    <w:rsid w:val="00432497"/>
    <w:rsid w:val="004414E7"/>
    <w:rsid w:val="0047212A"/>
    <w:rsid w:val="00495A1A"/>
    <w:rsid w:val="004B0799"/>
    <w:rsid w:val="004D23DF"/>
    <w:rsid w:val="00503749"/>
    <w:rsid w:val="00591341"/>
    <w:rsid w:val="005A7821"/>
    <w:rsid w:val="005F0981"/>
    <w:rsid w:val="006A5C1C"/>
    <w:rsid w:val="00833F42"/>
    <w:rsid w:val="008A050C"/>
    <w:rsid w:val="008A4217"/>
    <w:rsid w:val="008D0070"/>
    <w:rsid w:val="00910817"/>
    <w:rsid w:val="00917D58"/>
    <w:rsid w:val="0092116A"/>
    <w:rsid w:val="00923FE4"/>
    <w:rsid w:val="009733F1"/>
    <w:rsid w:val="009B233A"/>
    <w:rsid w:val="00A33A73"/>
    <w:rsid w:val="00A80A06"/>
    <w:rsid w:val="00AC54DA"/>
    <w:rsid w:val="00AD682F"/>
    <w:rsid w:val="00B13251"/>
    <w:rsid w:val="00B25D49"/>
    <w:rsid w:val="00B73456"/>
    <w:rsid w:val="00B75E32"/>
    <w:rsid w:val="00B82AB1"/>
    <w:rsid w:val="00C01FCC"/>
    <w:rsid w:val="00C253CA"/>
    <w:rsid w:val="00C46747"/>
    <w:rsid w:val="00C51EFD"/>
    <w:rsid w:val="00D36356"/>
    <w:rsid w:val="00D835A6"/>
    <w:rsid w:val="00DC0CE4"/>
    <w:rsid w:val="00DC7755"/>
    <w:rsid w:val="00DF439A"/>
    <w:rsid w:val="00E56198"/>
    <w:rsid w:val="00E665C9"/>
    <w:rsid w:val="00E85A3B"/>
    <w:rsid w:val="00EC0270"/>
    <w:rsid w:val="00F019E3"/>
    <w:rsid w:val="00FC2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32"/>
  </w:style>
  <w:style w:type="paragraph" w:styleId="1">
    <w:name w:val="heading 1"/>
    <w:basedOn w:val="a"/>
    <w:next w:val="a"/>
    <w:link w:val="10"/>
    <w:uiPriority w:val="9"/>
    <w:qFormat/>
    <w:rsid w:val="00B75E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5E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5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5E3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75E3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75E32"/>
    <w:rPr>
      <w:rFonts w:asciiTheme="majorHAnsi" w:eastAsiaTheme="majorEastAsia" w:hAnsiTheme="majorHAnsi" w:cstheme="majorBidi"/>
      <w:b/>
      <w:bCs/>
      <w:color w:val="4F81BD" w:themeColor="accent1"/>
    </w:rPr>
  </w:style>
  <w:style w:type="paragraph" w:styleId="a3">
    <w:name w:val="No Spacing"/>
    <w:uiPriority w:val="1"/>
    <w:qFormat/>
    <w:rsid w:val="00B75E32"/>
    <w:pPr>
      <w:spacing w:after="0" w:line="240" w:lineRule="auto"/>
    </w:pPr>
  </w:style>
  <w:style w:type="paragraph" w:styleId="a4">
    <w:name w:val="header"/>
    <w:basedOn w:val="a"/>
    <w:link w:val="a5"/>
    <w:uiPriority w:val="99"/>
    <w:unhideWhenUsed/>
    <w:rsid w:val="00DC0C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0CE4"/>
  </w:style>
  <w:style w:type="paragraph" w:styleId="a6">
    <w:name w:val="footer"/>
    <w:basedOn w:val="a"/>
    <w:link w:val="a7"/>
    <w:uiPriority w:val="99"/>
    <w:unhideWhenUsed/>
    <w:rsid w:val="00DC0C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0CE4"/>
  </w:style>
  <w:style w:type="character" w:styleId="a8">
    <w:name w:val="Hyperlink"/>
    <w:basedOn w:val="a0"/>
    <w:uiPriority w:val="99"/>
    <w:unhideWhenUsed/>
    <w:rsid w:val="00DC0CE4"/>
    <w:rPr>
      <w:color w:val="0000FF" w:themeColor="hyperlink"/>
      <w:u w:val="single"/>
    </w:rPr>
  </w:style>
  <w:style w:type="paragraph" w:customStyle="1" w:styleId="Default">
    <w:name w:val="Default"/>
    <w:rsid w:val="004D23DF"/>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A33A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33A73"/>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E32"/>
  </w:style>
  <w:style w:type="paragraph" w:styleId="1">
    <w:name w:val="heading 1"/>
    <w:basedOn w:val="a"/>
    <w:next w:val="a"/>
    <w:link w:val="10"/>
    <w:uiPriority w:val="9"/>
    <w:qFormat/>
    <w:rsid w:val="00B75E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5E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5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5E3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75E3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75E32"/>
    <w:rPr>
      <w:rFonts w:asciiTheme="majorHAnsi" w:eastAsiaTheme="majorEastAsia" w:hAnsiTheme="majorHAnsi" w:cstheme="majorBidi"/>
      <w:b/>
      <w:bCs/>
      <w:color w:val="4F81BD" w:themeColor="accent1"/>
    </w:rPr>
  </w:style>
  <w:style w:type="paragraph" w:styleId="a3">
    <w:name w:val="No Spacing"/>
    <w:uiPriority w:val="1"/>
    <w:qFormat/>
    <w:rsid w:val="00B75E32"/>
    <w:pPr>
      <w:spacing w:after="0" w:line="240" w:lineRule="auto"/>
    </w:pPr>
  </w:style>
  <w:style w:type="paragraph" w:styleId="a4">
    <w:name w:val="header"/>
    <w:basedOn w:val="a"/>
    <w:link w:val="a5"/>
    <w:uiPriority w:val="99"/>
    <w:unhideWhenUsed/>
    <w:rsid w:val="00DC0C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0CE4"/>
  </w:style>
  <w:style w:type="paragraph" w:styleId="a6">
    <w:name w:val="footer"/>
    <w:basedOn w:val="a"/>
    <w:link w:val="a7"/>
    <w:uiPriority w:val="99"/>
    <w:unhideWhenUsed/>
    <w:rsid w:val="00DC0C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0CE4"/>
  </w:style>
  <w:style w:type="character" w:styleId="a8">
    <w:name w:val="Hyperlink"/>
    <w:basedOn w:val="a0"/>
    <w:uiPriority w:val="99"/>
    <w:unhideWhenUsed/>
    <w:rsid w:val="00DC0CE4"/>
    <w:rPr>
      <w:color w:val="0000FF" w:themeColor="hyperlink"/>
      <w:u w:val="single"/>
    </w:rPr>
  </w:style>
  <w:style w:type="paragraph" w:customStyle="1" w:styleId="Default">
    <w:name w:val="Default"/>
    <w:rsid w:val="004D23DF"/>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A33A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33A73"/>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07343">
      <w:bodyDiv w:val="1"/>
      <w:marLeft w:val="0"/>
      <w:marRight w:val="0"/>
      <w:marTop w:val="0"/>
      <w:marBottom w:val="0"/>
      <w:divBdr>
        <w:top w:val="none" w:sz="0" w:space="0" w:color="auto"/>
        <w:left w:val="none" w:sz="0" w:space="0" w:color="auto"/>
        <w:bottom w:val="none" w:sz="0" w:space="0" w:color="auto"/>
        <w:right w:val="none" w:sz="0" w:space="0" w:color="auto"/>
      </w:divBdr>
    </w:div>
    <w:div w:id="67974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rambler.ru/m/redirect?url=http%3A//nizhnenagolnaya.rostovschool.ru&amp;hash=2661536f6d2b0eeec35e319d44b62f9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77467080" Type="http://schemas.microsoft.com/office/2011/relationships/commentsExtended" Target="commentsExtended.xml"/><Relationship Id="rId5" Type="http://schemas.openxmlformats.org/officeDocument/2006/relationships/webSettings" Target="webSettings.xml"/><Relationship Id="rId937622020"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10666</Words>
  <Characters>60802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2020-07-01T09:10:00Z</cp:lastPrinted>
  <dcterms:created xsi:type="dcterms:W3CDTF">2023-02-03T10:50:00Z</dcterms:created>
  <dcterms:modified xsi:type="dcterms:W3CDTF">2023-03-01T08:29:00Z</dcterms:modified>
</cp:coreProperties>
</file>