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84B" w:rsidRPr="0062600A" w:rsidRDefault="00A7184B" w:rsidP="0062600A">
      <w:pPr>
        <w:shd w:val="clear" w:color="auto" w:fill="FFFFFF"/>
        <w:spacing w:after="0" w:line="240" w:lineRule="auto"/>
        <w:jc w:val="center"/>
        <w:rPr>
          <w:rFonts w:eastAsia="Times New Roman" w:cstheme="minorHAnsi"/>
          <w:b/>
          <w:bCs/>
          <w:color w:val="000000"/>
          <w:sz w:val="32"/>
          <w:szCs w:val="32"/>
          <w:lang w:eastAsia="ru-RU"/>
        </w:rPr>
      </w:pPr>
      <w:r w:rsidRPr="0062600A">
        <w:rPr>
          <w:rFonts w:eastAsia="Times New Roman" w:cstheme="minorHAnsi"/>
          <w:b/>
          <w:bCs/>
          <w:color w:val="000000"/>
          <w:sz w:val="32"/>
          <w:szCs w:val="32"/>
          <w:lang w:eastAsia="ru-RU"/>
        </w:rPr>
        <w:t>Советы родителям</w:t>
      </w:r>
    </w:p>
    <w:p w:rsidR="0062600A" w:rsidRPr="0062600A" w:rsidRDefault="0062600A" w:rsidP="0062600A">
      <w:pPr>
        <w:shd w:val="clear" w:color="auto" w:fill="FFFFFF"/>
        <w:spacing w:after="0" w:line="240" w:lineRule="auto"/>
        <w:jc w:val="center"/>
        <w:rPr>
          <w:rFonts w:eastAsia="Times New Roman" w:cstheme="minorHAnsi"/>
          <w:color w:val="000000"/>
          <w:sz w:val="24"/>
          <w:szCs w:val="24"/>
          <w:lang w:eastAsia="ru-RU"/>
        </w:rPr>
      </w:pPr>
    </w:p>
    <w:p w:rsidR="00A7184B" w:rsidRPr="0062600A" w:rsidRDefault="00A7184B" w:rsidP="0062600A">
      <w:pPr>
        <w:numPr>
          <w:ilvl w:val="0"/>
          <w:numId w:val="1"/>
        </w:numPr>
        <w:shd w:val="clear" w:color="auto" w:fill="FFFFFF"/>
        <w:spacing w:after="0" w:line="240" w:lineRule="auto"/>
        <w:rPr>
          <w:rFonts w:eastAsia="Times New Roman" w:cstheme="minorHAnsi"/>
          <w:color w:val="000000"/>
          <w:sz w:val="24"/>
          <w:szCs w:val="24"/>
          <w:lang w:eastAsia="ru-RU"/>
        </w:rPr>
      </w:pPr>
      <w:r w:rsidRPr="0062600A">
        <w:rPr>
          <w:rFonts w:eastAsia="Times New Roman" w:cstheme="minorHAnsi"/>
          <w:color w:val="000000"/>
          <w:sz w:val="24"/>
          <w:szCs w:val="24"/>
          <w:lang w:eastAsia="ru-RU"/>
        </w:rPr>
        <w:t>Давайте возможность ребенку сделать свое маленькое открытие.</w:t>
      </w:r>
    </w:p>
    <w:p w:rsidR="00A7184B" w:rsidRPr="0062600A" w:rsidRDefault="00A7184B" w:rsidP="0062600A">
      <w:pPr>
        <w:numPr>
          <w:ilvl w:val="0"/>
          <w:numId w:val="1"/>
        </w:numPr>
        <w:shd w:val="clear" w:color="auto" w:fill="FFFFFF"/>
        <w:spacing w:after="0" w:line="240" w:lineRule="auto"/>
        <w:rPr>
          <w:rFonts w:eastAsia="Times New Roman" w:cstheme="minorHAnsi"/>
          <w:color w:val="000000"/>
          <w:sz w:val="24"/>
          <w:szCs w:val="24"/>
          <w:lang w:eastAsia="ru-RU"/>
        </w:rPr>
      </w:pPr>
      <w:r w:rsidRPr="0062600A">
        <w:rPr>
          <w:rFonts w:eastAsia="Times New Roman" w:cstheme="minorHAnsi"/>
          <w:color w:val="000000"/>
          <w:sz w:val="24"/>
          <w:szCs w:val="24"/>
          <w:lang w:eastAsia="ru-RU"/>
        </w:rPr>
        <w:t>Чем выше уровень эмоционального комфорта, тем больше шансов на успех в учебе.</w:t>
      </w:r>
    </w:p>
    <w:p w:rsidR="00A7184B" w:rsidRPr="0062600A" w:rsidRDefault="00A7184B" w:rsidP="0062600A">
      <w:pPr>
        <w:numPr>
          <w:ilvl w:val="0"/>
          <w:numId w:val="1"/>
        </w:numPr>
        <w:shd w:val="clear" w:color="auto" w:fill="FFFFFF"/>
        <w:spacing w:after="0" w:line="240" w:lineRule="auto"/>
        <w:rPr>
          <w:rFonts w:eastAsia="Times New Roman" w:cstheme="minorHAnsi"/>
          <w:color w:val="000000"/>
          <w:sz w:val="24"/>
          <w:szCs w:val="24"/>
          <w:lang w:eastAsia="ru-RU"/>
        </w:rPr>
      </w:pPr>
      <w:r w:rsidRPr="0062600A">
        <w:rPr>
          <w:rFonts w:eastAsia="Times New Roman" w:cstheme="minorHAnsi"/>
          <w:color w:val="000000"/>
          <w:sz w:val="24"/>
          <w:szCs w:val="24"/>
          <w:lang w:eastAsia="ru-RU"/>
        </w:rPr>
        <w:t>Не пугайтесь д</w:t>
      </w:r>
      <w:r w:rsidR="0062600A">
        <w:rPr>
          <w:rFonts w:eastAsia="Times New Roman" w:cstheme="minorHAnsi"/>
          <w:color w:val="000000"/>
          <w:sz w:val="24"/>
          <w:szCs w:val="24"/>
          <w:lang w:eastAsia="ru-RU"/>
        </w:rPr>
        <w:t>етских ошибок. Детская ошибка -</w:t>
      </w:r>
      <w:r w:rsidRPr="0062600A">
        <w:rPr>
          <w:rFonts w:eastAsia="Times New Roman" w:cstheme="minorHAnsi"/>
          <w:color w:val="000000"/>
          <w:sz w:val="24"/>
          <w:szCs w:val="24"/>
          <w:lang w:eastAsia="ru-RU"/>
        </w:rPr>
        <w:t xml:space="preserve"> это находка.</w:t>
      </w:r>
    </w:p>
    <w:p w:rsidR="00A7184B" w:rsidRPr="0062600A" w:rsidRDefault="00A7184B" w:rsidP="0062600A">
      <w:pPr>
        <w:numPr>
          <w:ilvl w:val="0"/>
          <w:numId w:val="1"/>
        </w:numPr>
        <w:shd w:val="clear" w:color="auto" w:fill="FFFFFF"/>
        <w:spacing w:after="0" w:line="240" w:lineRule="auto"/>
        <w:rPr>
          <w:rFonts w:eastAsia="Times New Roman" w:cstheme="minorHAnsi"/>
          <w:color w:val="000000"/>
          <w:sz w:val="24"/>
          <w:szCs w:val="24"/>
          <w:lang w:eastAsia="ru-RU"/>
        </w:rPr>
      </w:pPr>
      <w:r w:rsidRPr="0062600A">
        <w:rPr>
          <w:rFonts w:eastAsia="Times New Roman" w:cstheme="minorHAnsi"/>
          <w:color w:val="000000"/>
          <w:sz w:val="24"/>
          <w:szCs w:val="24"/>
          <w:lang w:eastAsia="ru-RU"/>
        </w:rPr>
        <w:t>Помните, что ошибка одного может породить мысль другого.</w:t>
      </w:r>
    </w:p>
    <w:p w:rsidR="00A7184B" w:rsidRPr="0062600A" w:rsidRDefault="00A7184B" w:rsidP="0062600A">
      <w:pPr>
        <w:numPr>
          <w:ilvl w:val="0"/>
          <w:numId w:val="1"/>
        </w:numPr>
        <w:shd w:val="clear" w:color="auto" w:fill="FFFFFF"/>
        <w:spacing w:after="0" w:line="240" w:lineRule="auto"/>
        <w:rPr>
          <w:rFonts w:eastAsia="Times New Roman" w:cstheme="minorHAnsi"/>
          <w:color w:val="000000"/>
          <w:sz w:val="24"/>
          <w:szCs w:val="24"/>
          <w:lang w:eastAsia="ru-RU"/>
        </w:rPr>
      </w:pPr>
      <w:r w:rsidRPr="0062600A">
        <w:rPr>
          <w:rFonts w:eastAsia="Times New Roman" w:cstheme="minorHAnsi"/>
          <w:color w:val="000000"/>
          <w:sz w:val="24"/>
          <w:szCs w:val="24"/>
          <w:lang w:eastAsia="ru-RU"/>
        </w:rPr>
        <w:t>Не бойтесь сделать вид, что Вы что-то не понимаете: нужно найти разумное обоснование.</w:t>
      </w:r>
    </w:p>
    <w:p w:rsidR="00A7184B" w:rsidRPr="0062600A" w:rsidRDefault="00A7184B" w:rsidP="0062600A">
      <w:pPr>
        <w:numPr>
          <w:ilvl w:val="0"/>
          <w:numId w:val="1"/>
        </w:numPr>
        <w:shd w:val="clear" w:color="auto" w:fill="FFFFFF"/>
        <w:spacing w:after="0" w:line="240" w:lineRule="auto"/>
        <w:rPr>
          <w:rFonts w:eastAsia="Times New Roman" w:cstheme="minorHAnsi"/>
          <w:color w:val="000000"/>
          <w:sz w:val="24"/>
          <w:szCs w:val="24"/>
          <w:lang w:eastAsia="ru-RU"/>
        </w:rPr>
      </w:pPr>
      <w:r w:rsidRPr="0062600A">
        <w:rPr>
          <w:rFonts w:eastAsia="Times New Roman" w:cstheme="minorHAnsi"/>
          <w:color w:val="000000"/>
          <w:sz w:val="24"/>
          <w:szCs w:val="24"/>
          <w:lang w:eastAsia="ru-RU"/>
        </w:rPr>
        <w:t>Помните, что недостаток любви и заниженная самооценка приведут к неудачам в учебе.</w:t>
      </w:r>
    </w:p>
    <w:p w:rsidR="00A7184B" w:rsidRPr="0062600A" w:rsidRDefault="00A7184B" w:rsidP="0062600A">
      <w:pPr>
        <w:numPr>
          <w:ilvl w:val="0"/>
          <w:numId w:val="1"/>
        </w:numPr>
        <w:shd w:val="clear" w:color="auto" w:fill="FFFFFF"/>
        <w:spacing w:after="0" w:line="240" w:lineRule="auto"/>
        <w:rPr>
          <w:rFonts w:eastAsia="Times New Roman" w:cstheme="minorHAnsi"/>
          <w:color w:val="000000"/>
          <w:sz w:val="24"/>
          <w:szCs w:val="24"/>
          <w:lang w:eastAsia="ru-RU"/>
        </w:rPr>
      </w:pPr>
      <w:r w:rsidRPr="0062600A">
        <w:rPr>
          <w:rFonts w:eastAsia="Times New Roman" w:cstheme="minorHAnsi"/>
          <w:color w:val="000000"/>
          <w:sz w:val="24"/>
          <w:szCs w:val="24"/>
          <w:lang w:eastAsia="ru-RU"/>
        </w:rPr>
        <w:t>Не пытайтесь объяснить ребенку то, до чего он может додуматься сам.</w:t>
      </w:r>
    </w:p>
    <w:p w:rsidR="00A7184B" w:rsidRPr="0062600A" w:rsidRDefault="00A7184B" w:rsidP="0062600A">
      <w:pPr>
        <w:numPr>
          <w:ilvl w:val="0"/>
          <w:numId w:val="1"/>
        </w:numPr>
        <w:shd w:val="clear" w:color="auto" w:fill="FFFFFF"/>
        <w:spacing w:after="0" w:line="240" w:lineRule="auto"/>
        <w:rPr>
          <w:rFonts w:eastAsia="Times New Roman" w:cstheme="minorHAnsi"/>
          <w:color w:val="000000"/>
          <w:sz w:val="24"/>
          <w:szCs w:val="24"/>
          <w:lang w:eastAsia="ru-RU"/>
        </w:rPr>
      </w:pPr>
      <w:r w:rsidRPr="0062600A">
        <w:rPr>
          <w:rFonts w:eastAsia="Times New Roman" w:cstheme="minorHAnsi"/>
          <w:color w:val="000000"/>
          <w:sz w:val="24"/>
          <w:szCs w:val="24"/>
          <w:lang w:eastAsia="ru-RU"/>
        </w:rPr>
        <w:t>Просто любите детей и не бойтесь им показать это.</w:t>
      </w:r>
    </w:p>
    <w:p w:rsidR="0062600A" w:rsidRDefault="0062600A" w:rsidP="0062600A">
      <w:pPr>
        <w:shd w:val="clear" w:color="auto" w:fill="FFFFFF"/>
        <w:spacing w:after="0" w:line="240" w:lineRule="auto"/>
        <w:jc w:val="center"/>
        <w:rPr>
          <w:rFonts w:eastAsia="Times New Roman" w:cstheme="minorHAnsi"/>
          <w:b/>
          <w:bCs/>
          <w:color w:val="000000"/>
          <w:sz w:val="24"/>
          <w:szCs w:val="24"/>
          <w:lang w:eastAsia="ru-RU"/>
        </w:rPr>
      </w:pPr>
    </w:p>
    <w:p w:rsidR="00A7184B" w:rsidRPr="0062600A" w:rsidRDefault="00A7184B" w:rsidP="0062600A">
      <w:pPr>
        <w:shd w:val="clear" w:color="auto" w:fill="FFFFFF"/>
        <w:spacing w:after="0" w:line="240" w:lineRule="auto"/>
        <w:jc w:val="center"/>
        <w:rPr>
          <w:rFonts w:eastAsia="Times New Roman" w:cstheme="minorHAnsi"/>
          <w:b/>
          <w:bCs/>
          <w:color w:val="000000"/>
          <w:sz w:val="32"/>
          <w:szCs w:val="32"/>
          <w:lang w:eastAsia="ru-RU"/>
        </w:rPr>
      </w:pPr>
      <w:r w:rsidRPr="0062600A">
        <w:rPr>
          <w:rFonts w:eastAsia="Times New Roman" w:cstheme="minorHAnsi"/>
          <w:b/>
          <w:bCs/>
          <w:color w:val="000000"/>
          <w:sz w:val="32"/>
          <w:szCs w:val="32"/>
          <w:lang w:eastAsia="ru-RU"/>
        </w:rPr>
        <w:t>Формирование учебной мотивации подростка</w:t>
      </w:r>
    </w:p>
    <w:p w:rsidR="0062600A" w:rsidRPr="0062600A" w:rsidRDefault="0062600A" w:rsidP="0062600A">
      <w:pPr>
        <w:shd w:val="clear" w:color="auto" w:fill="FFFFFF"/>
        <w:spacing w:after="0" w:line="240" w:lineRule="auto"/>
        <w:jc w:val="center"/>
        <w:rPr>
          <w:rFonts w:eastAsia="Times New Roman" w:cstheme="minorHAnsi"/>
          <w:color w:val="000000"/>
          <w:sz w:val="24"/>
          <w:szCs w:val="24"/>
          <w:lang w:eastAsia="ru-RU"/>
        </w:rPr>
      </w:pPr>
    </w:p>
    <w:p w:rsidR="00A7184B" w:rsidRPr="0062600A" w:rsidRDefault="00A7184B" w:rsidP="0062600A">
      <w:pPr>
        <w:numPr>
          <w:ilvl w:val="0"/>
          <w:numId w:val="2"/>
        </w:numPr>
        <w:shd w:val="clear" w:color="auto" w:fill="FFFFFF"/>
        <w:spacing w:after="0" w:line="240" w:lineRule="auto"/>
        <w:rPr>
          <w:rFonts w:eastAsia="Times New Roman" w:cstheme="minorHAnsi"/>
          <w:color w:val="000000"/>
          <w:sz w:val="24"/>
          <w:szCs w:val="24"/>
          <w:lang w:eastAsia="ru-RU"/>
        </w:rPr>
      </w:pPr>
      <w:r w:rsidRPr="0062600A">
        <w:rPr>
          <w:rFonts w:eastAsia="Times New Roman" w:cstheme="minorHAnsi"/>
          <w:b/>
          <w:bCs/>
          <w:color w:val="000000"/>
          <w:sz w:val="24"/>
          <w:szCs w:val="24"/>
          <w:lang w:eastAsia="ru-RU"/>
        </w:rPr>
        <w:t>Не мешайте</w:t>
      </w:r>
      <w:r w:rsidRPr="0062600A">
        <w:rPr>
          <w:rFonts w:eastAsia="Times New Roman" w:cstheme="minorHAnsi"/>
          <w:color w:val="000000"/>
          <w:sz w:val="24"/>
          <w:szCs w:val="24"/>
          <w:lang w:eastAsia="ru-RU"/>
        </w:rPr>
        <w:t> подростку учиться самостоятельно</w:t>
      </w:r>
      <w:proofErr w:type="gramStart"/>
      <w:r w:rsidRPr="0062600A">
        <w:rPr>
          <w:rFonts w:eastAsia="Times New Roman" w:cstheme="minorHAnsi"/>
          <w:color w:val="000000"/>
          <w:sz w:val="24"/>
          <w:szCs w:val="24"/>
          <w:lang w:eastAsia="ru-RU"/>
        </w:rPr>
        <w:t>.</w:t>
      </w:r>
      <w:proofErr w:type="gramEnd"/>
      <w:r w:rsidRPr="0062600A">
        <w:rPr>
          <w:rFonts w:eastAsia="Times New Roman" w:cstheme="minorHAnsi"/>
          <w:color w:val="000000"/>
          <w:sz w:val="24"/>
          <w:szCs w:val="24"/>
          <w:lang w:eastAsia="ru-RU"/>
        </w:rPr>
        <w:t xml:space="preserve"> </w:t>
      </w:r>
      <w:proofErr w:type="gramStart"/>
      <w:r w:rsidRPr="0062600A">
        <w:rPr>
          <w:rFonts w:eastAsia="Times New Roman" w:cstheme="minorHAnsi"/>
          <w:color w:val="000000"/>
          <w:sz w:val="24"/>
          <w:szCs w:val="24"/>
          <w:lang w:eastAsia="ru-RU"/>
        </w:rPr>
        <w:t>т</w:t>
      </w:r>
      <w:proofErr w:type="gramEnd"/>
      <w:r w:rsidRPr="0062600A">
        <w:rPr>
          <w:rFonts w:eastAsia="Times New Roman" w:cstheme="minorHAnsi"/>
          <w:color w:val="000000"/>
          <w:sz w:val="24"/>
          <w:szCs w:val="24"/>
          <w:lang w:eastAsia="ru-RU"/>
        </w:rPr>
        <w:t xml:space="preserve">олько в процессе </w:t>
      </w:r>
      <w:bookmarkStart w:id="0" w:name="_GoBack"/>
      <w:bookmarkEnd w:id="0"/>
      <w:r w:rsidRPr="0062600A">
        <w:rPr>
          <w:rFonts w:eastAsia="Times New Roman" w:cstheme="minorHAnsi"/>
          <w:color w:val="000000"/>
          <w:sz w:val="24"/>
          <w:szCs w:val="24"/>
          <w:lang w:eastAsia="ru-RU"/>
        </w:rPr>
        <w:t>самостоятельных открытий, "озарений" у него появится желание учиться дальше. Радость от постижения нового - самый лучший мотивирующий фактор.</w:t>
      </w:r>
    </w:p>
    <w:p w:rsidR="00A7184B" w:rsidRPr="0062600A" w:rsidRDefault="00A7184B" w:rsidP="00A7184B">
      <w:pPr>
        <w:numPr>
          <w:ilvl w:val="0"/>
          <w:numId w:val="2"/>
        </w:numPr>
        <w:shd w:val="clear" w:color="auto" w:fill="FFFFFF"/>
        <w:spacing w:after="0" w:line="240" w:lineRule="auto"/>
        <w:jc w:val="both"/>
        <w:rPr>
          <w:rFonts w:eastAsia="Times New Roman" w:cstheme="minorHAnsi"/>
          <w:color w:val="000000"/>
          <w:sz w:val="24"/>
          <w:szCs w:val="24"/>
          <w:lang w:eastAsia="ru-RU"/>
        </w:rPr>
      </w:pPr>
      <w:r w:rsidRPr="0062600A">
        <w:rPr>
          <w:rFonts w:eastAsia="Times New Roman" w:cstheme="minorHAnsi"/>
          <w:color w:val="000000"/>
          <w:sz w:val="24"/>
          <w:szCs w:val="24"/>
          <w:lang w:eastAsia="ru-RU"/>
        </w:rPr>
        <w:t>Учебный труд интересен только тогда, когда он разнообразен. Не повторяйте дома школьную систему. Пусть подросток сам организует свой учебный труд дома, как ему нравится</w:t>
      </w:r>
      <w:proofErr w:type="gramStart"/>
      <w:r w:rsidRPr="0062600A">
        <w:rPr>
          <w:rFonts w:eastAsia="Times New Roman" w:cstheme="minorHAnsi"/>
          <w:color w:val="000000"/>
          <w:sz w:val="24"/>
          <w:szCs w:val="24"/>
          <w:lang w:eastAsia="ru-RU"/>
        </w:rPr>
        <w:t>.</w:t>
      </w:r>
      <w:proofErr w:type="gramEnd"/>
      <w:r w:rsidRPr="0062600A">
        <w:rPr>
          <w:rFonts w:eastAsia="Times New Roman" w:cstheme="minorHAnsi"/>
          <w:color w:val="000000"/>
          <w:sz w:val="24"/>
          <w:szCs w:val="24"/>
          <w:lang w:eastAsia="ru-RU"/>
        </w:rPr>
        <w:t xml:space="preserve"> </w:t>
      </w:r>
      <w:proofErr w:type="gramStart"/>
      <w:r w:rsidRPr="0062600A">
        <w:rPr>
          <w:rFonts w:eastAsia="Times New Roman" w:cstheme="minorHAnsi"/>
          <w:color w:val="000000"/>
          <w:sz w:val="24"/>
          <w:szCs w:val="24"/>
          <w:lang w:eastAsia="ru-RU"/>
        </w:rPr>
        <w:t>с</w:t>
      </w:r>
      <w:proofErr w:type="gramEnd"/>
      <w:r w:rsidRPr="0062600A">
        <w:rPr>
          <w:rFonts w:eastAsia="Times New Roman" w:cstheme="minorHAnsi"/>
          <w:color w:val="000000"/>
          <w:sz w:val="24"/>
          <w:szCs w:val="24"/>
          <w:lang w:eastAsia="ru-RU"/>
        </w:rPr>
        <w:t>ам решит, как обставить свой рабочий уголок, как организовать свое рабочее время.</w:t>
      </w:r>
    </w:p>
    <w:p w:rsidR="00A7184B" w:rsidRPr="0062600A" w:rsidRDefault="00A7184B" w:rsidP="0062600A">
      <w:pPr>
        <w:numPr>
          <w:ilvl w:val="0"/>
          <w:numId w:val="2"/>
        </w:numPr>
        <w:shd w:val="clear" w:color="auto" w:fill="FFFFFF"/>
        <w:spacing w:after="0" w:line="240" w:lineRule="auto"/>
        <w:rPr>
          <w:rFonts w:eastAsia="Times New Roman" w:cstheme="minorHAnsi"/>
          <w:color w:val="000000"/>
          <w:sz w:val="24"/>
          <w:szCs w:val="24"/>
          <w:lang w:eastAsia="ru-RU"/>
        </w:rPr>
      </w:pPr>
      <w:r w:rsidRPr="0062600A">
        <w:rPr>
          <w:rFonts w:eastAsia="Times New Roman" w:cstheme="minorHAnsi"/>
          <w:color w:val="000000"/>
          <w:sz w:val="24"/>
          <w:szCs w:val="24"/>
          <w:lang w:eastAsia="ru-RU"/>
        </w:rPr>
        <w:t>Любой человек выполняет деятельность с удовольствием только тогда, когда понимает, для чего это нужно. Ребенок не знает, где ему могут пригодиться знания по физике? Покажите эту область. Причем, желательно, чтобы знания были востребованы именно сегодня, так как понимание того, что эти знания будут нужны через несколько лет, не являются мотивирующим фактором.</w:t>
      </w:r>
    </w:p>
    <w:p w:rsidR="00A7184B" w:rsidRPr="0062600A" w:rsidRDefault="00A7184B" w:rsidP="0062600A">
      <w:pPr>
        <w:numPr>
          <w:ilvl w:val="0"/>
          <w:numId w:val="2"/>
        </w:numPr>
        <w:shd w:val="clear" w:color="auto" w:fill="FFFFFF"/>
        <w:spacing w:after="0" w:line="240" w:lineRule="auto"/>
        <w:rPr>
          <w:rFonts w:eastAsia="Times New Roman" w:cstheme="minorHAnsi"/>
          <w:color w:val="000000"/>
          <w:sz w:val="24"/>
          <w:szCs w:val="24"/>
          <w:lang w:eastAsia="ru-RU"/>
        </w:rPr>
      </w:pPr>
      <w:r w:rsidRPr="0062600A">
        <w:rPr>
          <w:rFonts w:eastAsia="Times New Roman" w:cstheme="minorHAnsi"/>
          <w:color w:val="000000"/>
          <w:sz w:val="24"/>
          <w:szCs w:val="24"/>
          <w:lang w:eastAsia="ru-RU"/>
        </w:rPr>
        <w:t xml:space="preserve">Вселяйте в ребенка уверенность. что </w:t>
      </w:r>
      <w:proofErr w:type="gramStart"/>
      <w:r w:rsidRPr="0062600A">
        <w:rPr>
          <w:rFonts w:eastAsia="Times New Roman" w:cstheme="minorHAnsi"/>
          <w:color w:val="000000"/>
          <w:sz w:val="24"/>
          <w:szCs w:val="24"/>
          <w:lang w:eastAsia="ru-RU"/>
        </w:rPr>
        <w:t>что</w:t>
      </w:r>
      <w:proofErr w:type="gramEnd"/>
      <w:r w:rsidRPr="0062600A">
        <w:rPr>
          <w:rFonts w:eastAsia="Times New Roman" w:cstheme="minorHAnsi"/>
          <w:color w:val="000000"/>
          <w:sz w:val="24"/>
          <w:szCs w:val="24"/>
          <w:lang w:eastAsia="ru-RU"/>
        </w:rPr>
        <w:t xml:space="preserve"> у него все непременно получится. Рассказывайте о том, какие проблемы в учебе возникали в детстве у вас. Если ребенок не верит в свои силы, </w:t>
      </w:r>
      <w:proofErr w:type="gramStart"/>
      <w:r w:rsidRPr="0062600A">
        <w:rPr>
          <w:rFonts w:eastAsia="Times New Roman" w:cstheme="minorHAnsi"/>
          <w:color w:val="000000"/>
          <w:sz w:val="24"/>
          <w:szCs w:val="24"/>
          <w:lang w:eastAsia="ru-RU"/>
        </w:rPr>
        <w:t>к</w:t>
      </w:r>
      <w:proofErr w:type="gramEnd"/>
      <w:r w:rsidRPr="0062600A">
        <w:rPr>
          <w:rFonts w:eastAsia="Times New Roman" w:cstheme="minorHAnsi"/>
          <w:color w:val="000000"/>
          <w:sz w:val="24"/>
          <w:szCs w:val="24"/>
          <w:lang w:eastAsia="ru-RU"/>
        </w:rPr>
        <w:t xml:space="preserve"> него формируется "обученная беспомощность", то есть он не силах выполнять деятельность успешно.</w:t>
      </w:r>
    </w:p>
    <w:p w:rsidR="00A7184B" w:rsidRPr="0062600A" w:rsidRDefault="00A7184B" w:rsidP="00A7184B">
      <w:pPr>
        <w:numPr>
          <w:ilvl w:val="0"/>
          <w:numId w:val="2"/>
        </w:numPr>
        <w:shd w:val="clear" w:color="auto" w:fill="FFFFFF"/>
        <w:spacing w:after="0" w:line="240" w:lineRule="auto"/>
        <w:jc w:val="both"/>
        <w:rPr>
          <w:rFonts w:eastAsia="Times New Roman" w:cstheme="minorHAnsi"/>
          <w:color w:val="000000"/>
          <w:sz w:val="24"/>
          <w:szCs w:val="24"/>
          <w:lang w:eastAsia="ru-RU"/>
        </w:rPr>
      </w:pPr>
      <w:r w:rsidRPr="0062600A">
        <w:rPr>
          <w:rFonts w:eastAsia="Times New Roman" w:cstheme="minorHAnsi"/>
          <w:color w:val="000000"/>
          <w:sz w:val="24"/>
          <w:szCs w:val="24"/>
          <w:lang w:eastAsia="ru-RU"/>
        </w:rPr>
        <w:t>Ни в коем случае не наказывайте ребенка за неудачи в учебе. Это не способствует повышению мотивации.</w:t>
      </w:r>
    </w:p>
    <w:p w:rsidR="00A7184B" w:rsidRPr="0062600A" w:rsidRDefault="00A7184B" w:rsidP="0062600A">
      <w:pPr>
        <w:numPr>
          <w:ilvl w:val="0"/>
          <w:numId w:val="2"/>
        </w:numPr>
        <w:shd w:val="clear" w:color="auto" w:fill="FFFFFF"/>
        <w:spacing w:after="0" w:line="240" w:lineRule="auto"/>
        <w:rPr>
          <w:rFonts w:eastAsia="Times New Roman" w:cstheme="minorHAnsi"/>
          <w:color w:val="000000"/>
          <w:sz w:val="24"/>
          <w:szCs w:val="24"/>
          <w:lang w:eastAsia="ru-RU"/>
        </w:rPr>
      </w:pPr>
      <w:r w:rsidRPr="0062600A">
        <w:rPr>
          <w:rFonts w:eastAsia="Times New Roman" w:cstheme="minorHAnsi"/>
          <w:color w:val="000000"/>
          <w:sz w:val="24"/>
          <w:szCs w:val="24"/>
          <w:lang w:eastAsia="ru-RU"/>
        </w:rPr>
        <w:t xml:space="preserve">В этом возрасте начинают проявляться интересы, учение ребенка становится избирательным: на любимые предметы он тратит больше времени, </w:t>
      </w:r>
      <w:proofErr w:type="gramStart"/>
      <w:r w:rsidRPr="0062600A">
        <w:rPr>
          <w:rFonts w:eastAsia="Times New Roman" w:cstheme="minorHAnsi"/>
          <w:color w:val="000000"/>
          <w:sz w:val="24"/>
          <w:szCs w:val="24"/>
          <w:lang w:eastAsia="ru-RU"/>
        </w:rPr>
        <w:t>на</w:t>
      </w:r>
      <w:proofErr w:type="gramEnd"/>
      <w:r w:rsidRPr="0062600A">
        <w:rPr>
          <w:rFonts w:eastAsia="Times New Roman" w:cstheme="minorHAnsi"/>
          <w:color w:val="000000"/>
          <w:sz w:val="24"/>
          <w:szCs w:val="24"/>
          <w:lang w:eastAsia="ru-RU"/>
        </w:rPr>
        <w:t xml:space="preserve"> нелюбимые - меньше. Не мешайте ему самоопределяться. Если он успешен в чем-то одном, готов заниматься этим предметом часами - это уже хорошо</w:t>
      </w:r>
      <w:proofErr w:type="gramStart"/>
      <w:r w:rsidRPr="0062600A">
        <w:rPr>
          <w:rFonts w:eastAsia="Times New Roman" w:cstheme="minorHAnsi"/>
          <w:color w:val="000000"/>
          <w:sz w:val="24"/>
          <w:szCs w:val="24"/>
          <w:lang w:eastAsia="ru-RU"/>
        </w:rPr>
        <w:t>.</w:t>
      </w:r>
      <w:proofErr w:type="gramEnd"/>
      <w:r w:rsidRPr="0062600A">
        <w:rPr>
          <w:rFonts w:eastAsia="Times New Roman" w:cstheme="minorHAnsi"/>
          <w:color w:val="000000"/>
          <w:sz w:val="24"/>
          <w:szCs w:val="24"/>
          <w:lang w:eastAsia="ru-RU"/>
        </w:rPr>
        <w:t xml:space="preserve"> </w:t>
      </w:r>
      <w:proofErr w:type="gramStart"/>
      <w:r w:rsidRPr="0062600A">
        <w:rPr>
          <w:rFonts w:eastAsia="Times New Roman" w:cstheme="minorHAnsi"/>
          <w:color w:val="000000"/>
          <w:sz w:val="24"/>
          <w:szCs w:val="24"/>
          <w:lang w:eastAsia="ru-RU"/>
        </w:rPr>
        <w:t>у</w:t>
      </w:r>
      <w:proofErr w:type="gramEnd"/>
      <w:r w:rsidRPr="0062600A">
        <w:rPr>
          <w:rFonts w:eastAsia="Times New Roman" w:cstheme="minorHAnsi"/>
          <w:color w:val="000000"/>
          <w:sz w:val="24"/>
          <w:szCs w:val="24"/>
          <w:lang w:eastAsia="ru-RU"/>
        </w:rPr>
        <w:t>своить одинаково хорошо все предметы - сложно.</w:t>
      </w:r>
    </w:p>
    <w:p w:rsidR="00A7184B" w:rsidRPr="0062600A" w:rsidRDefault="00A7184B" w:rsidP="0062600A">
      <w:pPr>
        <w:numPr>
          <w:ilvl w:val="0"/>
          <w:numId w:val="2"/>
        </w:numPr>
        <w:shd w:val="clear" w:color="auto" w:fill="FFFFFF"/>
        <w:spacing w:after="0" w:line="240" w:lineRule="auto"/>
        <w:rPr>
          <w:rFonts w:eastAsia="Times New Roman" w:cstheme="minorHAnsi"/>
          <w:color w:val="000000"/>
          <w:sz w:val="24"/>
          <w:szCs w:val="24"/>
          <w:lang w:eastAsia="ru-RU"/>
        </w:rPr>
      </w:pPr>
      <w:r w:rsidRPr="0062600A">
        <w:rPr>
          <w:rFonts w:eastAsia="Times New Roman" w:cstheme="minorHAnsi"/>
          <w:color w:val="000000"/>
          <w:sz w:val="24"/>
          <w:szCs w:val="24"/>
          <w:lang w:eastAsia="ru-RU"/>
        </w:rPr>
        <w:t>Ребенку нравится только то, что он знает хорошо, что ему удается. Иногда отсутствие интереса связано с пробелами в знаниях. Помогите ребенку восполнить эти пробелы.</w:t>
      </w:r>
    </w:p>
    <w:p w:rsidR="00A7184B" w:rsidRPr="0062600A" w:rsidRDefault="00A7184B" w:rsidP="0062600A">
      <w:pPr>
        <w:numPr>
          <w:ilvl w:val="0"/>
          <w:numId w:val="2"/>
        </w:numPr>
        <w:shd w:val="clear" w:color="auto" w:fill="FFFFFF"/>
        <w:spacing w:after="0" w:line="240" w:lineRule="auto"/>
        <w:rPr>
          <w:rFonts w:eastAsia="Times New Roman" w:cstheme="minorHAnsi"/>
          <w:color w:val="000000"/>
          <w:sz w:val="24"/>
          <w:szCs w:val="24"/>
          <w:lang w:eastAsia="ru-RU"/>
        </w:rPr>
      </w:pPr>
      <w:r w:rsidRPr="0062600A">
        <w:rPr>
          <w:rFonts w:eastAsia="Times New Roman" w:cstheme="minorHAnsi"/>
          <w:color w:val="000000"/>
          <w:sz w:val="24"/>
          <w:szCs w:val="24"/>
          <w:lang w:eastAsia="ru-RU"/>
        </w:rPr>
        <w:t>Помните - если подросток проявляет нежелание учиться, это - крик о помощи, а не каприз. Не ругайте его, а постарайтесь выяснить причины. </w:t>
      </w:r>
    </w:p>
    <w:p w:rsidR="005F1213" w:rsidRPr="0062600A" w:rsidRDefault="005F1213">
      <w:pPr>
        <w:rPr>
          <w:rFonts w:cstheme="minorHAnsi"/>
          <w:sz w:val="24"/>
          <w:szCs w:val="24"/>
        </w:rPr>
      </w:pPr>
    </w:p>
    <w:sectPr w:rsidR="005F1213" w:rsidRPr="006260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363DA"/>
    <w:multiLevelType w:val="multilevel"/>
    <w:tmpl w:val="C082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E5562F"/>
    <w:multiLevelType w:val="multilevel"/>
    <w:tmpl w:val="31F0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F8"/>
    <w:rsid w:val="005F1213"/>
    <w:rsid w:val="0062600A"/>
    <w:rsid w:val="00A7184B"/>
    <w:rsid w:val="00E93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50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2069</Characters>
  <Application>Microsoft Office Word</Application>
  <DocSecurity>0</DocSecurity>
  <Lines>17</Lines>
  <Paragraphs>4</Paragraphs>
  <ScaleCrop>false</ScaleCrop>
  <Company>Krokoz™</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Dizzel</dc:creator>
  <cp:keywords/>
  <dc:description/>
  <cp:lastModifiedBy>Dizzel</cp:lastModifiedBy>
  <cp:revision>5</cp:revision>
  <dcterms:created xsi:type="dcterms:W3CDTF">2019-10-06T19:32:00Z</dcterms:created>
  <dcterms:modified xsi:type="dcterms:W3CDTF">2021-10-01T03:05:00Z</dcterms:modified>
</cp:coreProperties>
</file>