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7A1D" w:rsidRPr="000F1829" w:rsidRDefault="00CC7A1D" w:rsidP="000F1829">
      <w:pPr>
        <w:spacing w:line="234" w:lineRule="auto"/>
        <w:ind w:left="136" w:right="1580" w:firstLine="120"/>
        <w:jc w:val="center"/>
        <w:rPr>
          <w:rFonts w:eastAsia="Times New Roman"/>
          <w:b/>
          <w:sz w:val="24"/>
          <w:szCs w:val="24"/>
        </w:rPr>
      </w:pPr>
      <w:r w:rsidRPr="000F1829">
        <w:rPr>
          <w:rFonts w:eastAsia="Times New Roman"/>
          <w:b/>
          <w:sz w:val="24"/>
          <w:szCs w:val="24"/>
        </w:rPr>
        <w:t>Аннотация к рабочей программе по русскому языку 1 класс</w:t>
      </w:r>
    </w:p>
    <w:p w:rsidR="00CC7A1D" w:rsidRPr="000F1829" w:rsidRDefault="00CC7A1D" w:rsidP="000F1829">
      <w:pPr>
        <w:spacing w:line="234" w:lineRule="auto"/>
        <w:ind w:left="136" w:right="1580" w:firstLine="120"/>
        <w:jc w:val="both"/>
        <w:rPr>
          <w:rFonts w:eastAsia="Times New Roman"/>
          <w:sz w:val="24"/>
          <w:szCs w:val="24"/>
        </w:rPr>
      </w:pPr>
    </w:p>
    <w:p w:rsidR="00CC7A1D" w:rsidRPr="000F1829" w:rsidRDefault="00CC7A1D" w:rsidP="000F1829">
      <w:pPr>
        <w:tabs>
          <w:tab w:val="left" w:pos="8222"/>
        </w:tabs>
        <w:spacing w:line="234" w:lineRule="auto"/>
        <w:ind w:left="136" w:right="-3" w:firstLine="12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Рабочая программа по учебному предмету «Русский язык» для 1 класса является адаптивной и составлена на основе Федерального государственного</w:t>
      </w:r>
      <w:r w:rsidRPr="000F1829">
        <w:rPr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>образовательного стандарта начального общего образования, рабочей программы</w:t>
      </w:r>
    </w:p>
    <w:p w:rsidR="00CC7A1D" w:rsidRPr="000F1829" w:rsidRDefault="00CC7A1D" w:rsidP="000F1829">
      <w:pPr>
        <w:spacing w:line="12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spacing w:line="238" w:lineRule="auto"/>
        <w:ind w:left="16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«Русский язык. 1-4 классы» - (авторы В.Г. Горецкий, В.П. </w:t>
      </w:r>
      <w:proofErr w:type="spellStart"/>
      <w:proofErr w:type="gramStart"/>
      <w:r w:rsidRPr="000F1829">
        <w:rPr>
          <w:rFonts w:eastAsia="Times New Roman"/>
          <w:sz w:val="24"/>
          <w:szCs w:val="24"/>
        </w:rPr>
        <w:t>Канакина</w:t>
      </w:r>
      <w:proofErr w:type="spellEnd"/>
      <w:r w:rsidRPr="000F1829">
        <w:rPr>
          <w:rFonts w:eastAsia="Times New Roman"/>
          <w:sz w:val="24"/>
          <w:szCs w:val="24"/>
        </w:rPr>
        <w:t>.;</w:t>
      </w:r>
      <w:proofErr w:type="gramEnd"/>
      <w:r w:rsidRPr="000F1829">
        <w:rPr>
          <w:rFonts w:eastAsia="Times New Roman"/>
          <w:sz w:val="24"/>
          <w:szCs w:val="24"/>
        </w:rPr>
        <w:t xml:space="preserve">Москва .Просвещение. 2017г.), в соответствии с учебным планом МБОУ Нагольненской СОШ на 2021-2022 учебный год, календарным учебным графиком на 2021-2022 учебный год, учебником «Русский язык.1 класс» (авторы: В.Г. Горецкий, В.П. </w:t>
      </w:r>
      <w:proofErr w:type="spellStart"/>
      <w:r w:rsidRPr="000F1829">
        <w:rPr>
          <w:rFonts w:eastAsia="Times New Roman"/>
          <w:sz w:val="24"/>
          <w:szCs w:val="24"/>
        </w:rPr>
        <w:t>Канакина</w:t>
      </w:r>
      <w:proofErr w:type="spellEnd"/>
      <w:r w:rsidRPr="000F1829">
        <w:rPr>
          <w:rFonts w:eastAsia="Times New Roman"/>
          <w:sz w:val="24"/>
          <w:szCs w:val="24"/>
        </w:rPr>
        <w:t>. /Москва «Просвещение», 2021г. Учебный предмет «Родной язык» интегрируется в учебный предмет «Русский язык» в целях достижения планируемых результатов образовательной программы в соответствии с требованиями Федерального государственного образовательного стандарта начального общего образования.</w:t>
      </w:r>
    </w:p>
    <w:p w:rsidR="00CC7A1D" w:rsidRPr="000F1829" w:rsidRDefault="00CC7A1D" w:rsidP="000F1829">
      <w:pPr>
        <w:spacing w:line="238" w:lineRule="auto"/>
        <w:ind w:left="16"/>
        <w:jc w:val="both"/>
        <w:rPr>
          <w:sz w:val="24"/>
          <w:szCs w:val="24"/>
        </w:rPr>
      </w:pPr>
    </w:p>
    <w:p w:rsidR="00CC7A1D" w:rsidRPr="000F1829" w:rsidRDefault="00CC7A1D" w:rsidP="000F1829">
      <w:pPr>
        <w:spacing w:line="15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ind w:left="2016"/>
        <w:jc w:val="both"/>
        <w:rPr>
          <w:rFonts w:eastAsia="Times New Roman"/>
          <w:b/>
          <w:bCs/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>Общая характеристика</w:t>
      </w:r>
      <w:r w:rsidR="00CA5F8A" w:rsidRPr="000F1829">
        <w:rPr>
          <w:rFonts w:eastAsia="Times New Roman"/>
          <w:b/>
          <w:bCs/>
          <w:sz w:val="24"/>
          <w:szCs w:val="24"/>
        </w:rPr>
        <w:t xml:space="preserve"> учебного</w:t>
      </w:r>
      <w:r w:rsidRPr="000F1829">
        <w:rPr>
          <w:rFonts w:eastAsia="Times New Roman"/>
          <w:b/>
          <w:bCs/>
          <w:sz w:val="24"/>
          <w:szCs w:val="24"/>
        </w:rPr>
        <w:t xml:space="preserve"> предмета</w:t>
      </w:r>
    </w:p>
    <w:p w:rsidR="00CC7A1D" w:rsidRPr="000F1829" w:rsidRDefault="00CC7A1D" w:rsidP="000F1829">
      <w:pPr>
        <w:spacing w:line="2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spacing w:line="250" w:lineRule="auto"/>
        <w:ind w:left="16" w:right="160" w:firstLine="30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Предмет «Русский язык» играет важную роль в реализации основных целевых установок начального образования: становлении основ гражданской идентичности и мировоззрения; формировании основ умения учиться и способности к организации своей деятельности; духовно-нравственном развитии и воспитании младших школьников. Изучение русского языка в начальных классах — первоначальный этап системы лингвистического образования</w:t>
      </w:r>
    </w:p>
    <w:p w:rsidR="00CC7A1D" w:rsidRPr="000F1829" w:rsidRDefault="00CC7A1D" w:rsidP="000F1829">
      <w:pPr>
        <w:spacing w:line="3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numPr>
          <w:ilvl w:val="1"/>
          <w:numId w:val="1"/>
        </w:numPr>
        <w:tabs>
          <w:tab w:val="left" w:pos="204"/>
        </w:tabs>
        <w:spacing w:line="234" w:lineRule="auto"/>
        <w:ind w:left="16" w:right="1020" w:hanging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речевого развития, обеспечивающий готовность выпускников начальной школы к дальнейшему образованию.</w:t>
      </w:r>
    </w:p>
    <w:p w:rsidR="00CC7A1D" w:rsidRPr="000F1829" w:rsidRDefault="00CC7A1D" w:rsidP="000F182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CC7A1D" w:rsidRPr="000F1829" w:rsidRDefault="00CC7A1D" w:rsidP="000F1829">
      <w:pPr>
        <w:spacing w:line="234" w:lineRule="auto"/>
        <w:ind w:left="16" w:right="52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Предмет «Русский язык» состоит из двух разделов: «Русский язык. Обучение письму» и «Русский язык».</w:t>
      </w:r>
    </w:p>
    <w:p w:rsidR="00CC7A1D" w:rsidRPr="000F1829" w:rsidRDefault="00CC7A1D" w:rsidP="000F182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C7A1D" w:rsidRPr="000F1829" w:rsidRDefault="00CC7A1D" w:rsidP="000F1829">
      <w:pPr>
        <w:spacing w:line="237" w:lineRule="auto"/>
        <w:ind w:left="16" w:right="-3" w:firstLine="6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 xml:space="preserve">Целями </w:t>
      </w:r>
      <w:r w:rsidRPr="000F1829">
        <w:rPr>
          <w:rFonts w:eastAsia="Times New Roman"/>
          <w:sz w:val="24"/>
          <w:szCs w:val="24"/>
        </w:rPr>
        <w:t>изучения раздела</w:t>
      </w:r>
      <w:r w:rsidRPr="000F1829">
        <w:rPr>
          <w:rFonts w:eastAsia="Times New Roman"/>
          <w:b/>
          <w:bCs/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>«Русский язык.</w:t>
      </w:r>
      <w:r w:rsidRPr="000F1829">
        <w:rPr>
          <w:rFonts w:eastAsia="Times New Roman"/>
          <w:b/>
          <w:bCs/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>Обучение письму»</w:t>
      </w:r>
      <w:r w:rsidRPr="000F1829">
        <w:rPr>
          <w:rFonts w:eastAsia="Times New Roman"/>
          <w:b/>
          <w:bCs/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>являются:</w:t>
      </w:r>
    </w:p>
    <w:p w:rsidR="00CC7A1D" w:rsidRPr="000F1829" w:rsidRDefault="00CC7A1D" w:rsidP="000F1829">
      <w:pPr>
        <w:spacing w:line="237" w:lineRule="auto"/>
        <w:ind w:left="16" w:right="-3" w:firstLine="6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 xml:space="preserve">-формирование основ элементарного графического навыка; </w:t>
      </w:r>
    </w:p>
    <w:p w:rsidR="00CC7A1D" w:rsidRPr="000F1829" w:rsidRDefault="00CC7A1D" w:rsidP="000F1829">
      <w:pPr>
        <w:spacing w:line="237" w:lineRule="auto"/>
        <w:ind w:left="16" w:right="-3" w:firstLine="6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-развитие речевых умений, обогащение и активизация словаря; </w:t>
      </w:r>
    </w:p>
    <w:p w:rsidR="00CC7A1D" w:rsidRPr="000F1829" w:rsidRDefault="00CC7A1D" w:rsidP="000F1829">
      <w:pPr>
        <w:spacing w:line="237" w:lineRule="auto"/>
        <w:ind w:left="16" w:right="-3" w:firstLine="6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-осуществление грамматико-орфографической пропедевтики.</w:t>
      </w:r>
    </w:p>
    <w:p w:rsidR="00CC7A1D" w:rsidRPr="000F1829" w:rsidRDefault="00CC7A1D" w:rsidP="000F182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CC7A1D" w:rsidRPr="000F1829" w:rsidRDefault="00CC7A1D" w:rsidP="000F1829">
      <w:pPr>
        <w:spacing w:line="250" w:lineRule="auto"/>
        <w:ind w:left="16" w:right="220" w:firstLine="6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Обучение письму </w:t>
      </w:r>
      <w:proofErr w:type="spellStart"/>
      <w:r w:rsidRPr="000F1829">
        <w:rPr>
          <w:rFonts w:eastAsia="Times New Roman"/>
          <w:sz w:val="24"/>
          <w:szCs w:val="24"/>
        </w:rPr>
        <w:t>идѐт</w:t>
      </w:r>
      <w:proofErr w:type="spellEnd"/>
      <w:r w:rsidRPr="000F1829">
        <w:rPr>
          <w:rFonts w:eastAsia="Times New Roman"/>
          <w:sz w:val="24"/>
          <w:szCs w:val="24"/>
        </w:rPr>
        <w:t xml:space="preserve"> параллельно с обучением чтению с </w:t>
      </w:r>
      <w:proofErr w:type="spellStart"/>
      <w:r w:rsidRPr="000F1829">
        <w:rPr>
          <w:rFonts w:eastAsia="Times New Roman"/>
          <w:sz w:val="24"/>
          <w:szCs w:val="24"/>
        </w:rPr>
        <w:t>учѐтом</w:t>
      </w:r>
      <w:proofErr w:type="spellEnd"/>
      <w:r w:rsidRPr="000F1829">
        <w:rPr>
          <w:rFonts w:eastAsia="Times New Roman"/>
          <w:sz w:val="24"/>
          <w:szCs w:val="24"/>
        </w:rPr>
        <w:t xml:space="preserve"> принципа координации устной и письменной речи. Содержание обучения грамоте обеспечивает решение основных задач </w:t>
      </w:r>
      <w:proofErr w:type="spellStart"/>
      <w:r w:rsidRPr="000F1829">
        <w:rPr>
          <w:rFonts w:eastAsia="Times New Roman"/>
          <w:sz w:val="24"/>
          <w:szCs w:val="24"/>
        </w:rPr>
        <w:t>трѐх</w:t>
      </w:r>
      <w:proofErr w:type="spellEnd"/>
      <w:r w:rsidRPr="000F1829">
        <w:rPr>
          <w:rFonts w:eastAsia="Times New Roman"/>
          <w:sz w:val="24"/>
          <w:szCs w:val="24"/>
        </w:rPr>
        <w:t xml:space="preserve"> его периодов: </w:t>
      </w:r>
      <w:r w:rsidRPr="000F1829">
        <w:rPr>
          <w:rFonts w:eastAsia="Times New Roman"/>
          <w:b/>
          <w:bCs/>
          <w:sz w:val="24"/>
          <w:szCs w:val="24"/>
        </w:rPr>
        <w:t>до букварного</w:t>
      </w:r>
      <w:r w:rsidRPr="000F1829">
        <w:rPr>
          <w:rFonts w:eastAsia="Times New Roman"/>
          <w:sz w:val="24"/>
          <w:szCs w:val="24"/>
        </w:rPr>
        <w:t xml:space="preserve"> (подготовительного), </w:t>
      </w:r>
      <w:r w:rsidRPr="000F1829">
        <w:rPr>
          <w:rFonts w:eastAsia="Times New Roman"/>
          <w:b/>
          <w:bCs/>
          <w:sz w:val="24"/>
          <w:szCs w:val="24"/>
        </w:rPr>
        <w:t>букварного</w:t>
      </w:r>
      <w:r w:rsidRPr="000F1829">
        <w:rPr>
          <w:rFonts w:eastAsia="Times New Roman"/>
          <w:sz w:val="24"/>
          <w:szCs w:val="24"/>
        </w:rPr>
        <w:t xml:space="preserve"> (основного) и</w:t>
      </w:r>
    </w:p>
    <w:p w:rsidR="00CC7A1D" w:rsidRPr="000F1829" w:rsidRDefault="00CC7A1D" w:rsidP="000F1829">
      <w:pPr>
        <w:ind w:left="16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 xml:space="preserve">После букварного </w:t>
      </w:r>
      <w:r w:rsidRPr="000F1829">
        <w:rPr>
          <w:rFonts w:eastAsia="Times New Roman"/>
          <w:sz w:val="24"/>
          <w:szCs w:val="24"/>
        </w:rPr>
        <w:t>(заключительного).</w:t>
      </w:r>
    </w:p>
    <w:p w:rsidR="00CC7A1D" w:rsidRPr="000F1829" w:rsidRDefault="00CC7A1D" w:rsidP="000F1829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CC7A1D" w:rsidRPr="000F1829" w:rsidRDefault="00CC7A1D" w:rsidP="000F1829">
      <w:pPr>
        <w:ind w:left="16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>Целями изучения русского (родного) языка являются:</w:t>
      </w:r>
    </w:p>
    <w:p w:rsidR="00CC7A1D" w:rsidRPr="000F1829" w:rsidRDefault="00CC7A1D" w:rsidP="000F1829">
      <w:pPr>
        <w:spacing w:line="8" w:lineRule="exact"/>
        <w:jc w:val="both"/>
        <w:rPr>
          <w:rFonts w:eastAsia="Times New Roman"/>
          <w:sz w:val="24"/>
          <w:szCs w:val="24"/>
        </w:rPr>
      </w:pPr>
    </w:p>
    <w:p w:rsidR="00CC7A1D" w:rsidRPr="000F1829" w:rsidRDefault="00CC7A1D" w:rsidP="000F1829">
      <w:pPr>
        <w:spacing w:line="236" w:lineRule="auto"/>
        <w:ind w:left="16" w:right="2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- воспитание ценностного отношения к родному языку как хранителю культуры, включение в культурно-языковое поле своего народа; </w:t>
      </w:r>
    </w:p>
    <w:p w:rsidR="00CC7A1D" w:rsidRPr="000F1829" w:rsidRDefault="00CC7A1D" w:rsidP="000F1829">
      <w:pPr>
        <w:spacing w:line="236" w:lineRule="auto"/>
        <w:ind w:left="16" w:right="2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 обогащение активного и потенциального словарного запаса, развитие у обучающихся</w:t>
      </w:r>
    </w:p>
    <w:p w:rsidR="00CC7A1D" w:rsidRPr="000F1829" w:rsidRDefault="00CC7A1D" w:rsidP="000F182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CC7A1D" w:rsidRPr="000F1829" w:rsidRDefault="00CC7A1D" w:rsidP="000F1829">
      <w:pPr>
        <w:spacing w:line="238" w:lineRule="auto"/>
        <w:ind w:left="16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культуры владения родным языком во всей полноте его функциональных возможностей в соответствии с нормами устной и письменной речи, правилами речевого этикета;</w:t>
      </w:r>
    </w:p>
    <w:p w:rsidR="00CC7A1D" w:rsidRPr="000F1829" w:rsidRDefault="00CC7A1D" w:rsidP="000F1829">
      <w:pPr>
        <w:spacing w:line="238" w:lineRule="auto"/>
        <w:ind w:left="16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 - формирование первоначальных научных знаний о родном языке как системе и как развивающемся явлении, о его уровнях и единицах, о закономерностях его функционирования, освоение основных единиц и грамматических категорий родного языка; -ознакомление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учащихся;</w:t>
      </w:r>
    </w:p>
    <w:p w:rsidR="00CC7A1D" w:rsidRPr="000F1829" w:rsidRDefault="00CC7A1D" w:rsidP="000F1829">
      <w:pPr>
        <w:spacing w:line="238" w:lineRule="auto"/>
        <w:ind w:left="16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 -формирование коммуникативной компетенции учащихся: развитие устной и письменной, монологической и диалогической речи, а также навыков грамотного, безошибочного письма как показателя общей культуры человека.</w:t>
      </w:r>
    </w:p>
    <w:p w:rsidR="00CC7A1D" w:rsidRPr="000F1829" w:rsidRDefault="00CC7A1D" w:rsidP="000F1829">
      <w:pPr>
        <w:spacing w:line="23" w:lineRule="exact"/>
        <w:jc w:val="both"/>
        <w:rPr>
          <w:rFonts w:eastAsia="Times New Roman"/>
          <w:sz w:val="24"/>
          <w:szCs w:val="24"/>
        </w:rPr>
      </w:pPr>
    </w:p>
    <w:p w:rsidR="00CC7A1D" w:rsidRPr="000F1829" w:rsidRDefault="00CC7A1D" w:rsidP="000F1829">
      <w:pPr>
        <w:spacing w:line="234" w:lineRule="auto"/>
        <w:ind w:left="16" w:right="-145" w:firstLine="12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Программа направлена на реализацию средствами предмета «Русский язык» основных образовательных задач области «Русский язык и литературное чтение»:</w:t>
      </w:r>
    </w:p>
    <w:p w:rsidR="00CC7A1D" w:rsidRPr="000F1829" w:rsidRDefault="00CC7A1D" w:rsidP="000F182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C7A1D" w:rsidRPr="000F1829" w:rsidRDefault="00CC7A1D" w:rsidP="000F1829">
      <w:pPr>
        <w:spacing w:line="236" w:lineRule="auto"/>
        <w:ind w:left="16" w:right="54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 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</w:t>
      </w:r>
    </w:p>
    <w:p w:rsidR="00CC7A1D" w:rsidRPr="000F1829" w:rsidRDefault="00CC7A1D" w:rsidP="000F1829">
      <w:pPr>
        <w:spacing w:line="236" w:lineRule="auto"/>
        <w:ind w:left="16" w:right="54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 - развитие диалогической и монологической устной и письменной речи;</w:t>
      </w:r>
    </w:p>
    <w:p w:rsidR="00CC7A1D" w:rsidRPr="000F1829" w:rsidRDefault="00CC7A1D" w:rsidP="000F1829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C7A1D" w:rsidRPr="000F1829" w:rsidRDefault="00CC7A1D" w:rsidP="000F1829">
      <w:pPr>
        <w:numPr>
          <w:ilvl w:val="0"/>
          <w:numId w:val="1"/>
        </w:numPr>
        <w:tabs>
          <w:tab w:val="left" w:pos="136"/>
        </w:tabs>
        <w:ind w:left="136" w:hanging="136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развитие коммуникативных умений;</w:t>
      </w:r>
    </w:p>
    <w:p w:rsidR="00CC7A1D" w:rsidRPr="000F1829" w:rsidRDefault="00CC7A1D" w:rsidP="000F1829">
      <w:pPr>
        <w:numPr>
          <w:ilvl w:val="0"/>
          <w:numId w:val="1"/>
        </w:numPr>
        <w:tabs>
          <w:tab w:val="left" w:pos="136"/>
        </w:tabs>
        <w:ind w:left="136" w:hanging="136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развитие нравственных и эстетических чувств;</w:t>
      </w:r>
    </w:p>
    <w:p w:rsidR="00CC7A1D" w:rsidRPr="000F1829" w:rsidRDefault="00CC7A1D" w:rsidP="000F1829">
      <w:pPr>
        <w:numPr>
          <w:ilvl w:val="0"/>
          <w:numId w:val="1"/>
        </w:numPr>
        <w:tabs>
          <w:tab w:val="left" w:pos="136"/>
        </w:tabs>
        <w:ind w:left="136" w:hanging="136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развитие способностей к творческой деятельности.</w:t>
      </w:r>
    </w:p>
    <w:p w:rsidR="00CC7A1D" w:rsidRPr="000F1829" w:rsidRDefault="00CC7A1D" w:rsidP="000F1829">
      <w:pPr>
        <w:ind w:left="136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lastRenderedPageBreak/>
        <w:t xml:space="preserve">Программа определяет ряд практических </w:t>
      </w:r>
      <w:r w:rsidRPr="000F1829">
        <w:rPr>
          <w:rFonts w:eastAsia="Times New Roman"/>
          <w:b/>
          <w:bCs/>
          <w:sz w:val="24"/>
          <w:szCs w:val="24"/>
        </w:rPr>
        <w:t>задач</w:t>
      </w:r>
      <w:r w:rsidRPr="000F1829">
        <w:rPr>
          <w:rFonts w:eastAsia="Times New Roman"/>
          <w:sz w:val="24"/>
          <w:szCs w:val="24"/>
        </w:rPr>
        <w:t>, решение которых обеспечит достижение</w:t>
      </w:r>
    </w:p>
    <w:p w:rsidR="00CC7A1D" w:rsidRPr="000F1829" w:rsidRDefault="00CC7A1D" w:rsidP="000F1829">
      <w:pPr>
        <w:ind w:left="16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основных целей изучения предмета:</w:t>
      </w:r>
    </w:p>
    <w:p w:rsidR="00CC7A1D" w:rsidRPr="000F1829" w:rsidRDefault="00CC7A1D" w:rsidP="000F1829">
      <w:pPr>
        <w:numPr>
          <w:ilvl w:val="0"/>
          <w:numId w:val="2"/>
        </w:numPr>
        <w:tabs>
          <w:tab w:val="left" w:pos="140"/>
        </w:tabs>
        <w:spacing w:line="234" w:lineRule="auto"/>
        <w:ind w:left="4" w:right="400" w:hanging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развитие речи, мышления, воображения школьников, умения выбирать средства языка в соответствии с целями, задачами и условиями общения;</w:t>
      </w:r>
    </w:p>
    <w:p w:rsidR="00CC7A1D" w:rsidRPr="000F1829" w:rsidRDefault="00CC7A1D" w:rsidP="000F182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CC7A1D" w:rsidRPr="000F1829" w:rsidRDefault="00CC7A1D" w:rsidP="000F1829">
      <w:pPr>
        <w:numPr>
          <w:ilvl w:val="0"/>
          <w:numId w:val="2"/>
        </w:numPr>
        <w:tabs>
          <w:tab w:val="left" w:pos="140"/>
        </w:tabs>
        <w:spacing w:line="236" w:lineRule="auto"/>
        <w:ind w:left="4" w:right="60" w:hanging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формирование у младших школьников первоначальных представлений о системе и структуре русского языка: лексике, фонетике, графике, орфоэпии, </w:t>
      </w:r>
      <w:proofErr w:type="spellStart"/>
      <w:r w:rsidRPr="000F1829">
        <w:rPr>
          <w:rFonts w:eastAsia="Times New Roman"/>
          <w:sz w:val="24"/>
          <w:szCs w:val="24"/>
        </w:rPr>
        <w:t>морфемике</w:t>
      </w:r>
      <w:proofErr w:type="spellEnd"/>
      <w:r w:rsidRPr="000F1829">
        <w:rPr>
          <w:rFonts w:eastAsia="Times New Roman"/>
          <w:sz w:val="24"/>
          <w:szCs w:val="24"/>
        </w:rPr>
        <w:t xml:space="preserve"> (состав слова), морфологии и синтаксисе;</w:t>
      </w:r>
    </w:p>
    <w:p w:rsidR="00CC7A1D" w:rsidRPr="000F1829" w:rsidRDefault="00CC7A1D" w:rsidP="000F182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C7A1D" w:rsidRPr="000F1829" w:rsidRDefault="00CC7A1D" w:rsidP="000F1829">
      <w:pPr>
        <w:numPr>
          <w:ilvl w:val="0"/>
          <w:numId w:val="2"/>
        </w:numPr>
        <w:tabs>
          <w:tab w:val="left" w:pos="140"/>
        </w:tabs>
        <w:spacing w:line="237" w:lineRule="auto"/>
        <w:ind w:left="4" w:right="120" w:hanging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формирование навыков культуры речи во всех </w:t>
      </w:r>
      <w:proofErr w:type="spellStart"/>
      <w:r w:rsidRPr="000F1829">
        <w:rPr>
          <w:rFonts w:eastAsia="Times New Roman"/>
          <w:sz w:val="24"/>
          <w:szCs w:val="24"/>
        </w:rPr>
        <w:t>еѐ</w:t>
      </w:r>
      <w:proofErr w:type="spellEnd"/>
      <w:r w:rsidRPr="000F1829">
        <w:rPr>
          <w:rFonts w:eastAsia="Times New Roman"/>
          <w:sz w:val="24"/>
          <w:szCs w:val="24"/>
        </w:rPr>
        <w:t xml:space="preserve"> проявлениях, умений правильно писать и читать, участвовать в диалоге, составлять несложные устные монологические высказывания и письменные тексты; </w:t>
      </w:r>
    </w:p>
    <w:p w:rsidR="00CC7A1D" w:rsidRPr="000F1829" w:rsidRDefault="00CC7A1D" w:rsidP="000F1829">
      <w:pPr>
        <w:tabs>
          <w:tab w:val="left" w:pos="140"/>
        </w:tabs>
        <w:spacing w:line="237" w:lineRule="auto"/>
        <w:ind w:right="12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-воспитание позитивного эмоционально-ценностного отношения к русскому языку, чувства</w:t>
      </w:r>
    </w:p>
    <w:p w:rsidR="00CC7A1D" w:rsidRPr="000F1829" w:rsidRDefault="00CC7A1D" w:rsidP="000F182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CC7A1D" w:rsidRPr="000F1829" w:rsidRDefault="00CC7A1D" w:rsidP="000F1829">
      <w:pPr>
        <w:spacing w:line="234" w:lineRule="auto"/>
        <w:ind w:left="4" w:right="30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сопричастности к сохранению его уникальности и чистоты; пробуждение познавательного интереса к языку, стремления совершенствовать свою речь.</w:t>
      </w:r>
    </w:p>
    <w:p w:rsidR="00CC7A1D" w:rsidRPr="000F1829" w:rsidRDefault="00CC7A1D" w:rsidP="000F182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C7A1D" w:rsidRPr="000F1829" w:rsidRDefault="00CC7A1D" w:rsidP="000F1829">
      <w:pPr>
        <w:spacing w:line="238" w:lineRule="auto"/>
        <w:ind w:left="4" w:right="60" w:firstLine="6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 xml:space="preserve">До букварный </w:t>
      </w:r>
      <w:r w:rsidRPr="000F1829">
        <w:rPr>
          <w:rFonts w:eastAsia="Times New Roman"/>
          <w:sz w:val="24"/>
          <w:szCs w:val="24"/>
        </w:rPr>
        <w:t>период является введением в систему языкового образования.</w:t>
      </w:r>
      <w:r w:rsidRPr="000F1829">
        <w:rPr>
          <w:rFonts w:eastAsia="Times New Roman"/>
          <w:b/>
          <w:bCs/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>Его</w:t>
      </w:r>
      <w:r w:rsidRPr="000F1829">
        <w:rPr>
          <w:rFonts w:eastAsia="Times New Roman"/>
          <w:b/>
          <w:bCs/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>содержание направлено на создание мотивации к учебной деятельности, развитие интереса к самому процессу письма.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— приобщение к учебной деятельности, приучение к требованиям школы.</w:t>
      </w:r>
    </w:p>
    <w:p w:rsidR="00CC7A1D" w:rsidRPr="000F1829" w:rsidRDefault="00CC7A1D" w:rsidP="000F182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CC7A1D" w:rsidRPr="000F1829" w:rsidRDefault="00CC7A1D" w:rsidP="000F1829">
      <w:pPr>
        <w:spacing w:line="238" w:lineRule="auto"/>
        <w:ind w:left="4" w:right="-145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Введение детей в мир языка начинается со знакомства со словом, его значением. На подготовительном этапе формируются первоначальные представления о гласных и согласных (</w:t>
      </w:r>
      <w:proofErr w:type="spellStart"/>
      <w:r w:rsidRPr="000F1829">
        <w:rPr>
          <w:rFonts w:eastAsia="Times New Roman"/>
          <w:sz w:val="24"/>
          <w:szCs w:val="24"/>
        </w:rPr>
        <w:t>твѐрдых</w:t>
      </w:r>
      <w:proofErr w:type="spellEnd"/>
      <w:r w:rsidRPr="000F1829">
        <w:rPr>
          <w:rFonts w:eastAsia="Times New Roman"/>
          <w:sz w:val="24"/>
          <w:szCs w:val="24"/>
        </w:rPr>
        <w:t xml:space="preserve"> и мягких звуках), изучаются первые пять гласных звуков и обозначающие их буквы. Дети усваивают требования к положению тетради, ручки, к правильной посадке, учатся писать сначала элементы букв, а затем овладевают письмом целых букв.</w:t>
      </w:r>
    </w:p>
    <w:p w:rsidR="00CC7A1D" w:rsidRPr="000F1829" w:rsidRDefault="00CC7A1D" w:rsidP="000F182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C7A1D" w:rsidRPr="000F1829" w:rsidRDefault="00CC7A1D" w:rsidP="000F1829">
      <w:pPr>
        <w:spacing w:line="234" w:lineRule="auto"/>
        <w:ind w:left="4" w:right="1040" w:firstLine="6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Содержание </w:t>
      </w:r>
      <w:r w:rsidRPr="000F1829">
        <w:rPr>
          <w:rFonts w:eastAsia="Times New Roman"/>
          <w:b/>
          <w:bCs/>
          <w:sz w:val="24"/>
          <w:szCs w:val="24"/>
        </w:rPr>
        <w:t>букварного</w:t>
      </w:r>
      <w:r w:rsidRPr="000F1829">
        <w:rPr>
          <w:rFonts w:eastAsia="Times New Roman"/>
          <w:sz w:val="24"/>
          <w:szCs w:val="24"/>
        </w:rPr>
        <w:t xml:space="preserve"> периода охватывает изучение написания согласных букв; последующих гласных букв; букв, не обозначающих звуков.</w:t>
      </w:r>
    </w:p>
    <w:p w:rsidR="00CC7A1D" w:rsidRPr="000F1829" w:rsidRDefault="00CC7A1D" w:rsidP="000F182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CC7A1D" w:rsidRPr="000F1829" w:rsidRDefault="00CC7A1D" w:rsidP="000F1829">
      <w:pPr>
        <w:spacing w:line="234" w:lineRule="auto"/>
        <w:ind w:left="4" w:right="196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 xml:space="preserve">После букварный </w:t>
      </w:r>
      <w:r w:rsidRPr="000F1829">
        <w:rPr>
          <w:rFonts w:eastAsia="Times New Roman"/>
          <w:sz w:val="24"/>
          <w:szCs w:val="24"/>
        </w:rPr>
        <w:t>(заключительный)</w:t>
      </w:r>
      <w:r w:rsidRPr="000F1829">
        <w:rPr>
          <w:rFonts w:eastAsia="Times New Roman"/>
          <w:b/>
          <w:bCs/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>период нацелен на отработку навыка</w:t>
      </w:r>
      <w:r w:rsidRPr="000F1829">
        <w:rPr>
          <w:rFonts w:eastAsia="Times New Roman"/>
          <w:b/>
          <w:bCs/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>каллиграфического письма.</w:t>
      </w:r>
    </w:p>
    <w:p w:rsidR="00CC7A1D" w:rsidRPr="000F1829" w:rsidRDefault="00CC7A1D" w:rsidP="000F182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C7A1D" w:rsidRPr="000F1829" w:rsidRDefault="00CC7A1D" w:rsidP="000F1829">
      <w:pPr>
        <w:ind w:left="4" w:right="26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Раздел «Русский язык» представлен в программе следующими содержательными линиями: -система языка (основы лингвистических знаний): лексика, фонетика и орфоэпия, графика, состав слова (</w:t>
      </w:r>
      <w:proofErr w:type="spellStart"/>
      <w:r w:rsidRPr="000F1829">
        <w:rPr>
          <w:rFonts w:eastAsia="Times New Roman"/>
          <w:sz w:val="24"/>
          <w:szCs w:val="24"/>
        </w:rPr>
        <w:t>морфемика</w:t>
      </w:r>
      <w:proofErr w:type="spellEnd"/>
      <w:r w:rsidRPr="000F1829">
        <w:rPr>
          <w:rFonts w:eastAsia="Times New Roman"/>
          <w:sz w:val="24"/>
          <w:szCs w:val="24"/>
        </w:rPr>
        <w:t xml:space="preserve">), грамматика (морфология и синтаксис); </w:t>
      </w:r>
    </w:p>
    <w:p w:rsidR="00CC7A1D" w:rsidRPr="000F1829" w:rsidRDefault="00CC7A1D" w:rsidP="000F1829">
      <w:pPr>
        <w:ind w:left="4" w:right="26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-орфография и пунктуация; </w:t>
      </w:r>
    </w:p>
    <w:p w:rsidR="00CC7A1D" w:rsidRPr="000F1829" w:rsidRDefault="00CC7A1D" w:rsidP="000F1829">
      <w:pPr>
        <w:ind w:left="4" w:right="26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-развитие письменной речи</w:t>
      </w:r>
    </w:p>
    <w:p w:rsidR="00CC7A1D" w:rsidRPr="000F1829" w:rsidRDefault="00CC7A1D" w:rsidP="000F1829">
      <w:pPr>
        <w:spacing w:line="238" w:lineRule="auto"/>
        <w:ind w:left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В программе выделен раздел «Виды речевой деятельности». Его содержание обеспечивает ориентацию первоклассников в цепях, задачах, средствах и значении различных видов речевой деятельности. Развитие и совершенствование всех видов речевой деятельности заложит основы для овладения письменной формой языка, культурой письменной речи. Учащиеся научатся адекватно воспринимать письменную речь, анализировать свою и оценивать чужую речь, создавать собственные письменные тексты в соответствии с задачами коммуникации. Включение данного раздела в программу усиливает внимание к формированию коммуникативных умений и навыков, актуальных для практики общения младших школьников.</w:t>
      </w:r>
    </w:p>
    <w:p w:rsidR="00CC7A1D" w:rsidRPr="000F1829" w:rsidRDefault="00CC7A1D" w:rsidP="000F1829">
      <w:pPr>
        <w:spacing w:line="21" w:lineRule="exact"/>
        <w:jc w:val="both"/>
        <w:rPr>
          <w:rFonts w:eastAsia="Times New Roman"/>
          <w:sz w:val="24"/>
          <w:szCs w:val="24"/>
        </w:rPr>
      </w:pPr>
    </w:p>
    <w:p w:rsidR="00CC7A1D" w:rsidRPr="000F1829" w:rsidRDefault="00CC7A1D" w:rsidP="000F1829">
      <w:pPr>
        <w:spacing w:line="237" w:lineRule="auto"/>
        <w:ind w:left="4" w:right="28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Программа предусматривает изучение орфографии и пунктуации на основе формирования универсальных учебных действий. </w:t>
      </w:r>
      <w:proofErr w:type="spellStart"/>
      <w:r w:rsidRPr="000F1829">
        <w:rPr>
          <w:rFonts w:eastAsia="Times New Roman"/>
          <w:sz w:val="24"/>
          <w:szCs w:val="24"/>
        </w:rPr>
        <w:t>Сформированность</w:t>
      </w:r>
      <w:proofErr w:type="spellEnd"/>
      <w:r w:rsidRPr="000F1829">
        <w:rPr>
          <w:rFonts w:eastAsia="Times New Roman"/>
          <w:sz w:val="24"/>
          <w:szCs w:val="24"/>
        </w:rPr>
        <w:t xml:space="preserve"> умений различать части речи, обнаруживать орфограмму, соотносить орфограмму с </w:t>
      </w:r>
      <w:proofErr w:type="spellStart"/>
      <w:r w:rsidRPr="000F1829">
        <w:rPr>
          <w:rFonts w:eastAsia="Times New Roman"/>
          <w:sz w:val="24"/>
          <w:szCs w:val="24"/>
        </w:rPr>
        <w:t>определѐнным</w:t>
      </w:r>
      <w:proofErr w:type="spellEnd"/>
      <w:r w:rsidRPr="000F1829">
        <w:rPr>
          <w:rFonts w:eastAsia="Times New Roman"/>
          <w:sz w:val="24"/>
          <w:szCs w:val="24"/>
        </w:rPr>
        <w:t xml:space="preserve"> правилом, выполнять действие по правилу, осуществлять орфографический самоконтроль является основой грамотного, безошибочного письма.</w:t>
      </w:r>
    </w:p>
    <w:p w:rsidR="00CC7A1D" w:rsidRPr="000F1829" w:rsidRDefault="00CC7A1D" w:rsidP="000F182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C7A1D" w:rsidRPr="000F1829" w:rsidRDefault="00CC7A1D" w:rsidP="000F1829">
      <w:pPr>
        <w:spacing w:line="250" w:lineRule="auto"/>
        <w:ind w:left="4" w:right="6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Программой предусмотрено целенаправленное формирование первичных навыков работы с информацией. В ходе освоения русского языка формируются умения, связанные с информационной культурой: умения читать, писать, эффективно работать с учебной книгой, пользоваться лингвистическими словарями и справочниками. Первоклассники будут работать с информацией, представленной в разных форматах (текст, рисунок, таблица, схема, модель слова, памятка). Они научатся анализировать, оценивать, преобразовывать и представлять полученную информацию, а также создавать новые информационные объекты:</w:t>
      </w:r>
    </w:p>
    <w:p w:rsidR="00CC7A1D" w:rsidRPr="000F1829" w:rsidRDefault="00CC7A1D" w:rsidP="000F1829">
      <w:pPr>
        <w:spacing w:line="234" w:lineRule="auto"/>
        <w:ind w:left="4" w:right="40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lastRenderedPageBreak/>
        <w:t>сообщения, отзывы, письма, поздравительные открытки, небольшие сочинения, сборники творческих работ, классную газету и др.</w:t>
      </w:r>
    </w:p>
    <w:p w:rsidR="00CC7A1D" w:rsidRPr="000F1829" w:rsidRDefault="00CC7A1D" w:rsidP="000F1829">
      <w:pPr>
        <w:spacing w:line="14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spacing w:line="238" w:lineRule="auto"/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Программа предполагает организацию проектной деятельности, которая способствует включению учащихся в активный познавательный процесс. Проектная деятельность позволяет закрепить, расширить, углубить полученные на уроках знания, </w:t>
      </w:r>
      <w:proofErr w:type="spellStart"/>
      <w:r w:rsidRPr="000F1829">
        <w:rPr>
          <w:rFonts w:eastAsia="Times New Roman"/>
          <w:sz w:val="24"/>
          <w:szCs w:val="24"/>
        </w:rPr>
        <w:t>создаѐт</w:t>
      </w:r>
      <w:proofErr w:type="spellEnd"/>
      <w:r w:rsidRPr="000F1829">
        <w:rPr>
          <w:rFonts w:eastAsia="Times New Roman"/>
          <w:sz w:val="24"/>
          <w:szCs w:val="24"/>
        </w:rPr>
        <w:t xml:space="preserve"> условия для творческого развития детей, формирования позитивной самооценки, навыков совместной деятельности со взрослыми и сверстниками, умений сотрудничать друг с другом, совместно планировать свои действия, вести поиск и систематизировать нужную информацию.</w:t>
      </w:r>
    </w:p>
    <w:p w:rsidR="00CC7A1D" w:rsidRPr="000F1829" w:rsidRDefault="00CC7A1D" w:rsidP="000F1829">
      <w:pPr>
        <w:spacing w:line="286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ind w:right="556"/>
        <w:jc w:val="both"/>
        <w:rPr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>Место учебного предмета в учебном плане:</w:t>
      </w:r>
    </w:p>
    <w:p w:rsidR="00CC7A1D" w:rsidRPr="000F1829" w:rsidRDefault="00CC7A1D" w:rsidP="000F1829">
      <w:pPr>
        <w:spacing w:line="2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spacing w:line="238" w:lineRule="auto"/>
        <w:ind w:left="4" w:right="360"/>
        <w:jc w:val="both"/>
        <w:rPr>
          <w:color w:val="000000" w:themeColor="text1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Согласно учебного плана МБОУ </w:t>
      </w:r>
      <w:proofErr w:type="gramStart"/>
      <w:r w:rsidRPr="000F1829">
        <w:rPr>
          <w:rFonts w:eastAsia="Times New Roman"/>
          <w:sz w:val="24"/>
          <w:szCs w:val="24"/>
        </w:rPr>
        <w:t>Нагольненской  СОШ</w:t>
      </w:r>
      <w:proofErr w:type="gramEnd"/>
      <w:r w:rsidRPr="000F1829">
        <w:rPr>
          <w:rFonts w:eastAsia="Times New Roman"/>
          <w:sz w:val="24"/>
          <w:szCs w:val="24"/>
        </w:rPr>
        <w:t xml:space="preserve"> на 2021-2022 </w:t>
      </w:r>
      <w:proofErr w:type="spellStart"/>
      <w:r w:rsidRPr="000F1829">
        <w:rPr>
          <w:rFonts w:eastAsia="Times New Roman"/>
          <w:sz w:val="24"/>
          <w:szCs w:val="24"/>
        </w:rPr>
        <w:t>уч.год</w:t>
      </w:r>
      <w:proofErr w:type="spellEnd"/>
      <w:r w:rsidRPr="000F1829">
        <w:rPr>
          <w:rFonts w:eastAsia="Times New Roman"/>
          <w:sz w:val="24"/>
          <w:szCs w:val="24"/>
        </w:rPr>
        <w:t xml:space="preserve"> на изучение учебного предмета «Русский язык» в 1 классе отводится 165 часов (из расчета 5 часов в неделю). Учитывая календарный учебный график школы на 2021-2022 уч. год, данная рабочая программа составлена на 157 часов. В связи с выходными днями 23.02.21г., 08.03.2022г., 02.05.2022г., 03.05.2022г., 09.05.2022г., 10.05.2022г. рабочая программа сокращена на 8 часов за счет уплотнения тем раздела «</w:t>
      </w:r>
      <w:r w:rsidRPr="000F1829">
        <w:rPr>
          <w:rFonts w:eastAsia="Times New Roman"/>
          <w:color w:val="000000" w:themeColor="text1"/>
          <w:sz w:val="24"/>
          <w:szCs w:val="24"/>
        </w:rPr>
        <w:t>Текст, предложение, диалог», «Звуки и буквы». Содержание рабочей программы реализуется в полном объеме.</w:t>
      </w:r>
    </w:p>
    <w:p w:rsidR="00CC7A1D" w:rsidRPr="000F1829" w:rsidRDefault="00CC7A1D" w:rsidP="000F1829">
      <w:pPr>
        <w:spacing w:line="288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ind w:left="1920"/>
        <w:jc w:val="both"/>
        <w:rPr>
          <w:rFonts w:eastAsia="Times New Roman"/>
          <w:b/>
          <w:bCs/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 xml:space="preserve">      </w:t>
      </w:r>
    </w:p>
    <w:p w:rsidR="00CC7A1D" w:rsidRPr="000F1829" w:rsidRDefault="00CC7A1D" w:rsidP="000F1829">
      <w:pPr>
        <w:spacing w:line="234" w:lineRule="auto"/>
        <w:ind w:left="136" w:right="1580" w:firstLine="120"/>
        <w:jc w:val="center"/>
        <w:rPr>
          <w:rFonts w:eastAsia="Times New Roman"/>
          <w:b/>
          <w:sz w:val="24"/>
          <w:szCs w:val="24"/>
        </w:rPr>
      </w:pPr>
      <w:r w:rsidRPr="000F1829">
        <w:rPr>
          <w:rFonts w:eastAsia="Times New Roman"/>
          <w:b/>
          <w:sz w:val="24"/>
          <w:szCs w:val="24"/>
        </w:rPr>
        <w:t>Аннотация к рабочей программе по математике 1 класс</w:t>
      </w:r>
    </w:p>
    <w:p w:rsidR="00CC7A1D" w:rsidRPr="000F1829" w:rsidRDefault="00CC7A1D" w:rsidP="000F1829">
      <w:pPr>
        <w:spacing w:line="279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spacing w:line="234" w:lineRule="auto"/>
        <w:ind w:left="120" w:right="1860" w:firstLine="48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Рабочая программа по учебному предмету «</w:t>
      </w:r>
      <w:proofErr w:type="gramStart"/>
      <w:r w:rsidRPr="000F1829">
        <w:rPr>
          <w:rFonts w:eastAsia="Times New Roman"/>
          <w:sz w:val="24"/>
          <w:szCs w:val="24"/>
        </w:rPr>
        <w:t>Математика »</w:t>
      </w:r>
      <w:proofErr w:type="gramEnd"/>
      <w:r w:rsidRPr="000F1829">
        <w:rPr>
          <w:rFonts w:eastAsia="Times New Roman"/>
          <w:sz w:val="24"/>
          <w:szCs w:val="24"/>
        </w:rPr>
        <w:t xml:space="preserve"> для 1 класса является адаптивной и составлена на основе Федерального государственного</w:t>
      </w:r>
    </w:p>
    <w:p w:rsidR="00CC7A1D" w:rsidRPr="000F1829" w:rsidRDefault="00CC7A1D" w:rsidP="000F1829">
      <w:pPr>
        <w:spacing w:line="2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образовательного стандарта начального общего образования, рабочей программы</w:t>
      </w:r>
    </w:p>
    <w:p w:rsidR="00CC7A1D" w:rsidRPr="000F1829" w:rsidRDefault="00CC7A1D" w:rsidP="000F1829">
      <w:pPr>
        <w:spacing w:line="12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spacing w:line="237" w:lineRule="auto"/>
        <w:ind w:right="2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«Математика.1-4 классы» - (автор </w:t>
      </w:r>
      <w:proofErr w:type="spellStart"/>
      <w:proofErr w:type="gramStart"/>
      <w:r w:rsidRPr="000F1829">
        <w:rPr>
          <w:rFonts w:eastAsia="Times New Roman"/>
          <w:sz w:val="24"/>
          <w:szCs w:val="24"/>
        </w:rPr>
        <w:t>М.И.Моро.;</w:t>
      </w:r>
      <w:proofErr w:type="gramEnd"/>
      <w:r w:rsidRPr="000F1829">
        <w:rPr>
          <w:rFonts w:eastAsia="Times New Roman"/>
          <w:sz w:val="24"/>
          <w:szCs w:val="24"/>
        </w:rPr>
        <w:t>Москва</w:t>
      </w:r>
      <w:proofErr w:type="spellEnd"/>
      <w:r w:rsidRPr="000F1829">
        <w:rPr>
          <w:rFonts w:eastAsia="Times New Roman"/>
          <w:sz w:val="24"/>
          <w:szCs w:val="24"/>
        </w:rPr>
        <w:t xml:space="preserve">  «Просвещение» 2021</w:t>
      </w:r>
      <w:r w:rsidR="0079201A" w:rsidRPr="000F1829">
        <w:rPr>
          <w:rFonts w:eastAsia="Times New Roman"/>
          <w:sz w:val="24"/>
          <w:szCs w:val="24"/>
        </w:rPr>
        <w:t>г.).</w:t>
      </w:r>
      <w:r w:rsidRPr="000F1829">
        <w:rPr>
          <w:rFonts w:eastAsia="Times New Roman"/>
          <w:sz w:val="24"/>
          <w:szCs w:val="24"/>
        </w:rPr>
        <w:t xml:space="preserve"> в соответствии с учебным планом МБОУ Нагольненской СОШ на 2021-2022  учебный год, календарным учебным графиком на 2021-2022 уче</w:t>
      </w:r>
      <w:r w:rsidR="0079201A" w:rsidRPr="000F1829">
        <w:rPr>
          <w:rFonts w:eastAsia="Times New Roman"/>
          <w:sz w:val="24"/>
          <w:szCs w:val="24"/>
        </w:rPr>
        <w:t xml:space="preserve">бный год, учебником «Математика </w:t>
      </w:r>
      <w:r w:rsidRPr="000F1829">
        <w:rPr>
          <w:rFonts w:eastAsia="Times New Roman"/>
          <w:sz w:val="24"/>
          <w:szCs w:val="24"/>
        </w:rPr>
        <w:t xml:space="preserve">1 класс» ( авторы: </w:t>
      </w:r>
      <w:proofErr w:type="spellStart"/>
      <w:r w:rsidRPr="000F1829">
        <w:rPr>
          <w:rFonts w:eastAsia="Times New Roman"/>
          <w:sz w:val="24"/>
          <w:szCs w:val="24"/>
        </w:rPr>
        <w:t>М.И.Моро,С.В.Степанова,С.И.Волкова</w:t>
      </w:r>
      <w:proofErr w:type="spellEnd"/>
      <w:r w:rsidRPr="000F1829">
        <w:rPr>
          <w:rFonts w:eastAsia="Times New Roman"/>
          <w:sz w:val="24"/>
          <w:szCs w:val="24"/>
        </w:rPr>
        <w:t xml:space="preserve"> ./Москва .Просвещение, 2017, 2021г.)</w:t>
      </w:r>
    </w:p>
    <w:p w:rsidR="00CC7A1D" w:rsidRPr="000F1829" w:rsidRDefault="00CC7A1D" w:rsidP="000F1829">
      <w:pPr>
        <w:spacing w:line="237" w:lineRule="auto"/>
        <w:ind w:right="20"/>
        <w:jc w:val="both"/>
        <w:rPr>
          <w:sz w:val="24"/>
          <w:szCs w:val="24"/>
        </w:rPr>
      </w:pPr>
    </w:p>
    <w:p w:rsidR="00CC7A1D" w:rsidRPr="000F1829" w:rsidRDefault="00CC7A1D" w:rsidP="000F1829">
      <w:pPr>
        <w:spacing w:line="10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ind w:right="40"/>
        <w:jc w:val="both"/>
        <w:rPr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>Общая характеристика</w:t>
      </w:r>
      <w:r w:rsidR="00CA5F8A" w:rsidRPr="000F1829">
        <w:rPr>
          <w:rFonts w:eastAsia="Times New Roman"/>
          <w:b/>
          <w:bCs/>
          <w:sz w:val="24"/>
          <w:szCs w:val="24"/>
        </w:rPr>
        <w:t xml:space="preserve"> учебного</w:t>
      </w:r>
      <w:r w:rsidRPr="000F1829">
        <w:rPr>
          <w:rFonts w:eastAsia="Times New Roman"/>
          <w:b/>
          <w:bCs/>
          <w:sz w:val="24"/>
          <w:szCs w:val="24"/>
        </w:rPr>
        <w:t xml:space="preserve"> предмета</w:t>
      </w:r>
    </w:p>
    <w:p w:rsidR="00CC7A1D" w:rsidRPr="000F1829" w:rsidRDefault="00CC7A1D" w:rsidP="000F1829">
      <w:pPr>
        <w:spacing w:line="7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spacing w:line="239" w:lineRule="auto"/>
        <w:ind w:firstLine="48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Обучение математике является важнейшей составляющей начального общего образования. Этот предмет играет важную роль в формировании у младших школьников умения учиться. Начальное обучение математике закладывает основы для формирования </w:t>
      </w:r>
      <w:proofErr w:type="spellStart"/>
      <w:r w:rsidRPr="000F1829">
        <w:rPr>
          <w:rFonts w:eastAsia="Times New Roman"/>
          <w:sz w:val="24"/>
          <w:szCs w:val="24"/>
        </w:rPr>
        <w:t>приѐмов</w:t>
      </w:r>
      <w:proofErr w:type="spellEnd"/>
      <w:r w:rsidRPr="000F1829">
        <w:rPr>
          <w:rFonts w:eastAsia="Times New Roman"/>
          <w:sz w:val="24"/>
          <w:szCs w:val="24"/>
        </w:rPr>
        <w:t xml:space="preserve"> умственной деятельности: школьники учатся проводить анализ, сравнение, классификацию объектов, устанавливать причинно-следственные связи, закономерности, выстраивать логические цепочки рассуждений. Изучая математику, они усваивают </w:t>
      </w:r>
      <w:proofErr w:type="spellStart"/>
      <w:r w:rsidRPr="000F1829">
        <w:rPr>
          <w:rFonts w:eastAsia="Times New Roman"/>
          <w:sz w:val="24"/>
          <w:szCs w:val="24"/>
        </w:rPr>
        <w:t>определѐнные</w:t>
      </w:r>
      <w:proofErr w:type="spellEnd"/>
      <w:r w:rsidRPr="000F1829">
        <w:rPr>
          <w:rFonts w:eastAsia="Times New Roman"/>
          <w:sz w:val="24"/>
          <w:szCs w:val="24"/>
        </w:rPr>
        <w:t xml:space="preserve"> </w:t>
      </w:r>
      <w:proofErr w:type="spellStart"/>
      <w:r w:rsidRPr="000F1829">
        <w:rPr>
          <w:rFonts w:eastAsia="Times New Roman"/>
          <w:sz w:val="24"/>
          <w:szCs w:val="24"/>
        </w:rPr>
        <w:t>обобщѐнные</w:t>
      </w:r>
      <w:proofErr w:type="spellEnd"/>
      <w:r w:rsidRPr="000F1829">
        <w:rPr>
          <w:rFonts w:eastAsia="Times New Roman"/>
          <w:sz w:val="24"/>
          <w:szCs w:val="24"/>
        </w:rPr>
        <w:t xml:space="preserve"> знания и способы действий. Универсальные математические способы познания способствуют целостному восприятию мира, позволяют выстраивать модели его отдельных процессов и явлений, а также являются основой формирования универсальных учебных действий. Универсальные учебные действия обеспечивают усвоение предметных знаний и интеллектуальное развитие учащихся, формируют способность к самостоятельному поиску и усвоению новой информации, новых знаний и способов действий, что составляет основу умения учиться.</w:t>
      </w:r>
    </w:p>
    <w:p w:rsidR="00CC7A1D" w:rsidRPr="000F1829" w:rsidRDefault="00CC7A1D" w:rsidP="000F1829">
      <w:pPr>
        <w:spacing w:line="16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spacing w:line="236" w:lineRule="auto"/>
        <w:ind w:firstLine="72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Усвоенные в начальном курсе математики знания и способы действий необходимы не только для дальнейшего успешного изучения математики и других школьных дисциплин, но и для решения многих практических задач во взрослой жизни.</w:t>
      </w:r>
    </w:p>
    <w:p w:rsidR="00CC7A1D" w:rsidRPr="000F1829" w:rsidRDefault="00CC7A1D" w:rsidP="000F1829">
      <w:pPr>
        <w:spacing w:line="2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Основными </w:t>
      </w:r>
      <w:r w:rsidRPr="000F1829">
        <w:rPr>
          <w:rFonts w:eastAsia="Times New Roman"/>
          <w:b/>
          <w:bCs/>
          <w:sz w:val="24"/>
          <w:szCs w:val="24"/>
        </w:rPr>
        <w:t>целями</w:t>
      </w:r>
      <w:r w:rsidRPr="000F1829">
        <w:rPr>
          <w:rFonts w:eastAsia="Times New Roman"/>
          <w:sz w:val="24"/>
          <w:szCs w:val="24"/>
        </w:rPr>
        <w:t xml:space="preserve"> начального обучения математике являются:</w:t>
      </w:r>
    </w:p>
    <w:p w:rsidR="00CC7A1D" w:rsidRPr="000F1829" w:rsidRDefault="00CC7A1D" w:rsidP="000F1829">
      <w:pPr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-Математическое развитие младших школьников.</w:t>
      </w:r>
    </w:p>
    <w:p w:rsidR="00CC7A1D" w:rsidRPr="000F1829" w:rsidRDefault="00CC7A1D" w:rsidP="000F1829">
      <w:pPr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-Формирование системы начальных математических знаний.</w:t>
      </w:r>
    </w:p>
    <w:p w:rsidR="00CC7A1D" w:rsidRPr="000F1829" w:rsidRDefault="00CC7A1D" w:rsidP="000F1829">
      <w:pPr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-Воспитание интереса к математике, к умственной деятельности.</w:t>
      </w:r>
    </w:p>
    <w:p w:rsidR="00CC7A1D" w:rsidRPr="000F1829" w:rsidRDefault="00CC7A1D" w:rsidP="000F1829">
      <w:pPr>
        <w:spacing w:line="12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spacing w:line="234" w:lineRule="auto"/>
        <w:ind w:right="6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Программа определяет ряд </w:t>
      </w:r>
      <w:r w:rsidRPr="000F1829">
        <w:rPr>
          <w:rFonts w:eastAsia="Times New Roman"/>
          <w:b/>
          <w:bCs/>
          <w:sz w:val="24"/>
          <w:szCs w:val="24"/>
        </w:rPr>
        <w:t>задач</w:t>
      </w:r>
      <w:r w:rsidRPr="000F1829">
        <w:rPr>
          <w:rFonts w:eastAsia="Times New Roman"/>
          <w:sz w:val="24"/>
          <w:szCs w:val="24"/>
        </w:rPr>
        <w:t>, решение которых направлено на достижение основных целей начального математического образования:</w:t>
      </w:r>
    </w:p>
    <w:p w:rsidR="00CC7A1D" w:rsidRPr="000F1829" w:rsidRDefault="00CC7A1D" w:rsidP="000F1829">
      <w:pPr>
        <w:spacing w:line="2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-формировать элементы самостоятельной интеллектуальной деятельности на основе овладения</w:t>
      </w:r>
    </w:p>
    <w:p w:rsidR="00CC7A1D" w:rsidRPr="000F1829" w:rsidRDefault="00CC7A1D" w:rsidP="000F1829">
      <w:pPr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несложными математическими методами познания окружающего мира</w:t>
      </w:r>
    </w:p>
    <w:p w:rsidR="00CC7A1D" w:rsidRPr="000F1829" w:rsidRDefault="00CC7A1D" w:rsidP="000F1829">
      <w:pPr>
        <w:spacing w:line="1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lastRenderedPageBreak/>
        <w:t>(умения устанавливать, описывать, моделировать и объяснять количественные и</w:t>
      </w:r>
    </w:p>
    <w:p w:rsidR="00CC7A1D" w:rsidRPr="000F1829" w:rsidRDefault="00CC7A1D" w:rsidP="000F1829">
      <w:pPr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пространственные отношения);</w:t>
      </w:r>
    </w:p>
    <w:p w:rsidR="00CC7A1D" w:rsidRPr="000F1829" w:rsidRDefault="00CC7A1D" w:rsidP="000F1829">
      <w:pPr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-развивать основы логического, знаково-символического и алгоритмического мышления;</w:t>
      </w:r>
    </w:p>
    <w:p w:rsidR="00CC7A1D" w:rsidRPr="000F1829" w:rsidRDefault="00CC7A1D" w:rsidP="000F1829">
      <w:pPr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-развивать пространственное воображение;</w:t>
      </w:r>
    </w:p>
    <w:p w:rsidR="00CC7A1D" w:rsidRPr="000F1829" w:rsidRDefault="00CC7A1D" w:rsidP="000F1829">
      <w:pPr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-развивать математическую речь;</w:t>
      </w:r>
    </w:p>
    <w:p w:rsidR="00CC7A1D" w:rsidRPr="000F1829" w:rsidRDefault="00CC7A1D" w:rsidP="000F1829">
      <w:pPr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-формировать систему начальных математических знаний и умений их применять для решения</w:t>
      </w:r>
    </w:p>
    <w:p w:rsidR="00CC7A1D" w:rsidRPr="000F1829" w:rsidRDefault="00CC7A1D" w:rsidP="000F1829">
      <w:pPr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учебно-познавательных и практических задач;</w:t>
      </w:r>
    </w:p>
    <w:p w:rsidR="00CC7A1D" w:rsidRPr="000F1829" w:rsidRDefault="00CC7A1D" w:rsidP="000F1829">
      <w:pPr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-формировать умения вести поиск информации и работать с ней;</w:t>
      </w:r>
    </w:p>
    <w:p w:rsidR="00CC7A1D" w:rsidRPr="000F1829" w:rsidRDefault="00CC7A1D" w:rsidP="000F1829">
      <w:pPr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-развивать познавательные способности;</w:t>
      </w:r>
    </w:p>
    <w:p w:rsidR="00CC7A1D" w:rsidRPr="000F1829" w:rsidRDefault="00CC7A1D" w:rsidP="000F1829">
      <w:pPr>
        <w:spacing w:line="8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spacing w:line="234" w:lineRule="auto"/>
        <w:ind w:right="320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-воспитывать стремление к расширению математических знаний; -формировать критичность мышления;</w:t>
      </w:r>
    </w:p>
    <w:p w:rsidR="00CC7A1D" w:rsidRPr="000F1829" w:rsidRDefault="00CC7A1D" w:rsidP="000F1829">
      <w:pPr>
        <w:spacing w:line="14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spacing w:line="234" w:lineRule="auto"/>
        <w:ind w:right="80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-развивать умения аргументированно обосновывать и отстаивать высказанное суждение, оценивать и принимать суждения других.</w:t>
      </w:r>
    </w:p>
    <w:p w:rsidR="00CC7A1D" w:rsidRPr="000F1829" w:rsidRDefault="00CC7A1D" w:rsidP="000F1829">
      <w:pPr>
        <w:spacing w:line="14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spacing w:line="236" w:lineRule="auto"/>
        <w:ind w:right="34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Решение названных задач обеспечит усвоение начальных математических знаний, связей математики с окружающей действительностью и с другими школьными предметами, а также личностную заинтересованность в расширении математических знаний.</w:t>
      </w:r>
    </w:p>
    <w:p w:rsidR="00CC7A1D" w:rsidRPr="000F1829" w:rsidRDefault="00CC7A1D" w:rsidP="000F1829">
      <w:pPr>
        <w:jc w:val="both"/>
        <w:rPr>
          <w:sz w:val="24"/>
          <w:szCs w:val="24"/>
        </w:rPr>
      </w:pPr>
    </w:p>
    <w:p w:rsidR="00CC7A1D" w:rsidRPr="000F1829" w:rsidRDefault="00CC7A1D" w:rsidP="000F1829">
      <w:pPr>
        <w:ind w:right="-3"/>
        <w:jc w:val="both"/>
        <w:rPr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>Место учебного предмета в учебном плане:</w:t>
      </w:r>
    </w:p>
    <w:p w:rsidR="00CC7A1D" w:rsidRPr="000F1829" w:rsidRDefault="00CC7A1D" w:rsidP="000F1829">
      <w:pPr>
        <w:spacing w:line="6" w:lineRule="exact"/>
        <w:jc w:val="both"/>
        <w:rPr>
          <w:sz w:val="24"/>
          <w:szCs w:val="24"/>
        </w:rPr>
      </w:pPr>
    </w:p>
    <w:p w:rsidR="00CC7A1D" w:rsidRPr="000F1829" w:rsidRDefault="00CC7A1D" w:rsidP="000F1829">
      <w:pPr>
        <w:spacing w:line="250" w:lineRule="auto"/>
        <w:ind w:left="4" w:right="400" w:firstLine="18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Согласно учебного плана МБОУ Нагольненской СОШ на 2021-2022 </w:t>
      </w:r>
      <w:proofErr w:type="spellStart"/>
      <w:r w:rsidRPr="000F1829">
        <w:rPr>
          <w:rFonts w:eastAsia="Times New Roman"/>
          <w:sz w:val="24"/>
          <w:szCs w:val="24"/>
        </w:rPr>
        <w:t>уч.год</w:t>
      </w:r>
      <w:proofErr w:type="spellEnd"/>
      <w:r w:rsidRPr="000F1829">
        <w:rPr>
          <w:rFonts w:eastAsia="Times New Roman"/>
          <w:sz w:val="24"/>
          <w:szCs w:val="24"/>
        </w:rPr>
        <w:t xml:space="preserve"> на изучение учебного предмета «Математика» в 1 классе отводится 132</w:t>
      </w:r>
      <w:r w:rsidR="0079201A" w:rsidRPr="000F1829">
        <w:rPr>
          <w:rFonts w:eastAsia="Times New Roman"/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 xml:space="preserve">часа (из расчета 4 часа в неделю). Учитывая календарный учебный график школы на 2021-2022уч. год, данная рабочая программа составлена на 125 часов. В связи с выходными </w:t>
      </w:r>
      <w:proofErr w:type="gramStart"/>
      <w:r w:rsidRPr="000F1829">
        <w:rPr>
          <w:rFonts w:eastAsia="Times New Roman"/>
          <w:sz w:val="24"/>
          <w:szCs w:val="24"/>
        </w:rPr>
        <w:t>днями</w:t>
      </w:r>
      <w:r w:rsidRPr="000F1829">
        <w:rPr>
          <w:sz w:val="24"/>
          <w:szCs w:val="24"/>
        </w:rPr>
        <w:t xml:space="preserve">  </w:t>
      </w:r>
      <w:r w:rsidRPr="000F1829">
        <w:rPr>
          <w:rFonts w:eastAsia="Times New Roman"/>
          <w:sz w:val="24"/>
          <w:szCs w:val="24"/>
        </w:rPr>
        <w:t>рабочая</w:t>
      </w:r>
      <w:proofErr w:type="gramEnd"/>
      <w:r w:rsidRPr="000F1829">
        <w:rPr>
          <w:rFonts w:eastAsia="Times New Roman"/>
          <w:sz w:val="24"/>
          <w:szCs w:val="24"/>
        </w:rPr>
        <w:t xml:space="preserve"> программа сокращена на 7 часов за счет уплотнения тем раздела: «Табличное сложение и вычитание». Содержание рабочей программы реализуется в полном объеме.</w:t>
      </w:r>
    </w:p>
    <w:p w:rsidR="00CC7A1D" w:rsidRPr="000F1829" w:rsidRDefault="00CC7A1D" w:rsidP="000F1829">
      <w:pPr>
        <w:jc w:val="both"/>
        <w:rPr>
          <w:sz w:val="24"/>
          <w:szCs w:val="24"/>
        </w:rPr>
      </w:pPr>
    </w:p>
    <w:p w:rsidR="00CC7A1D" w:rsidRPr="000F1829" w:rsidRDefault="00CC7A1D" w:rsidP="000F1829">
      <w:pPr>
        <w:jc w:val="both"/>
        <w:rPr>
          <w:sz w:val="24"/>
          <w:szCs w:val="24"/>
        </w:rPr>
      </w:pPr>
    </w:p>
    <w:p w:rsidR="00CC7A1D" w:rsidRPr="000F1829" w:rsidRDefault="00CC7A1D" w:rsidP="000F1829">
      <w:pPr>
        <w:jc w:val="both"/>
        <w:rPr>
          <w:sz w:val="24"/>
          <w:szCs w:val="24"/>
        </w:rPr>
      </w:pPr>
    </w:p>
    <w:p w:rsidR="0079201A" w:rsidRPr="000F1829" w:rsidRDefault="0079201A" w:rsidP="000F1829">
      <w:pPr>
        <w:spacing w:line="234" w:lineRule="auto"/>
        <w:ind w:left="136" w:right="1580" w:firstLine="120"/>
        <w:jc w:val="center"/>
        <w:rPr>
          <w:rFonts w:eastAsia="Times New Roman"/>
          <w:b/>
          <w:sz w:val="24"/>
          <w:szCs w:val="24"/>
        </w:rPr>
      </w:pPr>
      <w:r w:rsidRPr="000F1829">
        <w:rPr>
          <w:rFonts w:eastAsia="Times New Roman"/>
          <w:b/>
          <w:sz w:val="24"/>
          <w:szCs w:val="24"/>
        </w:rPr>
        <w:t>Аннотация к рабочей программе по литературному чтению 1 класс</w:t>
      </w:r>
    </w:p>
    <w:p w:rsidR="0079201A" w:rsidRPr="000F1829" w:rsidRDefault="0079201A" w:rsidP="000F1829">
      <w:pPr>
        <w:spacing w:line="327" w:lineRule="exact"/>
        <w:jc w:val="both"/>
        <w:rPr>
          <w:sz w:val="24"/>
          <w:szCs w:val="24"/>
        </w:rPr>
      </w:pPr>
    </w:p>
    <w:p w:rsidR="0079201A" w:rsidRPr="000F1829" w:rsidRDefault="0079201A" w:rsidP="000F1829">
      <w:pPr>
        <w:spacing w:line="250" w:lineRule="auto"/>
        <w:ind w:right="-3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            Рабочая программа по учебному предмету «Литературное </w:t>
      </w:r>
      <w:proofErr w:type="gramStart"/>
      <w:r w:rsidRPr="000F1829">
        <w:rPr>
          <w:rFonts w:eastAsia="Times New Roman"/>
          <w:sz w:val="24"/>
          <w:szCs w:val="24"/>
        </w:rPr>
        <w:t>чтение »</w:t>
      </w:r>
      <w:proofErr w:type="gramEnd"/>
      <w:r w:rsidRPr="000F1829">
        <w:rPr>
          <w:rFonts w:eastAsia="Times New Roman"/>
          <w:sz w:val="24"/>
          <w:szCs w:val="24"/>
        </w:rPr>
        <w:t xml:space="preserve"> для 1 класса является адаптивной и составлена на основе Федерального государственного образовательного стандарта начального общего образования, рабочей программы</w:t>
      </w:r>
      <w:r w:rsidRPr="000F1829">
        <w:rPr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 xml:space="preserve">«Литературное чтение. 1-4 </w:t>
      </w:r>
      <w:proofErr w:type="gramStart"/>
      <w:r w:rsidRPr="000F1829">
        <w:rPr>
          <w:rFonts w:eastAsia="Times New Roman"/>
          <w:sz w:val="24"/>
          <w:szCs w:val="24"/>
        </w:rPr>
        <w:t>классы»-</w:t>
      </w:r>
      <w:proofErr w:type="gramEnd"/>
      <w:r w:rsidRPr="000F1829">
        <w:rPr>
          <w:rFonts w:eastAsia="Times New Roman"/>
          <w:sz w:val="24"/>
          <w:szCs w:val="24"/>
        </w:rPr>
        <w:t xml:space="preserve">(авторы Л.Ф. Климанова, М.В. </w:t>
      </w:r>
      <w:proofErr w:type="spellStart"/>
      <w:r w:rsidRPr="000F1829">
        <w:rPr>
          <w:rFonts w:eastAsia="Times New Roman"/>
          <w:sz w:val="24"/>
          <w:szCs w:val="24"/>
        </w:rPr>
        <w:t>Бойкина</w:t>
      </w:r>
      <w:proofErr w:type="spellEnd"/>
      <w:r w:rsidRPr="000F1829">
        <w:rPr>
          <w:rFonts w:eastAsia="Times New Roman"/>
          <w:sz w:val="24"/>
          <w:szCs w:val="24"/>
        </w:rPr>
        <w:t xml:space="preserve"> .;Москва. Просвещение. 2018г.), в соответствии с учебным планом МБОУ Нагольненской СОШ на 2021-2022 учебный год, календарным учебным графиком на 2020-2021 учебный год, учебниками «Азбука.1 класс» </w:t>
      </w:r>
      <w:proofErr w:type="gramStart"/>
      <w:r w:rsidRPr="000F1829">
        <w:rPr>
          <w:rFonts w:eastAsia="Times New Roman"/>
          <w:sz w:val="24"/>
          <w:szCs w:val="24"/>
        </w:rPr>
        <w:t>( авторы</w:t>
      </w:r>
      <w:proofErr w:type="gramEnd"/>
      <w:r w:rsidRPr="000F1829">
        <w:rPr>
          <w:rFonts w:eastAsia="Times New Roman"/>
          <w:sz w:val="24"/>
          <w:szCs w:val="24"/>
        </w:rPr>
        <w:t>: В.Г. Горецкий, В.Т. Кирюшин./Москва .Просвещение,2021г.)</w:t>
      </w:r>
    </w:p>
    <w:p w:rsidR="0079201A" w:rsidRPr="000F1829" w:rsidRDefault="0079201A" w:rsidP="000F1829">
      <w:pPr>
        <w:spacing w:line="2" w:lineRule="exact"/>
        <w:jc w:val="both"/>
        <w:rPr>
          <w:sz w:val="24"/>
          <w:szCs w:val="24"/>
        </w:rPr>
      </w:pPr>
    </w:p>
    <w:p w:rsidR="0079201A" w:rsidRPr="000F1829" w:rsidRDefault="0079201A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        «Литературное чтение.1 класс» (авторы: Л.Ф. </w:t>
      </w:r>
      <w:proofErr w:type="gramStart"/>
      <w:r w:rsidRPr="000F1829">
        <w:rPr>
          <w:rFonts w:eastAsia="Times New Roman"/>
          <w:sz w:val="24"/>
          <w:szCs w:val="24"/>
        </w:rPr>
        <w:t>Климанова.,</w:t>
      </w:r>
      <w:proofErr w:type="spellStart"/>
      <w:proofErr w:type="gramEnd"/>
      <w:r w:rsidRPr="000F1829">
        <w:rPr>
          <w:rFonts w:eastAsia="Times New Roman"/>
          <w:sz w:val="24"/>
          <w:szCs w:val="24"/>
        </w:rPr>
        <w:t>В.А.Горецкий</w:t>
      </w:r>
      <w:proofErr w:type="spellEnd"/>
      <w:r w:rsidRPr="000F1829">
        <w:rPr>
          <w:rFonts w:eastAsia="Times New Roman"/>
          <w:sz w:val="24"/>
          <w:szCs w:val="24"/>
        </w:rPr>
        <w:t>./Москва. Просвещение,2016,2017,2018г.)</w:t>
      </w:r>
    </w:p>
    <w:p w:rsidR="0079201A" w:rsidRPr="000F1829" w:rsidRDefault="0079201A" w:rsidP="000F1829">
      <w:pPr>
        <w:spacing w:line="12" w:lineRule="exact"/>
        <w:jc w:val="both"/>
        <w:rPr>
          <w:sz w:val="24"/>
          <w:szCs w:val="24"/>
        </w:rPr>
      </w:pPr>
    </w:p>
    <w:p w:rsidR="0079201A" w:rsidRPr="000F1829" w:rsidRDefault="0079201A" w:rsidP="000F1829">
      <w:pPr>
        <w:spacing w:line="237" w:lineRule="auto"/>
        <w:ind w:left="4" w:right="6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         Учебный предмет «Литературное чтение на родном </w:t>
      </w:r>
      <w:proofErr w:type="gramStart"/>
      <w:r w:rsidRPr="000F1829">
        <w:rPr>
          <w:rFonts w:eastAsia="Times New Roman"/>
          <w:sz w:val="24"/>
          <w:szCs w:val="24"/>
        </w:rPr>
        <w:t>языке »</w:t>
      </w:r>
      <w:proofErr w:type="gramEnd"/>
      <w:r w:rsidRPr="000F1829">
        <w:rPr>
          <w:rFonts w:eastAsia="Times New Roman"/>
          <w:sz w:val="24"/>
          <w:szCs w:val="24"/>
        </w:rPr>
        <w:t xml:space="preserve"> интегрируется в учебный предмет «Литературное чтение» в целях достижения планируемых результатов образовательной программы в соответствии с требованиями Федерального государственного образовательного стандарта начального общего образования.</w:t>
      </w:r>
    </w:p>
    <w:p w:rsidR="0079201A" w:rsidRPr="000F1829" w:rsidRDefault="0079201A" w:rsidP="000F1829">
      <w:pPr>
        <w:ind w:right="356"/>
        <w:jc w:val="both"/>
        <w:rPr>
          <w:rFonts w:eastAsia="Times New Roman"/>
          <w:b/>
          <w:bCs/>
          <w:sz w:val="24"/>
          <w:szCs w:val="24"/>
        </w:rPr>
      </w:pPr>
    </w:p>
    <w:p w:rsidR="0079201A" w:rsidRPr="000F1829" w:rsidRDefault="0079201A" w:rsidP="000F1829">
      <w:pPr>
        <w:ind w:right="356"/>
        <w:jc w:val="both"/>
        <w:rPr>
          <w:rFonts w:eastAsia="Times New Roman"/>
          <w:b/>
          <w:bCs/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>Общая характеристика</w:t>
      </w:r>
      <w:r w:rsidR="00CA5F8A" w:rsidRPr="000F1829">
        <w:rPr>
          <w:rFonts w:eastAsia="Times New Roman"/>
          <w:b/>
          <w:bCs/>
          <w:sz w:val="24"/>
          <w:szCs w:val="24"/>
        </w:rPr>
        <w:t xml:space="preserve"> учебного</w:t>
      </w:r>
      <w:r w:rsidRPr="000F1829">
        <w:rPr>
          <w:rFonts w:eastAsia="Times New Roman"/>
          <w:b/>
          <w:bCs/>
          <w:sz w:val="24"/>
          <w:szCs w:val="24"/>
        </w:rPr>
        <w:t xml:space="preserve"> предмета</w:t>
      </w:r>
    </w:p>
    <w:p w:rsidR="0079201A" w:rsidRPr="000F1829" w:rsidRDefault="0079201A" w:rsidP="000F1829">
      <w:pPr>
        <w:spacing w:line="6" w:lineRule="exact"/>
        <w:jc w:val="both"/>
        <w:rPr>
          <w:sz w:val="24"/>
          <w:szCs w:val="24"/>
        </w:rPr>
      </w:pPr>
    </w:p>
    <w:p w:rsidR="0079201A" w:rsidRPr="000F1829" w:rsidRDefault="0079201A" w:rsidP="000F1829">
      <w:pPr>
        <w:spacing w:line="234" w:lineRule="auto"/>
        <w:ind w:left="4" w:right="40" w:firstLine="18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     Литературное чтение — один из основных предметов в обучении младших школьников. Он формирует </w:t>
      </w:r>
      <w:proofErr w:type="spellStart"/>
      <w:r w:rsidRPr="000F1829">
        <w:rPr>
          <w:rFonts w:eastAsia="Times New Roman"/>
          <w:sz w:val="24"/>
          <w:szCs w:val="24"/>
        </w:rPr>
        <w:t>общеучебный</w:t>
      </w:r>
      <w:proofErr w:type="spellEnd"/>
      <w:r w:rsidRPr="000F1829">
        <w:rPr>
          <w:rFonts w:eastAsia="Times New Roman"/>
          <w:sz w:val="24"/>
          <w:szCs w:val="24"/>
        </w:rPr>
        <w:t xml:space="preserve"> навык чтения и умение работать с текстом, пробуждает интерес</w:t>
      </w:r>
    </w:p>
    <w:p w:rsidR="0079201A" w:rsidRPr="000F1829" w:rsidRDefault="0079201A" w:rsidP="000F1829">
      <w:pPr>
        <w:spacing w:line="14" w:lineRule="exact"/>
        <w:jc w:val="both"/>
        <w:rPr>
          <w:sz w:val="24"/>
          <w:szCs w:val="24"/>
        </w:rPr>
      </w:pPr>
    </w:p>
    <w:p w:rsidR="0079201A" w:rsidRPr="000F1829" w:rsidRDefault="0079201A" w:rsidP="000F1829">
      <w:pPr>
        <w:numPr>
          <w:ilvl w:val="0"/>
          <w:numId w:val="3"/>
        </w:numPr>
        <w:tabs>
          <w:tab w:val="left" w:pos="180"/>
        </w:tabs>
        <w:spacing w:line="234" w:lineRule="auto"/>
        <w:ind w:left="4" w:right="880" w:hanging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чтению художественной литературы и способствует общему развитию </w:t>
      </w:r>
      <w:proofErr w:type="spellStart"/>
      <w:r w:rsidRPr="000F1829">
        <w:rPr>
          <w:rFonts w:eastAsia="Times New Roman"/>
          <w:sz w:val="24"/>
          <w:szCs w:val="24"/>
        </w:rPr>
        <w:t>ребѐнка</w:t>
      </w:r>
      <w:proofErr w:type="spellEnd"/>
      <w:r w:rsidRPr="000F1829">
        <w:rPr>
          <w:rFonts w:eastAsia="Times New Roman"/>
          <w:sz w:val="24"/>
          <w:szCs w:val="24"/>
        </w:rPr>
        <w:t>, его духовно-нравственному и эстетическому воспитанию.</w:t>
      </w:r>
    </w:p>
    <w:p w:rsidR="0079201A" w:rsidRPr="000F1829" w:rsidRDefault="0079201A" w:rsidP="000F182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9201A" w:rsidRPr="000F1829" w:rsidRDefault="0079201A" w:rsidP="000F1829">
      <w:pPr>
        <w:spacing w:line="234" w:lineRule="auto"/>
        <w:ind w:left="4" w:right="42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Курс состоит из двух блоков «Литературное чтение. Обучение грамоте» и «Литературное чтение».</w:t>
      </w:r>
    </w:p>
    <w:p w:rsidR="0079201A" w:rsidRPr="000F1829" w:rsidRDefault="0079201A" w:rsidP="000F182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79201A" w:rsidRPr="000F1829" w:rsidRDefault="0079201A" w:rsidP="000F1829">
      <w:pPr>
        <w:spacing w:line="237" w:lineRule="auto"/>
        <w:ind w:left="4" w:right="6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         Основной </w:t>
      </w:r>
      <w:r w:rsidRPr="000F1829">
        <w:rPr>
          <w:rFonts w:eastAsia="Times New Roman"/>
          <w:b/>
          <w:bCs/>
          <w:sz w:val="24"/>
          <w:szCs w:val="24"/>
        </w:rPr>
        <w:t>целью</w:t>
      </w:r>
      <w:r w:rsidRPr="000F1829">
        <w:rPr>
          <w:rFonts w:eastAsia="Times New Roman"/>
          <w:sz w:val="24"/>
          <w:szCs w:val="24"/>
        </w:rPr>
        <w:t xml:space="preserve"> раздела «Литературное чтение. Обучение грамоте» является формирование навыка чтения, развитие речевых умений, обогащение и активизация словаря, -</w:t>
      </w:r>
      <w:r w:rsidRPr="000F1829">
        <w:rPr>
          <w:rFonts w:eastAsia="Times New Roman"/>
          <w:sz w:val="24"/>
          <w:szCs w:val="24"/>
        </w:rPr>
        <w:lastRenderedPageBreak/>
        <w:t>совершенствование фонематического слуха, осуществление грамматико-орфографической пропедевтики.</w:t>
      </w:r>
    </w:p>
    <w:p w:rsidR="0079201A" w:rsidRPr="000F1829" w:rsidRDefault="0079201A" w:rsidP="000F1829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79201A" w:rsidRPr="000F1829" w:rsidRDefault="0079201A" w:rsidP="000F1829">
      <w:pPr>
        <w:ind w:left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              При этом решаются следующие </w:t>
      </w:r>
      <w:r w:rsidRPr="000F1829">
        <w:rPr>
          <w:rFonts w:eastAsia="Times New Roman"/>
          <w:b/>
          <w:bCs/>
          <w:sz w:val="24"/>
          <w:szCs w:val="24"/>
        </w:rPr>
        <w:t>задачи:</w:t>
      </w:r>
    </w:p>
    <w:p w:rsidR="0079201A" w:rsidRPr="000F1829" w:rsidRDefault="0079201A" w:rsidP="000F1829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9201A" w:rsidRPr="000F1829" w:rsidRDefault="0079201A" w:rsidP="000F1829">
      <w:pPr>
        <w:ind w:left="4" w:right="60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-формирование первоначальных представлений о единстве и многообразии языкового и культурного пространства России, о языке как основе национального самосознания; -развитие диалогической и монологической устной и письменной речи; -развитие коммуникативных умений; развитие нравственных и эстетических чувств;</w:t>
      </w:r>
    </w:p>
    <w:p w:rsidR="0079201A" w:rsidRPr="000F1829" w:rsidRDefault="0079201A" w:rsidP="000F1829">
      <w:pPr>
        <w:ind w:left="6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-развитие способностей к творческой деятельности.</w:t>
      </w:r>
    </w:p>
    <w:p w:rsidR="0079201A" w:rsidRPr="000F1829" w:rsidRDefault="0079201A" w:rsidP="000F1829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9201A" w:rsidRPr="000F1829" w:rsidRDefault="0079201A" w:rsidP="000F1829">
      <w:pPr>
        <w:spacing w:line="249" w:lineRule="auto"/>
        <w:ind w:left="4" w:right="-3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             Содержание обучения грамоте обеспечивает решение основных задач </w:t>
      </w:r>
      <w:proofErr w:type="spellStart"/>
      <w:r w:rsidRPr="000F1829">
        <w:rPr>
          <w:rFonts w:eastAsia="Times New Roman"/>
          <w:sz w:val="24"/>
          <w:szCs w:val="24"/>
        </w:rPr>
        <w:t>трѐх</w:t>
      </w:r>
      <w:proofErr w:type="spellEnd"/>
      <w:r w:rsidRPr="000F1829">
        <w:rPr>
          <w:rFonts w:eastAsia="Times New Roman"/>
          <w:sz w:val="24"/>
          <w:szCs w:val="24"/>
        </w:rPr>
        <w:t xml:space="preserve"> периодов: </w:t>
      </w:r>
      <w:r w:rsidRPr="000F1829">
        <w:rPr>
          <w:rFonts w:eastAsia="Times New Roman"/>
          <w:b/>
          <w:bCs/>
          <w:sz w:val="24"/>
          <w:szCs w:val="24"/>
        </w:rPr>
        <w:t>до</w:t>
      </w:r>
      <w:r w:rsidR="00CA5F8A" w:rsidRPr="000F1829">
        <w:rPr>
          <w:rFonts w:eastAsia="Times New Roman"/>
          <w:b/>
          <w:bCs/>
          <w:sz w:val="24"/>
          <w:szCs w:val="24"/>
        </w:rPr>
        <w:t xml:space="preserve"> </w:t>
      </w:r>
      <w:r w:rsidRPr="000F1829">
        <w:rPr>
          <w:rFonts w:eastAsia="Times New Roman"/>
          <w:b/>
          <w:bCs/>
          <w:sz w:val="24"/>
          <w:szCs w:val="24"/>
        </w:rPr>
        <w:t>букварного</w:t>
      </w:r>
      <w:r w:rsidRPr="000F1829">
        <w:rPr>
          <w:rFonts w:eastAsia="Times New Roman"/>
          <w:sz w:val="24"/>
          <w:szCs w:val="24"/>
        </w:rPr>
        <w:t xml:space="preserve"> (подготовительного), </w:t>
      </w:r>
      <w:r w:rsidRPr="000F1829">
        <w:rPr>
          <w:rFonts w:eastAsia="Times New Roman"/>
          <w:b/>
          <w:bCs/>
          <w:sz w:val="24"/>
          <w:szCs w:val="24"/>
        </w:rPr>
        <w:t>букварного</w:t>
      </w:r>
      <w:r w:rsidRPr="000F1829">
        <w:rPr>
          <w:rFonts w:eastAsia="Times New Roman"/>
          <w:sz w:val="24"/>
          <w:szCs w:val="24"/>
        </w:rPr>
        <w:t xml:space="preserve"> (основного) и </w:t>
      </w:r>
      <w:r w:rsidRPr="000F1829">
        <w:rPr>
          <w:rFonts w:eastAsia="Times New Roman"/>
          <w:b/>
          <w:bCs/>
          <w:sz w:val="24"/>
          <w:szCs w:val="24"/>
        </w:rPr>
        <w:t>после</w:t>
      </w:r>
      <w:r w:rsidR="00CA5F8A" w:rsidRPr="000F1829">
        <w:rPr>
          <w:rFonts w:eastAsia="Times New Roman"/>
          <w:b/>
          <w:bCs/>
          <w:sz w:val="24"/>
          <w:szCs w:val="24"/>
        </w:rPr>
        <w:t xml:space="preserve"> </w:t>
      </w:r>
      <w:r w:rsidRPr="000F1829">
        <w:rPr>
          <w:rFonts w:eastAsia="Times New Roman"/>
          <w:b/>
          <w:bCs/>
          <w:sz w:val="24"/>
          <w:szCs w:val="24"/>
        </w:rPr>
        <w:t>букварного</w:t>
      </w:r>
      <w:r w:rsidRPr="000F1829">
        <w:rPr>
          <w:rFonts w:eastAsia="Times New Roman"/>
          <w:sz w:val="24"/>
          <w:szCs w:val="24"/>
        </w:rPr>
        <w:t xml:space="preserve"> (заключительного).</w:t>
      </w:r>
    </w:p>
    <w:p w:rsidR="0079201A" w:rsidRPr="000F1829" w:rsidRDefault="0079201A" w:rsidP="000F1829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9201A" w:rsidRPr="000F1829" w:rsidRDefault="0079201A" w:rsidP="000F1829">
      <w:pPr>
        <w:spacing w:line="239" w:lineRule="auto"/>
        <w:ind w:left="4" w:firstLine="54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>До</w:t>
      </w:r>
      <w:r w:rsidR="00CA5F8A" w:rsidRPr="000F1829">
        <w:rPr>
          <w:rFonts w:eastAsia="Times New Roman"/>
          <w:b/>
          <w:bCs/>
          <w:sz w:val="24"/>
          <w:szCs w:val="24"/>
        </w:rPr>
        <w:t xml:space="preserve"> </w:t>
      </w:r>
      <w:r w:rsidRPr="000F1829">
        <w:rPr>
          <w:rFonts w:eastAsia="Times New Roman"/>
          <w:b/>
          <w:bCs/>
          <w:sz w:val="24"/>
          <w:szCs w:val="24"/>
        </w:rPr>
        <w:t xml:space="preserve">букварный </w:t>
      </w:r>
      <w:r w:rsidRPr="000F1829">
        <w:rPr>
          <w:rFonts w:eastAsia="Times New Roman"/>
          <w:sz w:val="24"/>
          <w:szCs w:val="24"/>
        </w:rPr>
        <w:t>период является введением в систему литературного образования и</w:t>
      </w:r>
      <w:r w:rsidRPr="000F1829">
        <w:rPr>
          <w:rFonts w:eastAsia="Times New Roman"/>
          <w:b/>
          <w:bCs/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 xml:space="preserve">охватывает изучение первых гласных звуков и их буквенных обозначений. Его содержание направлено на создание мотивации к учебной деятельности, развитие интереса к самому процессу чтения. Особое внимание на этом этапе уделяется выявлению начального уровня развитости устных форм речи у каждого ученика, особенно слушания и говорения. Стоит и другая задача - приобщение к учебной деятельности, приучение к требованиям школы.             Содержание </w:t>
      </w:r>
      <w:r w:rsidRPr="000F1829">
        <w:rPr>
          <w:rFonts w:eastAsia="Times New Roman"/>
          <w:b/>
          <w:bCs/>
          <w:sz w:val="24"/>
          <w:szCs w:val="24"/>
        </w:rPr>
        <w:t>букварного</w:t>
      </w:r>
      <w:r w:rsidRPr="000F1829">
        <w:rPr>
          <w:rFonts w:eastAsia="Times New Roman"/>
          <w:sz w:val="24"/>
          <w:szCs w:val="24"/>
        </w:rPr>
        <w:t xml:space="preserve"> периода охватывает изучение согласных звуков и их буквенных обозначений; последующих гласных звуков и букв, их обозначающих; знакомство с гласными звуками, обозначающими два звука; знакомство с буквами, не обозначающими звуков. Специфическая особенность данного этапа заключается в непосредственном обучении чтению, усвоению его механизма. Первоклассники осваивают два вида чтения: орфографическое («читаю, как написано») и орфоэпическое («читаю, как говорю»); работают со слоговыми таблицами и слогами-слияниями; осваивают письмо всех гласных и согласных букв, слогов с различными видами соединений, слов, предложений, небольших текстов.</w:t>
      </w:r>
    </w:p>
    <w:p w:rsidR="0079201A" w:rsidRPr="000F1829" w:rsidRDefault="0079201A" w:rsidP="000F182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9201A" w:rsidRPr="000F1829" w:rsidRDefault="0079201A" w:rsidP="000F1829">
      <w:pPr>
        <w:spacing w:line="249" w:lineRule="auto"/>
        <w:ind w:left="4" w:right="360" w:firstLine="54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>После</w:t>
      </w:r>
      <w:r w:rsidR="00CA5F8A" w:rsidRPr="000F1829">
        <w:rPr>
          <w:rFonts w:eastAsia="Times New Roman"/>
          <w:b/>
          <w:bCs/>
          <w:sz w:val="24"/>
          <w:szCs w:val="24"/>
        </w:rPr>
        <w:t xml:space="preserve"> </w:t>
      </w:r>
      <w:r w:rsidRPr="000F1829">
        <w:rPr>
          <w:rFonts w:eastAsia="Times New Roman"/>
          <w:b/>
          <w:bCs/>
          <w:sz w:val="24"/>
          <w:szCs w:val="24"/>
        </w:rPr>
        <w:t xml:space="preserve">букварный </w:t>
      </w:r>
      <w:r w:rsidRPr="000F1829">
        <w:rPr>
          <w:rFonts w:eastAsia="Times New Roman"/>
          <w:sz w:val="24"/>
          <w:szCs w:val="24"/>
        </w:rPr>
        <w:t>(заключительный)</w:t>
      </w:r>
      <w:r w:rsidRPr="000F1829">
        <w:rPr>
          <w:rFonts w:eastAsia="Times New Roman"/>
          <w:b/>
          <w:bCs/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>-</w:t>
      </w:r>
      <w:r w:rsidRPr="000F1829">
        <w:rPr>
          <w:rFonts w:eastAsia="Times New Roman"/>
          <w:b/>
          <w:bCs/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>повторительно-обобщающий этап.</w:t>
      </w:r>
      <w:r w:rsidRPr="000F1829">
        <w:rPr>
          <w:rFonts w:eastAsia="Times New Roman"/>
          <w:b/>
          <w:bCs/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>На данном</w:t>
      </w:r>
      <w:r w:rsidRPr="000F1829">
        <w:rPr>
          <w:rFonts w:eastAsia="Times New Roman"/>
          <w:b/>
          <w:bCs/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>этапе обучения грамоте осуществляется постепенный переход к чтению целыми словами,</w:t>
      </w:r>
    </w:p>
    <w:p w:rsidR="0079201A" w:rsidRPr="000F1829" w:rsidRDefault="0079201A" w:rsidP="000F1829">
      <w:pPr>
        <w:jc w:val="both"/>
        <w:rPr>
          <w:sz w:val="24"/>
          <w:szCs w:val="24"/>
        </w:rPr>
      </w:pPr>
    </w:p>
    <w:p w:rsidR="0079201A" w:rsidRPr="000F1829" w:rsidRDefault="0079201A" w:rsidP="000F1829">
      <w:pPr>
        <w:spacing w:line="250" w:lineRule="auto"/>
        <w:ind w:left="4" w:right="18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формируется умение читать про себя, развиваются и совершенствуются процессы сознательного, правильного, темпового и выразительного чтения слов, предложений, текстов. Учащиеся знакомятся с речевым этикетом (словесные способы выражения приветствия, благодарности, прощания и т.д.) на основе чтения и разыгрывания ситуаций общения.      Обучение элементам фонетики, лексики и грамматики </w:t>
      </w:r>
      <w:proofErr w:type="spellStart"/>
      <w:r w:rsidRPr="000F1829">
        <w:rPr>
          <w:rFonts w:eastAsia="Times New Roman"/>
          <w:sz w:val="24"/>
          <w:szCs w:val="24"/>
        </w:rPr>
        <w:t>идѐт</w:t>
      </w:r>
      <w:proofErr w:type="spellEnd"/>
      <w:r w:rsidRPr="000F1829">
        <w:rPr>
          <w:rFonts w:eastAsia="Times New Roman"/>
          <w:sz w:val="24"/>
          <w:szCs w:val="24"/>
        </w:rPr>
        <w:t xml:space="preserve"> параллельно с формированием коммуникативно-речевых умений и навыков, с развитием творческих способностей детей. В этот период дети начинают читать литературные тексты и включаются в проектную деятельность по подготовке «Праздника букваря», в ходе которой происходит осмысление знаний, полученных в период обучения грамоте. «Литературное чтение» как систематический курс начинается с 1 класса сразу после обучения грамоте.</w:t>
      </w:r>
    </w:p>
    <w:p w:rsidR="0079201A" w:rsidRPr="000F1829" w:rsidRDefault="0079201A" w:rsidP="000F1829">
      <w:pPr>
        <w:spacing w:line="238" w:lineRule="auto"/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>Цели:</w:t>
      </w:r>
    </w:p>
    <w:p w:rsidR="0079201A" w:rsidRPr="000F1829" w:rsidRDefault="0079201A" w:rsidP="000F1829">
      <w:pPr>
        <w:spacing w:line="12" w:lineRule="exact"/>
        <w:jc w:val="both"/>
        <w:rPr>
          <w:sz w:val="24"/>
          <w:szCs w:val="24"/>
        </w:rPr>
      </w:pPr>
    </w:p>
    <w:p w:rsidR="0079201A" w:rsidRPr="000F1829" w:rsidRDefault="0079201A" w:rsidP="000F1829">
      <w:pPr>
        <w:numPr>
          <w:ilvl w:val="1"/>
          <w:numId w:val="4"/>
        </w:numPr>
        <w:tabs>
          <w:tab w:val="left" w:pos="276"/>
        </w:tabs>
        <w:spacing w:line="264" w:lineRule="auto"/>
        <w:ind w:left="4" w:right="1080" w:firstLine="133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понимание родной литературы как одной из основных национально-культурных ценностей народа, как особого способа познания жизни;</w:t>
      </w:r>
    </w:p>
    <w:p w:rsidR="0079201A" w:rsidRPr="000F1829" w:rsidRDefault="0079201A" w:rsidP="000F1829">
      <w:pPr>
        <w:spacing w:line="24" w:lineRule="exact"/>
        <w:jc w:val="both"/>
        <w:rPr>
          <w:rFonts w:eastAsia="Times New Roman"/>
          <w:sz w:val="24"/>
          <w:szCs w:val="24"/>
        </w:rPr>
      </w:pPr>
    </w:p>
    <w:p w:rsidR="0079201A" w:rsidRPr="000F1829" w:rsidRDefault="0079201A" w:rsidP="000F1829">
      <w:pPr>
        <w:numPr>
          <w:ilvl w:val="0"/>
          <w:numId w:val="4"/>
        </w:numPr>
        <w:tabs>
          <w:tab w:val="left" w:pos="140"/>
        </w:tabs>
        <w:spacing w:line="272" w:lineRule="auto"/>
        <w:ind w:left="4" w:right="240" w:hanging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осознание значимости чтения на родном языке и изучения родной литературы для своего дальнейшего развития; формирование потребности в систематическом чтении как средстве познания мира и себя в этом мире, гармонизации отношений человека и общества, многоаспектного диалога;</w:t>
      </w:r>
    </w:p>
    <w:p w:rsidR="0079201A" w:rsidRPr="000F1829" w:rsidRDefault="0079201A" w:rsidP="000F1829">
      <w:pPr>
        <w:spacing w:line="17" w:lineRule="exact"/>
        <w:jc w:val="both"/>
        <w:rPr>
          <w:rFonts w:eastAsia="Times New Roman"/>
          <w:sz w:val="24"/>
          <w:szCs w:val="24"/>
        </w:rPr>
      </w:pPr>
    </w:p>
    <w:p w:rsidR="0079201A" w:rsidRPr="000F1829" w:rsidRDefault="0079201A" w:rsidP="000F1829">
      <w:pPr>
        <w:numPr>
          <w:ilvl w:val="0"/>
          <w:numId w:val="4"/>
        </w:numPr>
        <w:tabs>
          <w:tab w:val="left" w:pos="140"/>
        </w:tabs>
        <w:spacing w:line="237" w:lineRule="auto"/>
        <w:ind w:left="4" w:hanging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обеспечение культурной самоидентификации, осознание коммуникативно-эстетических возможностей родного языка на основе изучения выдающихся произведений культуры своего народа, российской и мировой культуры;</w:t>
      </w:r>
    </w:p>
    <w:p w:rsidR="0079201A" w:rsidRPr="000F1829" w:rsidRDefault="0079201A" w:rsidP="000F1829">
      <w:pPr>
        <w:tabs>
          <w:tab w:val="left" w:pos="140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 </w:t>
      </w:r>
      <w:r w:rsidRPr="000F1829">
        <w:rPr>
          <w:rFonts w:eastAsia="Arial"/>
          <w:b/>
          <w:bCs/>
          <w:sz w:val="24"/>
          <w:szCs w:val="24"/>
        </w:rPr>
        <w:t>-</w:t>
      </w:r>
      <w:r w:rsidRPr="000F1829">
        <w:rPr>
          <w:rFonts w:eastAsia="Times New Roman"/>
          <w:sz w:val="24"/>
          <w:szCs w:val="24"/>
        </w:rPr>
        <w:t>овладение осознанным,</w:t>
      </w:r>
      <w:r w:rsidRPr="000F1829">
        <w:rPr>
          <w:rFonts w:eastAsia="Arial"/>
          <w:b/>
          <w:bCs/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>правильным,</w:t>
      </w:r>
      <w:r w:rsidRPr="000F1829">
        <w:rPr>
          <w:rFonts w:eastAsia="Arial"/>
          <w:b/>
          <w:bCs/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 xml:space="preserve">беглым и выразительным чтением как базовым навыком в системе образования младших школьников; </w:t>
      </w:r>
    </w:p>
    <w:p w:rsidR="0079201A" w:rsidRPr="000F1829" w:rsidRDefault="0079201A" w:rsidP="000F1829">
      <w:pPr>
        <w:tabs>
          <w:tab w:val="left" w:pos="140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 совершенствование всех видов речевой деятельности, обеспечивающих умение работать с разными видами текстов; развитие интереса к чтению и книге;</w:t>
      </w:r>
    </w:p>
    <w:p w:rsidR="0079201A" w:rsidRPr="000F1829" w:rsidRDefault="0079201A" w:rsidP="000F1829">
      <w:pPr>
        <w:tabs>
          <w:tab w:val="left" w:pos="140"/>
        </w:tabs>
        <w:spacing w:line="237" w:lineRule="auto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lastRenderedPageBreak/>
        <w:t xml:space="preserve"> -формирование читательского кругозора и приобретение опыта в выборе книг и самостоятельной читательской деятельности;</w:t>
      </w:r>
    </w:p>
    <w:p w:rsidR="0079201A" w:rsidRPr="000F1829" w:rsidRDefault="0079201A" w:rsidP="000F1829">
      <w:pPr>
        <w:spacing w:line="232" w:lineRule="auto"/>
        <w:ind w:left="4"/>
        <w:jc w:val="both"/>
        <w:rPr>
          <w:rFonts w:eastAsia="Times New Roman"/>
          <w:sz w:val="24"/>
          <w:szCs w:val="24"/>
        </w:rPr>
      </w:pPr>
      <w:r w:rsidRPr="000F1829">
        <w:rPr>
          <w:rFonts w:eastAsia="Arial"/>
          <w:b/>
          <w:bCs/>
          <w:sz w:val="24"/>
          <w:szCs w:val="24"/>
        </w:rPr>
        <w:t>-</w:t>
      </w:r>
      <w:r w:rsidRPr="000F1829">
        <w:rPr>
          <w:rFonts w:eastAsia="Times New Roman"/>
          <w:sz w:val="24"/>
          <w:szCs w:val="24"/>
        </w:rPr>
        <w:t>развитие художественно-творческих и познавательных способностей,</w:t>
      </w:r>
      <w:r w:rsidRPr="000F1829">
        <w:rPr>
          <w:rFonts w:eastAsia="Arial"/>
          <w:b/>
          <w:bCs/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>эмоциональной</w:t>
      </w:r>
      <w:r w:rsidRPr="000F1829">
        <w:rPr>
          <w:rFonts w:eastAsia="Arial"/>
          <w:b/>
          <w:bCs/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 xml:space="preserve">отзывчивости при чтении художественных произведений; </w:t>
      </w:r>
    </w:p>
    <w:p w:rsidR="0079201A" w:rsidRPr="000F1829" w:rsidRDefault="0079201A" w:rsidP="000F1829">
      <w:pPr>
        <w:spacing w:line="232" w:lineRule="auto"/>
        <w:ind w:left="4"/>
        <w:jc w:val="both"/>
        <w:rPr>
          <w:rFonts w:eastAsia="Times New Roman"/>
          <w:sz w:val="24"/>
          <w:szCs w:val="24"/>
        </w:rPr>
      </w:pPr>
      <w:r w:rsidRPr="000F1829">
        <w:rPr>
          <w:rFonts w:eastAsia="Arial"/>
          <w:b/>
          <w:bCs/>
          <w:sz w:val="24"/>
          <w:szCs w:val="24"/>
        </w:rPr>
        <w:t>-</w:t>
      </w:r>
      <w:r w:rsidRPr="000F1829">
        <w:rPr>
          <w:rFonts w:eastAsia="Times New Roman"/>
          <w:sz w:val="24"/>
          <w:szCs w:val="24"/>
        </w:rPr>
        <w:t xml:space="preserve"> формирование эстетического отношения к слову и умения понимать художественное произведение;</w:t>
      </w:r>
    </w:p>
    <w:p w:rsidR="0079201A" w:rsidRPr="000F1829" w:rsidRDefault="0079201A" w:rsidP="000F1829">
      <w:pPr>
        <w:spacing w:line="237" w:lineRule="auto"/>
        <w:ind w:left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 -обогащение нравственного опыта младших школьников средствами художественной литературы; формирование нравственных представлений о добре, дружбе, правде и ответственности; </w:t>
      </w:r>
    </w:p>
    <w:p w:rsidR="0079201A" w:rsidRPr="000F1829" w:rsidRDefault="0079201A" w:rsidP="000F1829">
      <w:pPr>
        <w:spacing w:line="237" w:lineRule="auto"/>
        <w:ind w:left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-воспитание интереса и уважения к отечественной культуре и культуре народов многонациональной России и других стран</w:t>
      </w:r>
    </w:p>
    <w:p w:rsidR="0079201A" w:rsidRPr="000F1829" w:rsidRDefault="0079201A" w:rsidP="000F1829">
      <w:pPr>
        <w:spacing w:line="9" w:lineRule="exact"/>
        <w:jc w:val="both"/>
        <w:rPr>
          <w:rFonts w:eastAsia="Times New Roman"/>
          <w:sz w:val="24"/>
          <w:szCs w:val="24"/>
        </w:rPr>
      </w:pPr>
    </w:p>
    <w:p w:rsidR="0079201A" w:rsidRPr="000F1829" w:rsidRDefault="0079201A" w:rsidP="000F1829">
      <w:pPr>
        <w:ind w:left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>Задачи:</w:t>
      </w:r>
    </w:p>
    <w:p w:rsidR="0079201A" w:rsidRPr="000F1829" w:rsidRDefault="0079201A" w:rsidP="000F1829">
      <w:pPr>
        <w:spacing w:line="236" w:lineRule="auto"/>
        <w:ind w:left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-Овладеть осознанным, правильным, беглым и выразительным чтением.</w:t>
      </w:r>
    </w:p>
    <w:p w:rsidR="0079201A" w:rsidRPr="000F1829" w:rsidRDefault="0079201A" w:rsidP="000F182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79201A" w:rsidRPr="000F1829" w:rsidRDefault="0079201A" w:rsidP="000F1829">
      <w:pPr>
        <w:spacing w:line="236" w:lineRule="auto"/>
        <w:ind w:left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-Совершенствовать все виды речевой деятельности, обеспечивающих умение работать с разными видами текстов; </w:t>
      </w:r>
    </w:p>
    <w:p w:rsidR="0079201A" w:rsidRPr="000F1829" w:rsidRDefault="0079201A" w:rsidP="000F1829">
      <w:pPr>
        <w:spacing w:line="236" w:lineRule="auto"/>
        <w:ind w:left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-Развивать интерес к чтению и книге, формировать читательский кругозор и приобретение</w:t>
      </w:r>
    </w:p>
    <w:p w:rsidR="0079201A" w:rsidRPr="000F1829" w:rsidRDefault="0079201A" w:rsidP="000F1829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79201A" w:rsidRPr="000F1829" w:rsidRDefault="0079201A" w:rsidP="000F1829">
      <w:pPr>
        <w:ind w:left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опыта в выборе книг и самостоятельной читательской деятельности;</w:t>
      </w:r>
    </w:p>
    <w:p w:rsidR="0079201A" w:rsidRPr="000F1829" w:rsidRDefault="0079201A" w:rsidP="000F1829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79201A" w:rsidRPr="000F1829" w:rsidRDefault="0079201A" w:rsidP="000F1829">
      <w:pPr>
        <w:ind w:left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-Развивать художественно-творческие и познавательные способности, эмоциональной отзывчивости при чтении художественных произведений;</w:t>
      </w:r>
    </w:p>
    <w:p w:rsidR="0079201A" w:rsidRPr="000F1829" w:rsidRDefault="0079201A" w:rsidP="000F1829">
      <w:pPr>
        <w:ind w:left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 -Формировать эстетическое отношение к слову и умение понимать художественное произведение;</w:t>
      </w:r>
    </w:p>
    <w:p w:rsidR="0079201A" w:rsidRPr="000F1829" w:rsidRDefault="0079201A" w:rsidP="000F1829">
      <w:pPr>
        <w:spacing w:line="236" w:lineRule="auto"/>
        <w:ind w:left="4" w:right="2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-Обогащать нравственный опыт младших школьников средствами художественной литературы; </w:t>
      </w:r>
    </w:p>
    <w:p w:rsidR="0079201A" w:rsidRPr="000F1829" w:rsidRDefault="0079201A" w:rsidP="000F1829">
      <w:pPr>
        <w:spacing w:line="236" w:lineRule="auto"/>
        <w:ind w:left="4" w:right="2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-Формировать нравственные представления о добре, дружбе, правде и ответственности.</w:t>
      </w:r>
    </w:p>
    <w:p w:rsidR="0079201A" w:rsidRPr="000F1829" w:rsidRDefault="0079201A" w:rsidP="000F1829">
      <w:pPr>
        <w:spacing w:line="334" w:lineRule="exact"/>
        <w:jc w:val="both"/>
        <w:rPr>
          <w:sz w:val="24"/>
          <w:szCs w:val="24"/>
        </w:rPr>
      </w:pPr>
    </w:p>
    <w:p w:rsidR="0079201A" w:rsidRPr="000F1829" w:rsidRDefault="0079201A" w:rsidP="000F1829">
      <w:pPr>
        <w:ind w:left="1544"/>
        <w:jc w:val="both"/>
        <w:rPr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>Место учебного предмета в учебном плане</w:t>
      </w:r>
    </w:p>
    <w:p w:rsidR="0079201A" w:rsidRPr="000F1829" w:rsidRDefault="0079201A" w:rsidP="000F1829">
      <w:pPr>
        <w:spacing w:line="2" w:lineRule="exact"/>
        <w:jc w:val="both"/>
        <w:rPr>
          <w:sz w:val="24"/>
          <w:szCs w:val="24"/>
        </w:rPr>
      </w:pPr>
    </w:p>
    <w:p w:rsidR="0079201A" w:rsidRPr="000F1829" w:rsidRDefault="0079201A" w:rsidP="000F1829">
      <w:pPr>
        <w:spacing w:line="237" w:lineRule="auto"/>
        <w:ind w:left="4" w:right="80" w:firstLine="18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Согласно учебного плана МБОУ Нагольненской СОШ на 2021-2022 </w:t>
      </w:r>
      <w:proofErr w:type="spellStart"/>
      <w:r w:rsidRPr="000F1829">
        <w:rPr>
          <w:rFonts w:eastAsia="Times New Roman"/>
          <w:sz w:val="24"/>
          <w:szCs w:val="24"/>
        </w:rPr>
        <w:t>уч.год</w:t>
      </w:r>
      <w:proofErr w:type="spellEnd"/>
      <w:r w:rsidRPr="000F1829">
        <w:rPr>
          <w:rFonts w:eastAsia="Times New Roman"/>
          <w:sz w:val="24"/>
          <w:szCs w:val="24"/>
        </w:rPr>
        <w:t xml:space="preserve"> на изучение учебного предмета «Литературное чтение» в 1 классе отводится 132 часа (из расчета 4 часа в неделю). Учитывая календарный учебный график школы на 2021-2022 уч. год, данная рабочая программа составлена на 12</w:t>
      </w:r>
      <w:r w:rsidR="005D5635" w:rsidRPr="000F1829">
        <w:rPr>
          <w:rFonts w:eastAsia="Times New Roman"/>
          <w:sz w:val="24"/>
          <w:szCs w:val="24"/>
        </w:rPr>
        <w:t>5</w:t>
      </w:r>
      <w:r w:rsidRPr="000F1829">
        <w:rPr>
          <w:rFonts w:eastAsia="Times New Roman"/>
          <w:sz w:val="24"/>
          <w:szCs w:val="24"/>
        </w:rPr>
        <w:t xml:space="preserve"> часов. В свя</w:t>
      </w:r>
      <w:r w:rsidR="005D5635" w:rsidRPr="000F1829">
        <w:rPr>
          <w:rFonts w:eastAsia="Times New Roman"/>
          <w:sz w:val="24"/>
          <w:szCs w:val="24"/>
        </w:rPr>
        <w:t>зи с выходными днями</w:t>
      </w:r>
      <w:r w:rsidRPr="000F1829">
        <w:rPr>
          <w:rFonts w:eastAsia="Times New Roman"/>
          <w:sz w:val="24"/>
          <w:szCs w:val="24"/>
        </w:rPr>
        <w:t xml:space="preserve"> </w:t>
      </w:r>
      <w:r w:rsidR="005D5635" w:rsidRPr="000F1829">
        <w:rPr>
          <w:rFonts w:eastAsia="Times New Roman"/>
          <w:sz w:val="24"/>
          <w:szCs w:val="24"/>
        </w:rPr>
        <w:t>рабочая программа сокращена на 7 часов</w:t>
      </w:r>
      <w:r w:rsidRPr="000F1829">
        <w:rPr>
          <w:rFonts w:eastAsia="Times New Roman"/>
          <w:sz w:val="24"/>
          <w:szCs w:val="24"/>
        </w:rPr>
        <w:t xml:space="preserve"> за счет уплотнения тем раздела: «Букварный период» и </w:t>
      </w:r>
      <w:r w:rsidRPr="000F1829">
        <w:rPr>
          <w:rFonts w:eastAsia="Times New Roman"/>
          <w:b/>
          <w:bCs/>
          <w:sz w:val="24"/>
          <w:szCs w:val="24"/>
        </w:rPr>
        <w:t>«</w:t>
      </w:r>
      <w:r w:rsidRPr="000F1829">
        <w:rPr>
          <w:rFonts w:eastAsia="Times New Roman"/>
          <w:sz w:val="24"/>
          <w:szCs w:val="24"/>
        </w:rPr>
        <w:t>О братьях наших меньших». Содержание рабочей программы реализуется в полном объеме.</w:t>
      </w:r>
    </w:p>
    <w:p w:rsidR="0079201A" w:rsidRPr="000F1829" w:rsidRDefault="0079201A" w:rsidP="000F1829">
      <w:pPr>
        <w:spacing w:line="237" w:lineRule="auto"/>
        <w:ind w:left="4" w:right="80" w:firstLine="180"/>
        <w:jc w:val="both"/>
        <w:rPr>
          <w:rFonts w:eastAsia="Times New Roman"/>
          <w:sz w:val="24"/>
          <w:szCs w:val="24"/>
        </w:rPr>
      </w:pPr>
    </w:p>
    <w:p w:rsidR="005D5635" w:rsidRPr="000F1829" w:rsidRDefault="005D5635" w:rsidP="000F1829">
      <w:pPr>
        <w:jc w:val="both"/>
        <w:rPr>
          <w:sz w:val="24"/>
          <w:szCs w:val="24"/>
        </w:rPr>
      </w:pPr>
    </w:p>
    <w:p w:rsidR="005D5635" w:rsidRPr="000F1829" w:rsidRDefault="005D5635" w:rsidP="000F1829">
      <w:pPr>
        <w:jc w:val="center"/>
        <w:rPr>
          <w:sz w:val="24"/>
          <w:szCs w:val="24"/>
        </w:rPr>
      </w:pPr>
      <w:r w:rsidRPr="000F1829">
        <w:rPr>
          <w:rFonts w:eastAsia="Times New Roman"/>
          <w:b/>
          <w:sz w:val="24"/>
          <w:szCs w:val="24"/>
        </w:rPr>
        <w:t>Аннотация к рабочей программе по окружающему миру 1 класс</w:t>
      </w:r>
    </w:p>
    <w:p w:rsidR="005D5635" w:rsidRPr="000F1829" w:rsidRDefault="005D5635" w:rsidP="000F1829">
      <w:pPr>
        <w:spacing w:line="283" w:lineRule="exact"/>
        <w:jc w:val="both"/>
        <w:rPr>
          <w:sz w:val="24"/>
          <w:szCs w:val="24"/>
        </w:rPr>
      </w:pPr>
    </w:p>
    <w:p w:rsidR="005D5635" w:rsidRPr="000F1829" w:rsidRDefault="005D5635" w:rsidP="000F1829">
      <w:pPr>
        <w:spacing w:line="249" w:lineRule="auto"/>
        <w:ind w:left="124" w:right="1220" w:firstLine="44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Рабочая программа по учебному предмету «Окружающий </w:t>
      </w:r>
      <w:proofErr w:type="gramStart"/>
      <w:r w:rsidRPr="000F1829">
        <w:rPr>
          <w:rFonts w:eastAsia="Times New Roman"/>
          <w:sz w:val="24"/>
          <w:szCs w:val="24"/>
        </w:rPr>
        <w:t>мир »</w:t>
      </w:r>
      <w:proofErr w:type="gramEnd"/>
      <w:r w:rsidRPr="000F1829">
        <w:rPr>
          <w:rFonts w:eastAsia="Times New Roman"/>
          <w:sz w:val="24"/>
          <w:szCs w:val="24"/>
        </w:rPr>
        <w:t xml:space="preserve"> для 1 класса является адаптивной и составлена на основе Федерального государственного</w:t>
      </w:r>
    </w:p>
    <w:p w:rsidR="005D5635" w:rsidRPr="000F1829" w:rsidRDefault="005D5635" w:rsidP="000F1829">
      <w:pPr>
        <w:spacing w:line="232" w:lineRule="auto"/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образовательного стандарта начального общего образования, рабочей программы</w:t>
      </w:r>
    </w:p>
    <w:p w:rsidR="005D5635" w:rsidRPr="000F1829" w:rsidRDefault="005D5635" w:rsidP="000F1829">
      <w:pPr>
        <w:spacing w:line="13" w:lineRule="exact"/>
        <w:jc w:val="both"/>
        <w:rPr>
          <w:sz w:val="24"/>
          <w:szCs w:val="24"/>
        </w:rPr>
      </w:pPr>
    </w:p>
    <w:p w:rsidR="005D5635" w:rsidRPr="000F1829" w:rsidRDefault="005D5635" w:rsidP="000F1829">
      <w:pPr>
        <w:spacing w:line="236" w:lineRule="auto"/>
        <w:ind w:left="4" w:right="2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«Окружающий мир. 1-4 </w:t>
      </w:r>
      <w:proofErr w:type="gramStart"/>
      <w:r w:rsidRPr="000F1829">
        <w:rPr>
          <w:rFonts w:eastAsia="Times New Roman"/>
          <w:sz w:val="24"/>
          <w:szCs w:val="24"/>
        </w:rPr>
        <w:t>классы»-</w:t>
      </w:r>
      <w:proofErr w:type="gramEnd"/>
      <w:r w:rsidRPr="000F1829">
        <w:rPr>
          <w:rFonts w:eastAsia="Times New Roman"/>
          <w:sz w:val="24"/>
          <w:szCs w:val="24"/>
        </w:rPr>
        <w:t xml:space="preserve">(автор Плешаков </w:t>
      </w:r>
      <w:proofErr w:type="spellStart"/>
      <w:r w:rsidRPr="000F1829">
        <w:rPr>
          <w:rFonts w:eastAsia="Times New Roman"/>
          <w:sz w:val="24"/>
          <w:szCs w:val="24"/>
        </w:rPr>
        <w:t>А.А.;Москва</w:t>
      </w:r>
      <w:proofErr w:type="spellEnd"/>
      <w:r w:rsidRPr="000F1829">
        <w:rPr>
          <w:rFonts w:eastAsia="Times New Roman"/>
          <w:sz w:val="24"/>
          <w:szCs w:val="24"/>
        </w:rPr>
        <w:t>. «Просвещение». 2018г.), в соответствии с учебным планом МБОУ Нагольненской СОШ на 2021-2022 учебный год, календарным учебным графиком на 2021-2022 учебный год, учебником «Окружающий мир.</w:t>
      </w:r>
    </w:p>
    <w:p w:rsidR="005D5635" w:rsidRPr="000F1829" w:rsidRDefault="005D5635" w:rsidP="000F1829">
      <w:pPr>
        <w:spacing w:line="2" w:lineRule="exact"/>
        <w:jc w:val="both"/>
        <w:rPr>
          <w:sz w:val="24"/>
          <w:szCs w:val="24"/>
        </w:rPr>
      </w:pPr>
    </w:p>
    <w:p w:rsidR="005D5635" w:rsidRPr="000F1829" w:rsidRDefault="005D5635" w:rsidP="000F1829">
      <w:pPr>
        <w:numPr>
          <w:ilvl w:val="0"/>
          <w:numId w:val="2"/>
        </w:numPr>
        <w:tabs>
          <w:tab w:val="left" w:pos="184"/>
        </w:tabs>
        <w:ind w:left="184" w:hanging="18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1класс» (</w:t>
      </w:r>
      <w:proofErr w:type="gramStart"/>
      <w:r w:rsidRPr="000F1829">
        <w:rPr>
          <w:rFonts w:eastAsia="Times New Roman"/>
          <w:sz w:val="24"/>
          <w:szCs w:val="24"/>
        </w:rPr>
        <w:t>автор :</w:t>
      </w:r>
      <w:proofErr w:type="gramEnd"/>
      <w:r w:rsidRPr="000F1829">
        <w:rPr>
          <w:rFonts w:eastAsia="Times New Roman"/>
          <w:sz w:val="24"/>
          <w:szCs w:val="24"/>
        </w:rPr>
        <w:t xml:space="preserve"> Плешаков А.А./ Москва. Просвещение, 2017, 2018г.)</w:t>
      </w:r>
    </w:p>
    <w:p w:rsidR="005D5635" w:rsidRPr="000F1829" w:rsidRDefault="005D5635" w:rsidP="000F1829">
      <w:pPr>
        <w:spacing w:line="200" w:lineRule="exact"/>
        <w:jc w:val="both"/>
        <w:rPr>
          <w:sz w:val="24"/>
          <w:szCs w:val="24"/>
        </w:rPr>
      </w:pPr>
    </w:p>
    <w:p w:rsidR="005D5635" w:rsidRPr="000F1829" w:rsidRDefault="005D5635" w:rsidP="000F1829">
      <w:pPr>
        <w:spacing w:line="360" w:lineRule="exact"/>
        <w:jc w:val="both"/>
        <w:rPr>
          <w:sz w:val="24"/>
          <w:szCs w:val="24"/>
        </w:rPr>
      </w:pPr>
    </w:p>
    <w:p w:rsidR="005D5635" w:rsidRPr="000F1829" w:rsidRDefault="005D5635" w:rsidP="000F1829">
      <w:pPr>
        <w:ind w:left="2104"/>
        <w:jc w:val="both"/>
        <w:rPr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>Общая характеристика</w:t>
      </w:r>
      <w:r w:rsidR="00CA5F8A" w:rsidRPr="000F1829">
        <w:rPr>
          <w:rFonts w:eastAsia="Times New Roman"/>
          <w:b/>
          <w:bCs/>
          <w:sz w:val="24"/>
          <w:szCs w:val="24"/>
        </w:rPr>
        <w:t xml:space="preserve"> учебного</w:t>
      </w:r>
      <w:r w:rsidRPr="000F1829">
        <w:rPr>
          <w:rFonts w:eastAsia="Times New Roman"/>
          <w:b/>
          <w:bCs/>
          <w:sz w:val="24"/>
          <w:szCs w:val="24"/>
        </w:rPr>
        <w:t xml:space="preserve"> предмета</w:t>
      </w:r>
    </w:p>
    <w:p w:rsidR="005D5635" w:rsidRPr="000F1829" w:rsidRDefault="005D5635" w:rsidP="000F1829">
      <w:pPr>
        <w:spacing w:line="6" w:lineRule="exact"/>
        <w:jc w:val="both"/>
        <w:rPr>
          <w:sz w:val="24"/>
          <w:szCs w:val="24"/>
        </w:rPr>
      </w:pPr>
    </w:p>
    <w:p w:rsidR="005D5635" w:rsidRPr="000F1829" w:rsidRDefault="005D5635" w:rsidP="000F1829">
      <w:pPr>
        <w:spacing w:line="236" w:lineRule="auto"/>
        <w:ind w:left="4" w:right="14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«Окружающий мир» для первого класса в равной мере интегрирует природоведческие, обществоведческие, исторические знания, представляет младшим школьникам естественно-научный и социально-гуманитарный материал, необходимый для формирования целостного</w:t>
      </w:r>
    </w:p>
    <w:p w:rsidR="005D5635" w:rsidRPr="000F1829" w:rsidRDefault="005D5635" w:rsidP="000F1829">
      <w:pPr>
        <w:spacing w:line="14" w:lineRule="exact"/>
        <w:jc w:val="both"/>
        <w:rPr>
          <w:sz w:val="24"/>
          <w:szCs w:val="24"/>
        </w:rPr>
      </w:pPr>
    </w:p>
    <w:p w:rsidR="005D5635" w:rsidRPr="000F1829" w:rsidRDefault="005D5635" w:rsidP="000F1829">
      <w:pPr>
        <w:numPr>
          <w:ilvl w:val="0"/>
          <w:numId w:val="5"/>
        </w:numPr>
        <w:tabs>
          <w:tab w:val="left" w:pos="192"/>
        </w:tabs>
        <w:spacing w:line="238" w:lineRule="auto"/>
        <w:ind w:left="4" w:right="160" w:hanging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системного видения мира в его важнейших взаимосвязях. В рамках предмета благодаря интеграции естественно-научных и социально-гуманитарных знаний могут быть успешно, в полном соответствии с возрастными особенностями младшего школьника решены задачи экологического образования и воспитания, формирования системы позитивных национальных ценностей, идеалов взаимного уважения, патриотизма, опирающегося на этнокультурное </w:t>
      </w:r>
      <w:r w:rsidRPr="000F1829">
        <w:rPr>
          <w:rFonts w:eastAsia="Times New Roman"/>
          <w:sz w:val="24"/>
          <w:szCs w:val="24"/>
        </w:rPr>
        <w:lastRenderedPageBreak/>
        <w:t>многообразие и общекультурное единство российского общества как важнейшее национальное достояние России.</w:t>
      </w:r>
    </w:p>
    <w:p w:rsidR="005D5635" w:rsidRPr="000F1829" w:rsidRDefault="005D5635" w:rsidP="000F1829">
      <w:pPr>
        <w:spacing w:line="16" w:lineRule="exact"/>
        <w:jc w:val="both"/>
        <w:rPr>
          <w:rFonts w:eastAsia="Times New Roman"/>
          <w:sz w:val="24"/>
          <w:szCs w:val="24"/>
        </w:rPr>
      </w:pPr>
    </w:p>
    <w:p w:rsidR="005D5635" w:rsidRPr="000F1829" w:rsidRDefault="005D5635" w:rsidP="000F1829">
      <w:pPr>
        <w:numPr>
          <w:ilvl w:val="1"/>
          <w:numId w:val="5"/>
        </w:numPr>
        <w:tabs>
          <w:tab w:val="left" w:pos="520"/>
        </w:tabs>
        <w:spacing w:line="250" w:lineRule="auto"/>
        <w:ind w:left="4" w:right="60" w:firstLine="296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основе методики преподавания предмета «Окружающий мир» лежит проблемно-поисковый подход, обеспечивающий «открытие» детьми нового знания и активное освоение различных способов познания окружающего. При этом используются разнообразные методы</w:t>
      </w:r>
    </w:p>
    <w:p w:rsidR="005D5635" w:rsidRPr="000F1829" w:rsidRDefault="005D5635" w:rsidP="000F1829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5D5635" w:rsidRPr="000F1829" w:rsidRDefault="005D5635" w:rsidP="000F1829">
      <w:pPr>
        <w:numPr>
          <w:ilvl w:val="0"/>
          <w:numId w:val="5"/>
        </w:numPr>
        <w:tabs>
          <w:tab w:val="left" w:pos="192"/>
        </w:tabs>
        <w:spacing w:line="239" w:lineRule="auto"/>
        <w:ind w:left="4" w:hanging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формы обучения с применением системы средств, составляющих единую информационно-образовательную среду. Учащиеся ведут наблюдения явлений природы и общественной жизни, выполняют практические работы и опыты, в том числе исследовательского характера, различные творческие задания. Проводятся дидактические и ролевые игры, учебные диалоги, моделирование объектов и явлений окружающего мира. Для успешного решения задач важны экскурсии и учебные прогулки, встречи с людьми различных профессий, организация посильной практической деятельности по охране среды и другие формы работы, обеспечивающие непосредственное взаимодействие </w:t>
      </w:r>
      <w:proofErr w:type="spellStart"/>
      <w:r w:rsidRPr="000F1829">
        <w:rPr>
          <w:rFonts w:eastAsia="Times New Roman"/>
          <w:sz w:val="24"/>
          <w:szCs w:val="24"/>
        </w:rPr>
        <w:t>ребѐнка</w:t>
      </w:r>
      <w:proofErr w:type="spellEnd"/>
      <w:r w:rsidRPr="000F1829">
        <w:rPr>
          <w:rFonts w:eastAsia="Times New Roman"/>
          <w:sz w:val="24"/>
          <w:szCs w:val="24"/>
        </w:rPr>
        <w:t xml:space="preserve"> с окружающим миром. Занятия могут проводиться не только в классе, но и на улице, в лесу, парке, музее и т. д. Большое значение для достижения планируемых результатов имеет организация проектной деятельности учащихся, которая предусмотрена в каждом разделе программы.</w:t>
      </w:r>
    </w:p>
    <w:p w:rsidR="005D5635" w:rsidRPr="000F1829" w:rsidRDefault="005D5635" w:rsidP="000F182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5D5635" w:rsidRPr="000F1829" w:rsidRDefault="005D5635" w:rsidP="000F1829">
      <w:pPr>
        <w:numPr>
          <w:ilvl w:val="1"/>
          <w:numId w:val="5"/>
        </w:numPr>
        <w:tabs>
          <w:tab w:val="left" w:pos="520"/>
        </w:tabs>
        <w:spacing w:line="249" w:lineRule="auto"/>
        <w:ind w:left="4" w:right="280" w:firstLine="296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соответствии с ведущими идеями, особое значение при реализации программы имеют новые для практики начальной школы виды деятельности учащихся, к которым относятся:</w:t>
      </w:r>
    </w:p>
    <w:p w:rsidR="005D5635" w:rsidRPr="000F1829" w:rsidRDefault="005D5635" w:rsidP="000F1829">
      <w:pPr>
        <w:spacing w:line="3" w:lineRule="exact"/>
        <w:jc w:val="both"/>
        <w:rPr>
          <w:rFonts w:eastAsia="Times New Roman"/>
          <w:sz w:val="24"/>
          <w:szCs w:val="24"/>
        </w:rPr>
      </w:pPr>
    </w:p>
    <w:p w:rsidR="005D5635" w:rsidRPr="000F1829" w:rsidRDefault="005D5635" w:rsidP="000F1829">
      <w:pPr>
        <w:spacing w:line="234" w:lineRule="auto"/>
        <w:ind w:left="4" w:right="980" w:firstLine="30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 распознавание природных объектов с помощью специально разработанного для начальной школы атласа-определителя;</w:t>
      </w:r>
    </w:p>
    <w:p w:rsidR="005D5635" w:rsidRPr="000F1829" w:rsidRDefault="005D5635" w:rsidP="000F182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5D5635" w:rsidRPr="000F1829" w:rsidRDefault="005D5635" w:rsidP="000F1829">
      <w:pPr>
        <w:spacing w:line="234" w:lineRule="auto"/>
        <w:ind w:left="4" w:right="500" w:firstLine="30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 моделирование экологических связей с помощью графических и динамических схем (моделей);</w:t>
      </w:r>
    </w:p>
    <w:p w:rsidR="005D5635" w:rsidRPr="000F1829" w:rsidRDefault="005D5635" w:rsidP="000F182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5D5635" w:rsidRPr="000F1829" w:rsidRDefault="005D5635" w:rsidP="000F1829">
      <w:pPr>
        <w:spacing w:line="236" w:lineRule="auto"/>
        <w:ind w:left="4" w:right="280" w:firstLine="30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- эколого-этическая деятельность, включающая анализ собственного отношения к миру природы и поведения в </w:t>
      </w:r>
      <w:proofErr w:type="spellStart"/>
      <w:r w:rsidRPr="000F1829">
        <w:rPr>
          <w:rFonts w:eastAsia="Times New Roman"/>
          <w:sz w:val="24"/>
          <w:szCs w:val="24"/>
        </w:rPr>
        <w:t>нѐм</w:t>
      </w:r>
      <w:proofErr w:type="spellEnd"/>
      <w:r w:rsidRPr="000F1829">
        <w:rPr>
          <w:rFonts w:eastAsia="Times New Roman"/>
          <w:sz w:val="24"/>
          <w:szCs w:val="24"/>
        </w:rPr>
        <w:t>, оценку поступков других людей, выработку соответствующих норм и правил, которая осуществляется с помощью специально разработанной книги для чтения по экологической этике.</w:t>
      </w:r>
    </w:p>
    <w:p w:rsidR="005D5635" w:rsidRPr="000F1829" w:rsidRDefault="005D5635" w:rsidP="000F1829">
      <w:pPr>
        <w:spacing w:line="6" w:lineRule="exact"/>
        <w:jc w:val="both"/>
        <w:rPr>
          <w:rFonts w:eastAsia="Times New Roman"/>
          <w:sz w:val="24"/>
          <w:szCs w:val="24"/>
        </w:rPr>
      </w:pPr>
    </w:p>
    <w:p w:rsidR="005D5635" w:rsidRPr="000F1829" w:rsidRDefault="005D5635" w:rsidP="000F1829">
      <w:pPr>
        <w:ind w:left="24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>Цели:</w:t>
      </w:r>
    </w:p>
    <w:p w:rsidR="005D5635" w:rsidRPr="000F1829" w:rsidRDefault="005D5635" w:rsidP="000F1829">
      <w:pPr>
        <w:spacing w:line="8" w:lineRule="exact"/>
        <w:jc w:val="both"/>
        <w:rPr>
          <w:rFonts w:eastAsia="Times New Roman"/>
          <w:sz w:val="24"/>
          <w:szCs w:val="24"/>
        </w:rPr>
      </w:pPr>
    </w:p>
    <w:p w:rsidR="005D5635" w:rsidRPr="000F1829" w:rsidRDefault="005D5635" w:rsidP="000F1829">
      <w:pPr>
        <w:spacing w:line="237" w:lineRule="auto"/>
        <w:ind w:left="4" w:right="58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 формирование целостной картины мира и осознание места в нем человека на основе единства рационально-научного познания и эмоционально-ценностного осмысления ребенком личного опыта общения с людьми и природой; - духовно-нравственное развитие и воспитание личности гражданина России в условиях культурного и конфессионального многообразия российского общества.</w:t>
      </w:r>
    </w:p>
    <w:p w:rsidR="005D5635" w:rsidRPr="000F1829" w:rsidRDefault="005D5635" w:rsidP="000F1829">
      <w:pPr>
        <w:spacing w:line="4" w:lineRule="exact"/>
        <w:jc w:val="both"/>
        <w:rPr>
          <w:rFonts w:eastAsia="Times New Roman"/>
          <w:sz w:val="24"/>
          <w:szCs w:val="24"/>
        </w:rPr>
      </w:pPr>
    </w:p>
    <w:p w:rsidR="005D5635" w:rsidRPr="000F1829" w:rsidRDefault="005D5635" w:rsidP="000F1829">
      <w:pPr>
        <w:ind w:left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>Задачи:</w:t>
      </w:r>
    </w:p>
    <w:p w:rsidR="005D5635" w:rsidRPr="000F1829" w:rsidRDefault="005D5635" w:rsidP="000F1829">
      <w:pPr>
        <w:numPr>
          <w:ilvl w:val="0"/>
          <w:numId w:val="6"/>
        </w:numPr>
        <w:tabs>
          <w:tab w:val="left" w:pos="140"/>
        </w:tabs>
        <w:spacing w:line="234" w:lineRule="auto"/>
        <w:ind w:left="4" w:right="60" w:hanging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формирование уважительного отношения к семье, </w:t>
      </w:r>
      <w:proofErr w:type="spellStart"/>
      <w:r w:rsidRPr="000F1829">
        <w:rPr>
          <w:rFonts w:eastAsia="Times New Roman"/>
          <w:sz w:val="24"/>
          <w:szCs w:val="24"/>
        </w:rPr>
        <w:t>населѐнному</w:t>
      </w:r>
      <w:proofErr w:type="spellEnd"/>
      <w:r w:rsidRPr="000F1829">
        <w:rPr>
          <w:rFonts w:eastAsia="Times New Roman"/>
          <w:sz w:val="24"/>
          <w:szCs w:val="24"/>
        </w:rPr>
        <w:t xml:space="preserve"> пункту, региону, в котором проживают дети, к России, </w:t>
      </w:r>
      <w:proofErr w:type="spellStart"/>
      <w:r w:rsidRPr="000F1829">
        <w:rPr>
          <w:rFonts w:eastAsia="Times New Roman"/>
          <w:sz w:val="24"/>
          <w:szCs w:val="24"/>
        </w:rPr>
        <w:t>еѐ</w:t>
      </w:r>
      <w:proofErr w:type="spellEnd"/>
      <w:r w:rsidRPr="000F1829">
        <w:rPr>
          <w:rFonts w:eastAsia="Times New Roman"/>
          <w:sz w:val="24"/>
          <w:szCs w:val="24"/>
        </w:rPr>
        <w:t xml:space="preserve"> природе и культуре, истории и современной жизни;</w:t>
      </w:r>
    </w:p>
    <w:p w:rsidR="005D5635" w:rsidRPr="000F1829" w:rsidRDefault="005D5635" w:rsidP="000F1829">
      <w:pPr>
        <w:spacing w:line="14" w:lineRule="exact"/>
        <w:jc w:val="both"/>
        <w:rPr>
          <w:rFonts w:eastAsia="Times New Roman"/>
          <w:sz w:val="24"/>
          <w:szCs w:val="24"/>
        </w:rPr>
      </w:pPr>
    </w:p>
    <w:p w:rsidR="005D5635" w:rsidRPr="000F1829" w:rsidRDefault="005D5635" w:rsidP="000F1829">
      <w:pPr>
        <w:numPr>
          <w:ilvl w:val="0"/>
          <w:numId w:val="6"/>
        </w:numPr>
        <w:tabs>
          <w:tab w:val="left" w:pos="140"/>
        </w:tabs>
        <w:spacing w:line="234" w:lineRule="auto"/>
        <w:ind w:left="4" w:right="460" w:hanging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осознание </w:t>
      </w:r>
      <w:proofErr w:type="spellStart"/>
      <w:r w:rsidRPr="000F1829">
        <w:rPr>
          <w:rFonts w:eastAsia="Times New Roman"/>
          <w:sz w:val="24"/>
          <w:szCs w:val="24"/>
        </w:rPr>
        <w:t>ребѐнком</w:t>
      </w:r>
      <w:proofErr w:type="spellEnd"/>
      <w:r w:rsidRPr="000F1829">
        <w:rPr>
          <w:rFonts w:eastAsia="Times New Roman"/>
          <w:sz w:val="24"/>
          <w:szCs w:val="24"/>
        </w:rPr>
        <w:t xml:space="preserve"> ценности, целостности и многообразия окружающего мира, своего места в </w:t>
      </w:r>
      <w:proofErr w:type="spellStart"/>
      <w:r w:rsidRPr="000F1829">
        <w:rPr>
          <w:rFonts w:eastAsia="Times New Roman"/>
          <w:sz w:val="24"/>
          <w:szCs w:val="24"/>
        </w:rPr>
        <w:t>нѐм</w:t>
      </w:r>
      <w:proofErr w:type="spellEnd"/>
      <w:r w:rsidRPr="000F1829">
        <w:rPr>
          <w:rFonts w:eastAsia="Times New Roman"/>
          <w:sz w:val="24"/>
          <w:szCs w:val="24"/>
        </w:rPr>
        <w:t>;</w:t>
      </w:r>
    </w:p>
    <w:p w:rsidR="005D5635" w:rsidRPr="000F1829" w:rsidRDefault="005D5635" w:rsidP="000F182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5D5635" w:rsidRPr="000F1829" w:rsidRDefault="005D5635" w:rsidP="000F1829">
      <w:pPr>
        <w:numPr>
          <w:ilvl w:val="0"/>
          <w:numId w:val="6"/>
        </w:numPr>
        <w:tabs>
          <w:tab w:val="left" w:pos="140"/>
        </w:tabs>
        <w:spacing w:line="234" w:lineRule="auto"/>
        <w:ind w:left="4" w:right="1000" w:hanging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формирование модели безопасного поведения в условиях повседневной жизни и в различных опасных и чрезвычайных ситуациях;</w:t>
      </w:r>
    </w:p>
    <w:p w:rsidR="005D5635" w:rsidRPr="000F1829" w:rsidRDefault="005D5635" w:rsidP="000F182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5D5635" w:rsidRPr="000F1829" w:rsidRDefault="005D5635" w:rsidP="000F1829">
      <w:pPr>
        <w:numPr>
          <w:ilvl w:val="0"/>
          <w:numId w:val="6"/>
        </w:numPr>
        <w:tabs>
          <w:tab w:val="left" w:pos="140"/>
        </w:tabs>
        <w:spacing w:line="234" w:lineRule="auto"/>
        <w:ind w:left="4" w:right="60" w:hanging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формирование психологической культуры и компетенции для обеспечения эффективного и безопасного взаимодействия в социуме</w:t>
      </w:r>
    </w:p>
    <w:p w:rsidR="005D5635" w:rsidRPr="000F1829" w:rsidRDefault="005D5635" w:rsidP="000F1829">
      <w:pPr>
        <w:spacing w:line="286" w:lineRule="exact"/>
        <w:jc w:val="both"/>
        <w:rPr>
          <w:sz w:val="24"/>
          <w:szCs w:val="24"/>
        </w:rPr>
      </w:pPr>
    </w:p>
    <w:p w:rsidR="005D5635" w:rsidRPr="000F1829" w:rsidRDefault="005D5635" w:rsidP="000F1829">
      <w:pPr>
        <w:ind w:right="-3"/>
        <w:jc w:val="both"/>
        <w:rPr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>Место учебного предмета в учебном плане.</w:t>
      </w:r>
    </w:p>
    <w:p w:rsidR="005D5635" w:rsidRPr="000F1829" w:rsidRDefault="005D5635" w:rsidP="000F1829">
      <w:pPr>
        <w:spacing w:line="82" w:lineRule="exact"/>
        <w:jc w:val="both"/>
        <w:rPr>
          <w:sz w:val="24"/>
          <w:szCs w:val="24"/>
        </w:rPr>
      </w:pPr>
    </w:p>
    <w:p w:rsidR="005D5635" w:rsidRPr="000F1829" w:rsidRDefault="005D5635" w:rsidP="000F1829">
      <w:pPr>
        <w:spacing w:line="238" w:lineRule="auto"/>
        <w:ind w:left="4" w:right="80" w:firstLine="480"/>
        <w:jc w:val="both"/>
        <w:rPr>
          <w:color w:val="000000" w:themeColor="text1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Согласно учебного плана МБОУ Нагольненской СОШ на 2021-2022 </w:t>
      </w:r>
      <w:proofErr w:type="spellStart"/>
      <w:r w:rsidRPr="000F1829">
        <w:rPr>
          <w:rFonts w:eastAsia="Times New Roman"/>
          <w:sz w:val="24"/>
          <w:szCs w:val="24"/>
        </w:rPr>
        <w:t>уч.год</w:t>
      </w:r>
      <w:proofErr w:type="spellEnd"/>
      <w:r w:rsidRPr="000F1829">
        <w:rPr>
          <w:rFonts w:eastAsia="Times New Roman"/>
          <w:sz w:val="24"/>
          <w:szCs w:val="24"/>
        </w:rPr>
        <w:t xml:space="preserve"> на изучение учебного предмета «Окружающий мир» в 1 классе отводится 66 часов (из расчета 2 часа в неделю). Учитывая календарный учебный график школы на 2021-2022 уч. год, данная рабочая программа составлена на 64 часа. В связи с выходными днями рабочая программа сокращена на 2 часа за счет уплотнения тем раздела: </w:t>
      </w:r>
      <w:r w:rsidRPr="000F1829">
        <w:rPr>
          <w:rFonts w:eastAsia="Times New Roman"/>
          <w:color w:val="000000" w:themeColor="text1"/>
          <w:sz w:val="24"/>
          <w:szCs w:val="24"/>
        </w:rPr>
        <w:t>«Почему и зачем?». Содержание рабочей программы реализуется в полном объеме.</w:t>
      </w:r>
    </w:p>
    <w:p w:rsidR="005D5635" w:rsidRPr="000F1829" w:rsidRDefault="005D5635" w:rsidP="000F1829">
      <w:pPr>
        <w:jc w:val="both"/>
        <w:rPr>
          <w:sz w:val="24"/>
          <w:szCs w:val="24"/>
        </w:rPr>
        <w:sectPr w:rsidR="005D5635" w:rsidRPr="000F1829">
          <w:pgSz w:w="11900" w:h="16836"/>
          <w:pgMar w:top="566" w:right="568" w:bottom="1440" w:left="1420" w:header="0" w:footer="0" w:gutter="0"/>
          <w:cols w:space="720" w:equalWidth="0">
            <w:col w:w="9920"/>
          </w:cols>
        </w:sectPr>
      </w:pPr>
    </w:p>
    <w:p w:rsidR="005D5635" w:rsidRPr="000F1829" w:rsidRDefault="005D5635" w:rsidP="000F1829">
      <w:pPr>
        <w:jc w:val="center"/>
        <w:rPr>
          <w:sz w:val="24"/>
          <w:szCs w:val="24"/>
        </w:rPr>
      </w:pPr>
      <w:r w:rsidRPr="000F1829">
        <w:rPr>
          <w:rFonts w:eastAsia="Times New Roman"/>
          <w:b/>
          <w:sz w:val="24"/>
          <w:szCs w:val="24"/>
        </w:rPr>
        <w:lastRenderedPageBreak/>
        <w:t>Аннотация к рабочей программе по изобразительному искусству 1 класс</w:t>
      </w:r>
    </w:p>
    <w:p w:rsidR="005D5635" w:rsidRPr="000F1829" w:rsidRDefault="005D5635" w:rsidP="000F1829">
      <w:pPr>
        <w:jc w:val="both"/>
        <w:rPr>
          <w:sz w:val="24"/>
          <w:szCs w:val="24"/>
        </w:rPr>
      </w:pPr>
    </w:p>
    <w:p w:rsidR="005D5635" w:rsidRPr="000F1829" w:rsidRDefault="005D5635" w:rsidP="000F1829">
      <w:pPr>
        <w:spacing w:line="231" w:lineRule="auto"/>
        <w:ind w:left="42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Рабочая программа по учебному предмету «Изобразительное </w:t>
      </w:r>
      <w:proofErr w:type="gramStart"/>
      <w:r w:rsidRPr="000F1829">
        <w:rPr>
          <w:rFonts w:eastAsia="Times New Roman"/>
          <w:sz w:val="24"/>
          <w:szCs w:val="24"/>
        </w:rPr>
        <w:t>искусство »</w:t>
      </w:r>
      <w:proofErr w:type="gramEnd"/>
      <w:r w:rsidR="00CA5F8A" w:rsidRPr="000F1829">
        <w:rPr>
          <w:rFonts w:eastAsia="Times New Roman"/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 xml:space="preserve"> для 1 класса</w:t>
      </w:r>
    </w:p>
    <w:p w:rsidR="005D5635" w:rsidRPr="000F1829" w:rsidRDefault="005D5635" w:rsidP="000F1829">
      <w:pPr>
        <w:ind w:left="6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является адаптивной и составлена на основе Федерального государственного</w:t>
      </w:r>
    </w:p>
    <w:p w:rsidR="005D5635" w:rsidRPr="000F1829" w:rsidRDefault="005D5635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образовательного стандарта начального общего образования, рабочей программы</w:t>
      </w:r>
    </w:p>
    <w:p w:rsidR="005D5635" w:rsidRPr="000F1829" w:rsidRDefault="005D5635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«Изобразительное искусство. 1-4 </w:t>
      </w:r>
      <w:proofErr w:type="gramStart"/>
      <w:r w:rsidRPr="000F1829">
        <w:rPr>
          <w:rFonts w:eastAsia="Times New Roman"/>
          <w:sz w:val="24"/>
          <w:szCs w:val="24"/>
        </w:rPr>
        <w:t>классы»-</w:t>
      </w:r>
      <w:proofErr w:type="gramEnd"/>
      <w:r w:rsidRPr="000F1829">
        <w:rPr>
          <w:rFonts w:eastAsia="Times New Roman"/>
          <w:sz w:val="24"/>
          <w:szCs w:val="24"/>
        </w:rPr>
        <w:t xml:space="preserve">(автор </w:t>
      </w:r>
      <w:proofErr w:type="spellStart"/>
      <w:r w:rsidRPr="000F1829">
        <w:rPr>
          <w:rFonts w:eastAsia="Times New Roman"/>
          <w:sz w:val="24"/>
          <w:szCs w:val="24"/>
        </w:rPr>
        <w:t>Неменский</w:t>
      </w:r>
      <w:proofErr w:type="spellEnd"/>
      <w:r w:rsidRPr="000F1829">
        <w:rPr>
          <w:rFonts w:eastAsia="Times New Roman"/>
          <w:sz w:val="24"/>
          <w:szCs w:val="24"/>
        </w:rPr>
        <w:t xml:space="preserve"> </w:t>
      </w:r>
      <w:proofErr w:type="spellStart"/>
      <w:r w:rsidRPr="000F1829">
        <w:rPr>
          <w:rFonts w:eastAsia="Times New Roman"/>
          <w:sz w:val="24"/>
          <w:szCs w:val="24"/>
        </w:rPr>
        <w:t>Б.М.;Москва</w:t>
      </w:r>
      <w:proofErr w:type="spellEnd"/>
      <w:r w:rsidRPr="000F1829">
        <w:rPr>
          <w:rFonts w:eastAsia="Times New Roman"/>
          <w:sz w:val="24"/>
          <w:szCs w:val="24"/>
        </w:rPr>
        <w:t>. Просвещение.</w:t>
      </w:r>
    </w:p>
    <w:p w:rsidR="005D5635" w:rsidRPr="000F1829" w:rsidRDefault="005D5635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2018г.), в соответствии с учебным планом МБОУ Нагольненской СОШ на 2021-2022 учебный</w:t>
      </w:r>
      <w:r w:rsidRPr="000F1829">
        <w:rPr>
          <w:sz w:val="24"/>
          <w:szCs w:val="24"/>
        </w:rPr>
        <w:t xml:space="preserve"> </w:t>
      </w:r>
      <w:r w:rsidRPr="000F1829">
        <w:rPr>
          <w:rFonts w:eastAsia="Times New Roman"/>
          <w:sz w:val="24"/>
          <w:szCs w:val="24"/>
        </w:rPr>
        <w:t>год, календарным учебным графиком на 2021-2022 учебный год, учебником</w:t>
      </w:r>
    </w:p>
    <w:p w:rsidR="005D5635" w:rsidRPr="000F1829" w:rsidRDefault="005D5635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«Изобразительное искусство. 1 класс» (авторы</w:t>
      </w:r>
      <w:proofErr w:type="gramStart"/>
      <w:r w:rsidRPr="000F1829">
        <w:rPr>
          <w:rFonts w:eastAsia="Times New Roman"/>
          <w:sz w:val="24"/>
          <w:szCs w:val="24"/>
        </w:rPr>
        <w:t xml:space="preserve"> :.,</w:t>
      </w:r>
      <w:proofErr w:type="spellStart"/>
      <w:proofErr w:type="gramEnd"/>
      <w:r w:rsidRPr="000F1829">
        <w:rPr>
          <w:rFonts w:eastAsia="Times New Roman"/>
          <w:sz w:val="24"/>
          <w:szCs w:val="24"/>
        </w:rPr>
        <w:t>Неменская</w:t>
      </w:r>
      <w:proofErr w:type="spellEnd"/>
      <w:r w:rsidRPr="000F1829">
        <w:rPr>
          <w:rFonts w:eastAsia="Times New Roman"/>
          <w:sz w:val="24"/>
          <w:szCs w:val="24"/>
        </w:rPr>
        <w:t xml:space="preserve"> Л.А., под редакцией </w:t>
      </w:r>
      <w:proofErr w:type="spellStart"/>
      <w:r w:rsidRPr="000F1829">
        <w:rPr>
          <w:rFonts w:eastAsia="Times New Roman"/>
          <w:sz w:val="24"/>
          <w:szCs w:val="24"/>
        </w:rPr>
        <w:t>Неменского</w:t>
      </w:r>
      <w:proofErr w:type="spellEnd"/>
    </w:p>
    <w:p w:rsidR="005D5635" w:rsidRPr="000F1829" w:rsidRDefault="005D5635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Б.М./ Москва. Просвещение, 2018 год.)</w:t>
      </w:r>
    </w:p>
    <w:p w:rsidR="005D5635" w:rsidRPr="000F1829" w:rsidRDefault="005D5635" w:rsidP="000F1829">
      <w:pPr>
        <w:ind w:right="-263"/>
        <w:jc w:val="both"/>
        <w:rPr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>Общая характеристика предмета</w:t>
      </w:r>
    </w:p>
    <w:p w:rsidR="005D5635" w:rsidRPr="000F1829" w:rsidRDefault="005D5635" w:rsidP="000F1829">
      <w:pPr>
        <w:spacing w:line="239" w:lineRule="auto"/>
        <w:ind w:left="4" w:right="40" w:firstLine="24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Цель учебного предмета «Изобразительное искусство» - формирование художественной культуры учащихся как неотъемлемой части культуры духовной, т. е. культуры миро отношений, выработанных поколения. Эти ценности как высшие ценности человеческой цивилизации, накапливаемые искусством, должны быть средством очеловечения, </w:t>
      </w:r>
      <w:proofErr w:type="spellStart"/>
      <w:proofErr w:type="gramStart"/>
      <w:r w:rsidRPr="000F1829">
        <w:rPr>
          <w:rFonts w:eastAsia="Times New Roman"/>
          <w:sz w:val="24"/>
          <w:szCs w:val="24"/>
        </w:rPr>
        <w:t>форми-рования</w:t>
      </w:r>
      <w:proofErr w:type="spellEnd"/>
      <w:proofErr w:type="gramEnd"/>
      <w:r w:rsidRPr="000F1829">
        <w:rPr>
          <w:rFonts w:eastAsia="Times New Roman"/>
          <w:sz w:val="24"/>
          <w:szCs w:val="24"/>
        </w:rPr>
        <w:t xml:space="preserve"> нравственно-эстетической отзывчивости на прекрасное и безобразное в жизни и искусстве, зоркости души ребенка. Художественно-эстетическое развитие учащегося рассматривается как важное условие социализации личности, как способ его вхождения в мир человеческой культуры и в то же время как способ самопознания и самоидентификации. Художественное развитие осуществляется в практической, </w:t>
      </w:r>
      <w:proofErr w:type="spellStart"/>
      <w:r w:rsidRPr="000F1829">
        <w:rPr>
          <w:rFonts w:eastAsia="Times New Roman"/>
          <w:sz w:val="24"/>
          <w:szCs w:val="24"/>
        </w:rPr>
        <w:t>деятельностной</w:t>
      </w:r>
      <w:proofErr w:type="spellEnd"/>
      <w:r w:rsidRPr="000F1829">
        <w:rPr>
          <w:rFonts w:eastAsia="Times New Roman"/>
          <w:sz w:val="24"/>
          <w:szCs w:val="24"/>
        </w:rPr>
        <w:t xml:space="preserve"> форме в процессе художественного творчества каждого ребенка. Цели художественного образования состоят в развитии эмоционально-нравственного потенциала ребенка, его души средствами приобщения к художественной культуре как форме духовно-нравственного поиска человечества. Содержание программы учитывает возрастание роли визуального образа как средства познания и коммуникации в современных условиях. </w:t>
      </w:r>
      <w:proofErr w:type="spellStart"/>
      <w:r w:rsidRPr="000F1829">
        <w:rPr>
          <w:rFonts w:eastAsia="Times New Roman"/>
          <w:sz w:val="24"/>
          <w:szCs w:val="24"/>
        </w:rPr>
        <w:t>Культуросозидающая</w:t>
      </w:r>
      <w:proofErr w:type="spellEnd"/>
      <w:r w:rsidRPr="000F1829">
        <w:rPr>
          <w:rFonts w:eastAsia="Times New Roman"/>
          <w:sz w:val="24"/>
          <w:szCs w:val="24"/>
        </w:rPr>
        <w:t xml:space="preserve"> роль программы состоит также в воспитании гражданственности и патриотизма. Эта задача не ограничивает связи с культурой разных стран мира. Россия — часть многообразного и целостного мира. Ребенок шаг за шагом открывает многообразие культур разных народов и ценностные связи, объединяющие всех людей планеты.</w:t>
      </w:r>
    </w:p>
    <w:p w:rsidR="005D5635" w:rsidRPr="000F1829" w:rsidRDefault="005D5635" w:rsidP="000F1829">
      <w:pPr>
        <w:spacing w:line="23" w:lineRule="exact"/>
        <w:jc w:val="both"/>
        <w:rPr>
          <w:sz w:val="24"/>
          <w:szCs w:val="24"/>
        </w:rPr>
      </w:pPr>
    </w:p>
    <w:p w:rsidR="005D5635" w:rsidRPr="000F1829" w:rsidRDefault="005D5635" w:rsidP="000F1829">
      <w:pPr>
        <w:spacing w:line="236" w:lineRule="auto"/>
        <w:ind w:left="4" w:right="160" w:firstLine="24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Изучение предмета «Изобразительное искусство» направлено на достижение следующих </w:t>
      </w:r>
      <w:r w:rsidRPr="000F1829">
        <w:rPr>
          <w:rFonts w:eastAsia="Times New Roman"/>
          <w:b/>
          <w:bCs/>
          <w:sz w:val="24"/>
          <w:szCs w:val="24"/>
        </w:rPr>
        <w:t>целей:</w:t>
      </w:r>
    </w:p>
    <w:p w:rsidR="005D5635" w:rsidRPr="000F1829" w:rsidRDefault="005D5635" w:rsidP="000F1829">
      <w:pPr>
        <w:spacing w:line="9" w:lineRule="exact"/>
        <w:jc w:val="both"/>
        <w:rPr>
          <w:sz w:val="24"/>
          <w:szCs w:val="24"/>
        </w:rPr>
      </w:pPr>
    </w:p>
    <w:p w:rsidR="005D5635" w:rsidRPr="000F1829" w:rsidRDefault="005D5635" w:rsidP="000F1829">
      <w:pPr>
        <w:spacing w:line="234" w:lineRule="auto"/>
        <w:ind w:left="4" w:right="-3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-воспитание интереса к изобразительному искусству; </w:t>
      </w:r>
    </w:p>
    <w:p w:rsidR="005D5635" w:rsidRPr="000F1829" w:rsidRDefault="005D5635" w:rsidP="000F1829">
      <w:pPr>
        <w:spacing w:line="234" w:lineRule="auto"/>
        <w:ind w:left="4" w:right="-3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-обогащение нравственного опыта,</w:t>
      </w:r>
    </w:p>
    <w:p w:rsidR="005D5635" w:rsidRPr="000F1829" w:rsidRDefault="005D5635" w:rsidP="000F1829">
      <w:pPr>
        <w:spacing w:line="2" w:lineRule="exact"/>
        <w:jc w:val="both"/>
        <w:rPr>
          <w:sz w:val="24"/>
          <w:szCs w:val="24"/>
        </w:rPr>
      </w:pPr>
    </w:p>
    <w:p w:rsidR="005D5635" w:rsidRPr="000F1829" w:rsidRDefault="005D5635" w:rsidP="000F1829">
      <w:pPr>
        <w:numPr>
          <w:ilvl w:val="0"/>
          <w:numId w:val="7"/>
        </w:numPr>
        <w:tabs>
          <w:tab w:val="left" w:pos="144"/>
        </w:tabs>
        <w:ind w:left="144" w:hanging="14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формирование представлений о добре и зле;</w:t>
      </w:r>
    </w:p>
    <w:p w:rsidR="005D5635" w:rsidRPr="000F1829" w:rsidRDefault="005D5635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-развитие нравственных чувств, уважения к культуре народов многонациональной России и</w:t>
      </w:r>
    </w:p>
    <w:p w:rsidR="005D5635" w:rsidRPr="000F1829" w:rsidRDefault="005D5635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других стран;</w:t>
      </w:r>
    </w:p>
    <w:p w:rsidR="005D5635" w:rsidRPr="000F1829" w:rsidRDefault="005D5635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-развитие воображения, творческого потенциала ребенка, желания и умения подходить к</w:t>
      </w:r>
    </w:p>
    <w:p w:rsidR="005D5635" w:rsidRPr="000F1829" w:rsidRDefault="005D5635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любой своей деятельности творчески, способностей к эмоционально-ценностному</w:t>
      </w:r>
    </w:p>
    <w:p w:rsidR="005D5635" w:rsidRPr="000F1829" w:rsidRDefault="005D5635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отношению к искусству и окружающему миру, навыков сотрудничества в художественной</w:t>
      </w:r>
    </w:p>
    <w:p w:rsidR="005D5635" w:rsidRPr="000F1829" w:rsidRDefault="005D5635" w:rsidP="000F1829">
      <w:pPr>
        <w:spacing w:line="236" w:lineRule="auto"/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деятельности;</w:t>
      </w:r>
    </w:p>
    <w:p w:rsidR="005D5635" w:rsidRPr="000F1829" w:rsidRDefault="005D5635" w:rsidP="000F1829">
      <w:pPr>
        <w:spacing w:line="1" w:lineRule="exact"/>
        <w:jc w:val="both"/>
        <w:rPr>
          <w:sz w:val="24"/>
          <w:szCs w:val="24"/>
        </w:rPr>
      </w:pPr>
    </w:p>
    <w:p w:rsidR="005D5635" w:rsidRPr="000F1829" w:rsidRDefault="005D5635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-освоение первоначальных знаний о пластических искусствах: изобразительных,</w:t>
      </w:r>
    </w:p>
    <w:p w:rsidR="005D5635" w:rsidRPr="000F1829" w:rsidRDefault="005D5635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декоративно-прикладных, архитектуре и дизайне, их роли в жизни человека и общества;</w:t>
      </w:r>
    </w:p>
    <w:p w:rsidR="005D5635" w:rsidRPr="000F1829" w:rsidRDefault="005D5635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-овладение элементарной художественной грамотой, формирование художественного</w:t>
      </w:r>
    </w:p>
    <w:p w:rsidR="005D5635" w:rsidRPr="000F1829" w:rsidRDefault="005D5635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кругозора и приобретение опыта работы в различных видах художественно-творческой</w:t>
      </w:r>
    </w:p>
    <w:p w:rsidR="005D5635" w:rsidRPr="000F1829" w:rsidRDefault="005D5635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деятельности;</w:t>
      </w:r>
    </w:p>
    <w:p w:rsidR="005D5635" w:rsidRPr="000F1829" w:rsidRDefault="005D5635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-совершенствование эстетического вкуса, умения работать разными художественными</w:t>
      </w:r>
    </w:p>
    <w:p w:rsidR="005D5635" w:rsidRPr="000F1829" w:rsidRDefault="005D5635" w:rsidP="000F1829">
      <w:pPr>
        <w:spacing w:line="1" w:lineRule="exact"/>
        <w:jc w:val="both"/>
        <w:rPr>
          <w:sz w:val="24"/>
          <w:szCs w:val="24"/>
        </w:rPr>
      </w:pPr>
    </w:p>
    <w:p w:rsidR="005D5635" w:rsidRPr="000F1829" w:rsidRDefault="005D5635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материалами.</w:t>
      </w:r>
    </w:p>
    <w:p w:rsidR="005D5635" w:rsidRPr="000F1829" w:rsidRDefault="005D5635" w:rsidP="000F1829">
      <w:pPr>
        <w:ind w:left="18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Перечисленные цели реализуются в конкретных </w:t>
      </w:r>
      <w:r w:rsidRPr="000F1829">
        <w:rPr>
          <w:rFonts w:eastAsia="Times New Roman"/>
          <w:b/>
          <w:bCs/>
          <w:sz w:val="24"/>
          <w:szCs w:val="24"/>
        </w:rPr>
        <w:t>задачах</w:t>
      </w:r>
      <w:r w:rsidRPr="000F1829">
        <w:rPr>
          <w:rFonts w:eastAsia="Times New Roman"/>
          <w:sz w:val="24"/>
          <w:szCs w:val="24"/>
        </w:rPr>
        <w:t xml:space="preserve"> обучения:</w:t>
      </w:r>
    </w:p>
    <w:p w:rsidR="005D5635" w:rsidRPr="000F1829" w:rsidRDefault="005D5635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-совершенствование эмоционально-образного восприятия произведений искусства и</w:t>
      </w:r>
    </w:p>
    <w:p w:rsidR="00CA5F8A" w:rsidRPr="000F1829" w:rsidRDefault="005D5635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окружающего мира;</w:t>
      </w:r>
    </w:p>
    <w:p w:rsidR="00CA5F8A" w:rsidRPr="000F1829" w:rsidRDefault="00CA5F8A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-развитие способности видеть проявление художественной культуры в реальной жизни</w:t>
      </w:r>
    </w:p>
    <w:p w:rsidR="00CA5F8A" w:rsidRPr="000F1829" w:rsidRDefault="00CA5F8A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(музеи, архитектура, дизайн, скульптура и др.);</w:t>
      </w:r>
    </w:p>
    <w:p w:rsidR="00CA5F8A" w:rsidRPr="000F1829" w:rsidRDefault="00CA5F8A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-формирование навыков работы с различными художественными материалами.</w:t>
      </w:r>
    </w:p>
    <w:p w:rsidR="00CA5F8A" w:rsidRPr="000F1829" w:rsidRDefault="00CA5F8A" w:rsidP="000F1829">
      <w:pPr>
        <w:jc w:val="both"/>
        <w:rPr>
          <w:sz w:val="24"/>
          <w:szCs w:val="24"/>
        </w:rPr>
      </w:pPr>
    </w:p>
    <w:p w:rsidR="00CA5F8A" w:rsidRPr="000F1829" w:rsidRDefault="00CA5F8A" w:rsidP="000F1829">
      <w:pPr>
        <w:jc w:val="both"/>
        <w:rPr>
          <w:sz w:val="24"/>
          <w:szCs w:val="24"/>
        </w:rPr>
      </w:pPr>
    </w:p>
    <w:p w:rsidR="005D5635" w:rsidRPr="000F1829" w:rsidRDefault="005D5635" w:rsidP="000F1829">
      <w:pPr>
        <w:jc w:val="both"/>
        <w:rPr>
          <w:sz w:val="24"/>
          <w:szCs w:val="24"/>
        </w:rPr>
        <w:sectPr w:rsidR="005D5635" w:rsidRPr="000F1829" w:rsidSect="003E1863">
          <w:pgSz w:w="11900" w:h="16836"/>
          <w:pgMar w:top="851" w:right="848" w:bottom="526" w:left="1416" w:header="0" w:footer="0" w:gutter="0"/>
          <w:cols w:space="720" w:equalWidth="0">
            <w:col w:w="9644"/>
          </w:cols>
        </w:sectPr>
      </w:pPr>
    </w:p>
    <w:p w:rsidR="005D5635" w:rsidRPr="000F1829" w:rsidRDefault="005D5635" w:rsidP="000F1829">
      <w:pPr>
        <w:jc w:val="both"/>
        <w:rPr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lastRenderedPageBreak/>
        <w:t>Место уч</w:t>
      </w:r>
      <w:r w:rsidR="00CA5F8A" w:rsidRPr="000F1829">
        <w:rPr>
          <w:rFonts w:eastAsia="Times New Roman"/>
          <w:b/>
          <w:bCs/>
          <w:sz w:val="24"/>
          <w:szCs w:val="24"/>
        </w:rPr>
        <w:t>ебного предмета в учебном плане.</w:t>
      </w:r>
    </w:p>
    <w:p w:rsidR="005D5635" w:rsidRPr="000F1829" w:rsidRDefault="005D5635" w:rsidP="000F1829">
      <w:pPr>
        <w:spacing w:line="2" w:lineRule="exact"/>
        <w:jc w:val="both"/>
        <w:rPr>
          <w:sz w:val="24"/>
          <w:szCs w:val="24"/>
        </w:rPr>
      </w:pPr>
    </w:p>
    <w:p w:rsidR="005D5635" w:rsidRPr="000F1829" w:rsidRDefault="005D5635" w:rsidP="000F1829">
      <w:pPr>
        <w:spacing w:line="238" w:lineRule="auto"/>
        <w:ind w:left="4" w:right="16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Согласно учебного плана МБОУ Нагольненской СОШ на 2021-2022 </w:t>
      </w:r>
      <w:proofErr w:type="spellStart"/>
      <w:r w:rsidRPr="000F1829">
        <w:rPr>
          <w:rFonts w:eastAsia="Times New Roman"/>
          <w:sz w:val="24"/>
          <w:szCs w:val="24"/>
        </w:rPr>
        <w:t>уч.год</w:t>
      </w:r>
      <w:proofErr w:type="spellEnd"/>
      <w:r w:rsidRPr="000F1829">
        <w:rPr>
          <w:rFonts w:eastAsia="Times New Roman"/>
          <w:sz w:val="24"/>
          <w:szCs w:val="24"/>
        </w:rPr>
        <w:t xml:space="preserve"> на изучение учебного предмета «Изобразительное искусство» в 1 классе отводится 33 часа (из расчета 1 час в неделю). Учитывая календарный учебный график школы на 2021-20212 уч. год, данная рабочая программа составлена на 30 часов. В связи с выходными днями </w:t>
      </w:r>
      <w:proofErr w:type="gramStart"/>
      <w:r w:rsidRPr="000F1829">
        <w:rPr>
          <w:rFonts w:eastAsia="Times New Roman"/>
          <w:sz w:val="24"/>
          <w:szCs w:val="24"/>
        </w:rPr>
        <w:t>08.03.22г.,03.05.22г.</w:t>
      </w:r>
      <w:proofErr w:type="gramEnd"/>
      <w:r w:rsidRPr="000F1829">
        <w:rPr>
          <w:rFonts w:eastAsia="Times New Roman"/>
          <w:sz w:val="24"/>
          <w:szCs w:val="24"/>
        </w:rPr>
        <w:t xml:space="preserve">, 10.05.22г. рабочая программа сокращена на 3 часа за счет уплотнения тем раздела: «Ты </w:t>
      </w:r>
      <w:proofErr w:type="spellStart"/>
      <w:r w:rsidRPr="000F1829">
        <w:rPr>
          <w:rFonts w:eastAsia="Times New Roman"/>
          <w:sz w:val="24"/>
          <w:szCs w:val="24"/>
        </w:rPr>
        <w:t>строишь»,«Изображение</w:t>
      </w:r>
      <w:proofErr w:type="spellEnd"/>
      <w:r w:rsidRPr="000F1829">
        <w:rPr>
          <w:rFonts w:eastAsia="Times New Roman"/>
          <w:sz w:val="24"/>
          <w:szCs w:val="24"/>
        </w:rPr>
        <w:t>, украшение, постройка всегда помогают друг другу». Содержание рабочей программы реализуется в полном объеме.</w:t>
      </w:r>
    </w:p>
    <w:p w:rsidR="00CA5F8A" w:rsidRPr="000F1829" w:rsidRDefault="00CA5F8A" w:rsidP="000F1829">
      <w:pPr>
        <w:jc w:val="both"/>
        <w:rPr>
          <w:sz w:val="24"/>
          <w:szCs w:val="24"/>
        </w:rPr>
      </w:pPr>
    </w:p>
    <w:p w:rsidR="00CA5F8A" w:rsidRPr="000F1829" w:rsidRDefault="00CA5F8A" w:rsidP="000F1829">
      <w:pPr>
        <w:jc w:val="both"/>
        <w:rPr>
          <w:rFonts w:eastAsia="Times New Roman"/>
          <w:b/>
          <w:sz w:val="24"/>
          <w:szCs w:val="24"/>
        </w:rPr>
      </w:pPr>
    </w:p>
    <w:p w:rsidR="00CA5F8A" w:rsidRPr="000F1829" w:rsidRDefault="00CA5F8A" w:rsidP="000F1829">
      <w:pPr>
        <w:jc w:val="center"/>
        <w:rPr>
          <w:sz w:val="24"/>
          <w:szCs w:val="24"/>
        </w:rPr>
      </w:pPr>
      <w:r w:rsidRPr="000F1829">
        <w:rPr>
          <w:rFonts w:eastAsia="Times New Roman"/>
          <w:b/>
          <w:sz w:val="24"/>
          <w:szCs w:val="24"/>
        </w:rPr>
        <w:t>Аннотация к рабочей программе по музыке 1 класс</w:t>
      </w:r>
    </w:p>
    <w:p w:rsidR="00CA5F8A" w:rsidRPr="000F1829" w:rsidRDefault="00CA5F8A" w:rsidP="000F1829">
      <w:pPr>
        <w:spacing w:line="266" w:lineRule="exact"/>
        <w:jc w:val="both"/>
        <w:rPr>
          <w:sz w:val="24"/>
          <w:szCs w:val="24"/>
        </w:rPr>
      </w:pPr>
    </w:p>
    <w:p w:rsidR="00CA5F8A" w:rsidRPr="000F1829" w:rsidRDefault="00CA5F8A" w:rsidP="000F1829">
      <w:pPr>
        <w:ind w:right="1396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Рабочая программа по учебному предмету «</w:t>
      </w:r>
      <w:proofErr w:type="gramStart"/>
      <w:r w:rsidRPr="000F1829">
        <w:rPr>
          <w:rFonts w:eastAsia="Times New Roman"/>
          <w:sz w:val="24"/>
          <w:szCs w:val="24"/>
        </w:rPr>
        <w:t>Музыка »</w:t>
      </w:r>
      <w:proofErr w:type="gramEnd"/>
      <w:r w:rsidRPr="000F1829">
        <w:rPr>
          <w:rFonts w:eastAsia="Times New Roman"/>
          <w:sz w:val="24"/>
          <w:szCs w:val="24"/>
        </w:rPr>
        <w:t xml:space="preserve"> для 1 класса</w:t>
      </w:r>
    </w:p>
    <w:p w:rsidR="00CA5F8A" w:rsidRPr="000F1829" w:rsidRDefault="00CA5F8A" w:rsidP="000F1829">
      <w:pPr>
        <w:ind w:left="12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является адаптивной и составлена на основе Федерального государственного</w:t>
      </w:r>
    </w:p>
    <w:p w:rsidR="00CA5F8A" w:rsidRPr="000F1829" w:rsidRDefault="00CA5F8A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образовательного стандарта начального общего образования, рабочей программы</w:t>
      </w:r>
    </w:p>
    <w:p w:rsidR="00CA5F8A" w:rsidRPr="000F1829" w:rsidRDefault="00CA5F8A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«Музыка. 1-4 </w:t>
      </w:r>
      <w:proofErr w:type="gramStart"/>
      <w:r w:rsidRPr="000F1829">
        <w:rPr>
          <w:rFonts w:eastAsia="Times New Roman"/>
          <w:sz w:val="24"/>
          <w:szCs w:val="24"/>
        </w:rPr>
        <w:t>классы»-</w:t>
      </w:r>
      <w:proofErr w:type="gramEnd"/>
      <w:r w:rsidRPr="000F1829">
        <w:rPr>
          <w:rFonts w:eastAsia="Times New Roman"/>
          <w:sz w:val="24"/>
          <w:szCs w:val="24"/>
        </w:rPr>
        <w:t xml:space="preserve">(авторы Критская Е.Д., Сергеева Г.П., </w:t>
      </w:r>
      <w:proofErr w:type="spellStart"/>
      <w:r w:rsidRPr="000F1829">
        <w:rPr>
          <w:rFonts w:eastAsia="Times New Roman"/>
          <w:sz w:val="24"/>
          <w:szCs w:val="24"/>
        </w:rPr>
        <w:t>Шмагина</w:t>
      </w:r>
      <w:proofErr w:type="spellEnd"/>
      <w:r w:rsidRPr="000F1829">
        <w:rPr>
          <w:rFonts w:eastAsia="Times New Roman"/>
          <w:sz w:val="24"/>
          <w:szCs w:val="24"/>
        </w:rPr>
        <w:t xml:space="preserve"> </w:t>
      </w:r>
      <w:proofErr w:type="spellStart"/>
      <w:r w:rsidRPr="000F1829">
        <w:rPr>
          <w:rFonts w:eastAsia="Times New Roman"/>
          <w:sz w:val="24"/>
          <w:szCs w:val="24"/>
        </w:rPr>
        <w:t>Т.С.;Москва</w:t>
      </w:r>
      <w:proofErr w:type="spellEnd"/>
      <w:r w:rsidRPr="000F1829">
        <w:rPr>
          <w:rFonts w:eastAsia="Times New Roman"/>
          <w:sz w:val="24"/>
          <w:szCs w:val="24"/>
        </w:rPr>
        <w:t>.</w:t>
      </w:r>
    </w:p>
    <w:p w:rsidR="00CA5F8A" w:rsidRPr="000F1829" w:rsidRDefault="00CA5F8A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Просвещение. 2018г.), в соответствии с учебным планом МБОУ </w:t>
      </w:r>
      <w:proofErr w:type="spellStart"/>
      <w:r w:rsidRPr="000F1829">
        <w:rPr>
          <w:rFonts w:eastAsia="Times New Roman"/>
          <w:sz w:val="24"/>
          <w:szCs w:val="24"/>
        </w:rPr>
        <w:t>Нагольненская</w:t>
      </w:r>
      <w:proofErr w:type="spellEnd"/>
      <w:r w:rsidRPr="000F1829">
        <w:rPr>
          <w:rFonts w:eastAsia="Times New Roman"/>
          <w:sz w:val="24"/>
          <w:szCs w:val="24"/>
        </w:rPr>
        <w:t xml:space="preserve"> СОШ на</w:t>
      </w:r>
    </w:p>
    <w:p w:rsidR="00CA5F8A" w:rsidRPr="000F1829" w:rsidRDefault="00CA5F8A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2021-2022 учебный год, календарным учебным графиком на 2021-2022 учебный год,</w:t>
      </w:r>
    </w:p>
    <w:p w:rsidR="00CA5F8A" w:rsidRPr="000F1829" w:rsidRDefault="00CA5F8A" w:rsidP="000F1829">
      <w:pPr>
        <w:ind w:left="4"/>
        <w:jc w:val="both"/>
        <w:rPr>
          <w:sz w:val="24"/>
          <w:szCs w:val="24"/>
        </w:rPr>
      </w:pPr>
      <w:proofErr w:type="gramStart"/>
      <w:r w:rsidRPr="000F1829">
        <w:rPr>
          <w:rFonts w:eastAsia="Times New Roman"/>
          <w:sz w:val="24"/>
          <w:szCs w:val="24"/>
        </w:rPr>
        <w:t>учебником  «</w:t>
      </w:r>
      <w:proofErr w:type="gramEnd"/>
      <w:r w:rsidRPr="000F1829">
        <w:rPr>
          <w:rFonts w:eastAsia="Times New Roman"/>
          <w:sz w:val="24"/>
          <w:szCs w:val="24"/>
        </w:rPr>
        <w:t>Музыка. 1 класс» (</w:t>
      </w:r>
      <w:proofErr w:type="gramStart"/>
      <w:r w:rsidRPr="000F1829">
        <w:rPr>
          <w:rFonts w:eastAsia="Times New Roman"/>
          <w:sz w:val="24"/>
          <w:szCs w:val="24"/>
        </w:rPr>
        <w:t>авторы :</w:t>
      </w:r>
      <w:proofErr w:type="gramEnd"/>
      <w:r w:rsidRPr="000F1829">
        <w:rPr>
          <w:rFonts w:eastAsia="Times New Roman"/>
          <w:sz w:val="24"/>
          <w:szCs w:val="24"/>
        </w:rPr>
        <w:t xml:space="preserve"> Критская Е.Д., Сергеева Г.П., </w:t>
      </w:r>
      <w:proofErr w:type="spellStart"/>
      <w:r w:rsidRPr="000F1829">
        <w:rPr>
          <w:rFonts w:eastAsia="Times New Roman"/>
          <w:sz w:val="24"/>
          <w:szCs w:val="24"/>
        </w:rPr>
        <w:t>Шмагина</w:t>
      </w:r>
      <w:proofErr w:type="spellEnd"/>
      <w:r w:rsidRPr="000F1829">
        <w:rPr>
          <w:rFonts w:eastAsia="Times New Roman"/>
          <w:sz w:val="24"/>
          <w:szCs w:val="24"/>
        </w:rPr>
        <w:t xml:space="preserve"> Т.С./</w:t>
      </w:r>
    </w:p>
    <w:p w:rsidR="00CA5F8A" w:rsidRPr="000F1829" w:rsidRDefault="00CA5F8A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Москва. Просвещение, 2018 г.)</w:t>
      </w:r>
    </w:p>
    <w:p w:rsidR="00CA5F8A" w:rsidRPr="000F1829" w:rsidRDefault="00CA5F8A" w:rsidP="000F1829">
      <w:pPr>
        <w:ind w:left="2344"/>
        <w:jc w:val="both"/>
        <w:rPr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>Общая характеристика учебного предмета</w:t>
      </w:r>
    </w:p>
    <w:p w:rsidR="00CA5F8A" w:rsidRPr="000F1829" w:rsidRDefault="00CA5F8A" w:rsidP="000F1829">
      <w:pPr>
        <w:spacing w:line="6" w:lineRule="exact"/>
        <w:jc w:val="both"/>
        <w:rPr>
          <w:sz w:val="24"/>
          <w:szCs w:val="24"/>
        </w:rPr>
      </w:pPr>
    </w:p>
    <w:p w:rsidR="00CA5F8A" w:rsidRPr="000F1829" w:rsidRDefault="00CA5F8A" w:rsidP="000F1829">
      <w:pPr>
        <w:spacing w:line="238" w:lineRule="auto"/>
        <w:ind w:left="4" w:right="240" w:firstLine="12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Музыка в начальной школе является одним из основных предметов, обеспечивающих освоение искусства как духовного наследия, нравственного эталона образа жизни всего человечества. Опыт эмоционально-образного восприятия музыки, знания и умения, приобретенные при ее изучении, начальное овладение различными видами музыкально-творческой деятельности обеспечат понимание неразрывной взаимосвязи музыки и жизни, постижение культурного многообразия мира. Музыкальное искусство имеет особую значимость для духовно-нравственного воспитания школьников, последовательного расширения и укрепления их ценностно-смысловой сферы, формирования способности оценивать и сознательно выстраивать эстетические отношения к себе, другим людям, Отечеству, миру в целом.</w:t>
      </w:r>
    </w:p>
    <w:p w:rsidR="00CA5F8A" w:rsidRPr="000F1829" w:rsidRDefault="00CA5F8A" w:rsidP="000F1829">
      <w:pPr>
        <w:spacing w:line="15" w:lineRule="exact"/>
        <w:jc w:val="both"/>
        <w:rPr>
          <w:sz w:val="24"/>
          <w:szCs w:val="24"/>
        </w:rPr>
      </w:pPr>
    </w:p>
    <w:p w:rsidR="00CA5F8A" w:rsidRPr="000F1829" w:rsidRDefault="00CA5F8A" w:rsidP="000F1829">
      <w:pPr>
        <w:ind w:left="4"/>
        <w:jc w:val="both"/>
        <w:rPr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>Цели:</w:t>
      </w:r>
    </w:p>
    <w:p w:rsidR="00CA5F8A" w:rsidRPr="000F1829" w:rsidRDefault="00CA5F8A" w:rsidP="000F1829">
      <w:pPr>
        <w:numPr>
          <w:ilvl w:val="0"/>
          <w:numId w:val="6"/>
        </w:numPr>
        <w:tabs>
          <w:tab w:val="left" w:pos="144"/>
        </w:tabs>
        <w:spacing w:line="236" w:lineRule="auto"/>
        <w:ind w:left="144" w:hanging="14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формирование основ музыкальной культуры через эмоциональное восприятие музыки;</w:t>
      </w:r>
    </w:p>
    <w:p w:rsidR="00CA5F8A" w:rsidRPr="000F1829" w:rsidRDefault="00CA5F8A" w:rsidP="000F1829">
      <w:pPr>
        <w:spacing w:line="13" w:lineRule="exact"/>
        <w:jc w:val="both"/>
        <w:rPr>
          <w:rFonts w:eastAsia="Times New Roman"/>
          <w:sz w:val="24"/>
          <w:szCs w:val="24"/>
        </w:rPr>
      </w:pPr>
    </w:p>
    <w:p w:rsidR="00CA5F8A" w:rsidRPr="000F1829" w:rsidRDefault="00CA5F8A" w:rsidP="000F1829">
      <w:pPr>
        <w:numPr>
          <w:ilvl w:val="0"/>
          <w:numId w:val="6"/>
        </w:numPr>
        <w:tabs>
          <w:tab w:val="left" w:pos="140"/>
        </w:tabs>
        <w:spacing w:line="237" w:lineRule="auto"/>
        <w:ind w:left="4" w:right="140" w:hanging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воспитание эмоционально-ценностного отношения к искусству, художественного вкуса, нравственных и эстетических чувств: любви к Родине, гордости за великие достижения отечественного и мирового музыкального искусства, уважения к истории, духовным традициям России, музыкальной культуре разных народов;</w:t>
      </w:r>
    </w:p>
    <w:p w:rsidR="00CA5F8A" w:rsidRPr="000F1829" w:rsidRDefault="00CA5F8A" w:rsidP="000F1829">
      <w:pPr>
        <w:tabs>
          <w:tab w:val="left" w:pos="140"/>
        </w:tabs>
        <w:spacing w:line="237" w:lineRule="auto"/>
        <w:ind w:right="140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 -развитие восприятия музыки, интереса к музыке и музыкальной деятельности, образного и ассоциативного мышления и воображения, музыкальной памяти и слуха, певческого голоса, творческих способностей в различных видах музыкальной деятельности;</w:t>
      </w:r>
    </w:p>
    <w:p w:rsidR="00CA5F8A" w:rsidRPr="000F1829" w:rsidRDefault="00CA5F8A" w:rsidP="000F1829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A5F8A" w:rsidRPr="000F1829" w:rsidRDefault="00CA5F8A" w:rsidP="000F1829">
      <w:pPr>
        <w:numPr>
          <w:ilvl w:val="0"/>
          <w:numId w:val="6"/>
        </w:numPr>
        <w:tabs>
          <w:tab w:val="left" w:pos="144"/>
        </w:tabs>
        <w:ind w:left="144" w:hanging="14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обогащение знаний о музыкальном искусстве;</w:t>
      </w:r>
    </w:p>
    <w:p w:rsidR="00CA5F8A" w:rsidRPr="000F1829" w:rsidRDefault="00CA5F8A" w:rsidP="000F1829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CA5F8A" w:rsidRPr="000F1829" w:rsidRDefault="00CA5F8A" w:rsidP="000F1829">
      <w:pPr>
        <w:numPr>
          <w:ilvl w:val="0"/>
          <w:numId w:val="6"/>
        </w:numPr>
        <w:tabs>
          <w:tab w:val="left" w:pos="140"/>
        </w:tabs>
        <w:spacing w:line="234" w:lineRule="auto"/>
        <w:ind w:left="4" w:hanging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овладение практическими умениями и навыками в учебно-творческой деятельности (пение, слушание музыки).</w:t>
      </w:r>
    </w:p>
    <w:p w:rsidR="00CA5F8A" w:rsidRPr="000F1829" w:rsidRDefault="00CA5F8A" w:rsidP="000F1829">
      <w:pPr>
        <w:spacing w:line="5" w:lineRule="exact"/>
        <w:jc w:val="both"/>
        <w:rPr>
          <w:rFonts w:eastAsia="Times New Roman"/>
          <w:sz w:val="24"/>
          <w:szCs w:val="24"/>
        </w:rPr>
      </w:pPr>
    </w:p>
    <w:p w:rsidR="00CA5F8A" w:rsidRPr="000F1829" w:rsidRDefault="00CA5F8A" w:rsidP="000F1829">
      <w:pPr>
        <w:ind w:left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>Задачи:</w:t>
      </w:r>
    </w:p>
    <w:p w:rsidR="00CA5F8A" w:rsidRPr="000F1829" w:rsidRDefault="00CA5F8A" w:rsidP="000F1829">
      <w:pPr>
        <w:numPr>
          <w:ilvl w:val="0"/>
          <w:numId w:val="6"/>
        </w:numPr>
        <w:tabs>
          <w:tab w:val="left" w:pos="144"/>
        </w:tabs>
        <w:spacing w:line="236" w:lineRule="auto"/>
        <w:ind w:left="144" w:hanging="14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развитие эмоционально-осознанного отношения к музыкальным произведениям;</w:t>
      </w:r>
    </w:p>
    <w:p w:rsidR="00CA5F8A" w:rsidRPr="000F1829" w:rsidRDefault="00CA5F8A" w:rsidP="000F1829">
      <w:pPr>
        <w:numPr>
          <w:ilvl w:val="0"/>
          <w:numId w:val="6"/>
        </w:numPr>
        <w:tabs>
          <w:tab w:val="left" w:pos="144"/>
        </w:tabs>
        <w:ind w:left="144" w:hanging="14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понимание их жизненного и духовно-нравственного содержания;</w:t>
      </w:r>
    </w:p>
    <w:p w:rsidR="00CA5F8A" w:rsidRPr="000F1829" w:rsidRDefault="00CA5F8A" w:rsidP="000F1829">
      <w:pPr>
        <w:spacing w:line="12" w:lineRule="exact"/>
        <w:jc w:val="both"/>
        <w:rPr>
          <w:rFonts w:eastAsia="Times New Roman"/>
          <w:sz w:val="24"/>
          <w:szCs w:val="24"/>
        </w:rPr>
      </w:pPr>
    </w:p>
    <w:p w:rsidR="00CA5F8A" w:rsidRPr="000F1829" w:rsidRDefault="00CA5F8A" w:rsidP="000F1829">
      <w:pPr>
        <w:numPr>
          <w:ilvl w:val="0"/>
          <w:numId w:val="6"/>
        </w:numPr>
        <w:tabs>
          <w:tab w:val="left" w:pos="140"/>
        </w:tabs>
        <w:spacing w:line="234" w:lineRule="auto"/>
        <w:ind w:left="4" w:right="380" w:hanging="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освоение музыкальных жанров – простых (песня, танец, марш) и более сложных (опера, балет, симфония, музыка из кинофильмов);</w:t>
      </w:r>
    </w:p>
    <w:p w:rsidR="00CA5F8A" w:rsidRPr="000F1829" w:rsidRDefault="00CA5F8A" w:rsidP="000F1829">
      <w:pPr>
        <w:spacing w:line="1" w:lineRule="exact"/>
        <w:jc w:val="both"/>
        <w:rPr>
          <w:rFonts w:eastAsia="Times New Roman"/>
          <w:sz w:val="24"/>
          <w:szCs w:val="24"/>
        </w:rPr>
      </w:pPr>
    </w:p>
    <w:p w:rsidR="00CA5F8A" w:rsidRPr="000F1829" w:rsidRDefault="00CA5F8A" w:rsidP="000F1829">
      <w:pPr>
        <w:numPr>
          <w:ilvl w:val="0"/>
          <w:numId w:val="6"/>
        </w:numPr>
        <w:tabs>
          <w:tab w:val="left" w:pos="144"/>
        </w:tabs>
        <w:ind w:left="144" w:hanging="14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изучение особенностей музыкального языка;</w:t>
      </w:r>
    </w:p>
    <w:p w:rsidR="00CA5F8A" w:rsidRPr="000F1829" w:rsidRDefault="00CA5F8A" w:rsidP="000F1829">
      <w:pPr>
        <w:numPr>
          <w:ilvl w:val="0"/>
          <w:numId w:val="6"/>
        </w:numPr>
        <w:tabs>
          <w:tab w:val="left" w:pos="144"/>
        </w:tabs>
        <w:ind w:left="144" w:hanging="144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формирование музыкально-практических умений и навыков музыкальной деятельности</w:t>
      </w:r>
    </w:p>
    <w:p w:rsidR="00CA5F8A" w:rsidRPr="000F1829" w:rsidRDefault="00CA5F8A" w:rsidP="000F1829">
      <w:pPr>
        <w:spacing w:line="12" w:lineRule="exact"/>
        <w:jc w:val="both"/>
        <w:rPr>
          <w:sz w:val="24"/>
          <w:szCs w:val="24"/>
        </w:rPr>
      </w:pPr>
    </w:p>
    <w:p w:rsidR="00CA5F8A" w:rsidRPr="000F1829" w:rsidRDefault="00CA5F8A" w:rsidP="000F1829">
      <w:pPr>
        <w:spacing w:line="237" w:lineRule="auto"/>
        <w:ind w:left="4" w:right="52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 xml:space="preserve">(сочинение, восприятие, исполнение), а также – творческих способностей детей. Введение детей в многообразный мир музыки через знакомство с музыкальными произведениями, доступными их восприятию, а также, формирование универсальных учебных действий, осуществляется через систему ключевых </w:t>
      </w:r>
      <w:r w:rsidRPr="000F1829">
        <w:rPr>
          <w:rFonts w:eastAsia="Times New Roman"/>
          <w:b/>
          <w:bCs/>
          <w:sz w:val="24"/>
          <w:szCs w:val="24"/>
        </w:rPr>
        <w:t>задач</w:t>
      </w:r>
      <w:r w:rsidRPr="000F1829">
        <w:rPr>
          <w:rFonts w:eastAsia="Times New Roman"/>
          <w:sz w:val="24"/>
          <w:szCs w:val="24"/>
        </w:rPr>
        <w:t>, позволяющих реализовать содержание обучения во взаимосвязи с теми способами действий, формами общения с музыкой, которые предоставляются младшему школьнику:</w:t>
      </w:r>
    </w:p>
    <w:p w:rsidR="00CA5F8A" w:rsidRPr="000F1829" w:rsidRDefault="00CA5F8A" w:rsidP="000F1829">
      <w:pPr>
        <w:ind w:left="1544"/>
        <w:jc w:val="both"/>
        <w:rPr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lastRenderedPageBreak/>
        <w:t>Место учебного предмета в учебном плане.</w:t>
      </w:r>
    </w:p>
    <w:p w:rsidR="00874F2E" w:rsidRPr="000F1829" w:rsidRDefault="00874F2E" w:rsidP="000F1829">
      <w:pPr>
        <w:jc w:val="both"/>
        <w:rPr>
          <w:sz w:val="24"/>
          <w:szCs w:val="24"/>
        </w:rPr>
      </w:pPr>
    </w:p>
    <w:p w:rsidR="00874F2E" w:rsidRPr="000F1829" w:rsidRDefault="00874F2E" w:rsidP="000F1829">
      <w:pPr>
        <w:ind w:left="4"/>
        <w:jc w:val="both"/>
        <w:rPr>
          <w:sz w:val="24"/>
          <w:szCs w:val="24"/>
        </w:rPr>
      </w:pPr>
      <w:r w:rsidRPr="000F1829">
        <w:rPr>
          <w:sz w:val="24"/>
          <w:szCs w:val="24"/>
        </w:rPr>
        <w:tab/>
      </w:r>
      <w:r w:rsidRPr="000F1829">
        <w:rPr>
          <w:rFonts w:eastAsia="Times New Roman"/>
          <w:sz w:val="24"/>
          <w:szCs w:val="24"/>
        </w:rPr>
        <w:t xml:space="preserve">Согласно учебного плана МБОУ Нагольненской СОШ на 2021-2022 </w:t>
      </w:r>
      <w:proofErr w:type="spellStart"/>
      <w:r w:rsidRPr="000F1829">
        <w:rPr>
          <w:rFonts w:eastAsia="Times New Roman"/>
          <w:sz w:val="24"/>
          <w:szCs w:val="24"/>
        </w:rPr>
        <w:t>уч.год</w:t>
      </w:r>
      <w:proofErr w:type="spellEnd"/>
      <w:r w:rsidRPr="000F1829">
        <w:rPr>
          <w:rFonts w:eastAsia="Times New Roman"/>
          <w:sz w:val="24"/>
          <w:szCs w:val="24"/>
        </w:rPr>
        <w:t xml:space="preserve"> на изучение</w:t>
      </w:r>
    </w:p>
    <w:p w:rsidR="00874F2E" w:rsidRPr="000F1829" w:rsidRDefault="00874F2E" w:rsidP="000F1829">
      <w:pPr>
        <w:spacing w:line="238" w:lineRule="auto"/>
        <w:ind w:left="4" w:right="160"/>
        <w:jc w:val="both"/>
        <w:rPr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учебного предмета «Музыка» в 1 классе отводится 33 часа (из расчета 1 час в неделю). Учитывая календарный учебный график школы на 2021-2022 уч. год, данная рабочая программа составлена на 32 часа за счёт уплотнения тем.  Содержание рабочей программы реализуется в полном объеме.</w:t>
      </w:r>
    </w:p>
    <w:p w:rsidR="00874F2E" w:rsidRPr="000F1829" w:rsidRDefault="00874F2E" w:rsidP="000F1829">
      <w:pPr>
        <w:jc w:val="both"/>
        <w:rPr>
          <w:sz w:val="24"/>
          <w:szCs w:val="24"/>
        </w:rPr>
      </w:pPr>
    </w:p>
    <w:p w:rsidR="00874F2E" w:rsidRPr="000F1829" w:rsidRDefault="00874F2E" w:rsidP="000F1829">
      <w:pPr>
        <w:jc w:val="center"/>
        <w:rPr>
          <w:sz w:val="24"/>
          <w:szCs w:val="24"/>
        </w:rPr>
      </w:pPr>
      <w:bookmarkStart w:id="0" w:name="_GoBack"/>
      <w:r w:rsidRPr="000F1829">
        <w:rPr>
          <w:rFonts w:eastAsia="Times New Roman"/>
          <w:b/>
          <w:sz w:val="24"/>
          <w:szCs w:val="24"/>
        </w:rPr>
        <w:t>Аннотация к рабочей программе по технологии 1 класс</w:t>
      </w:r>
      <w:r w:rsidRPr="000F1829">
        <w:rPr>
          <w:sz w:val="24"/>
          <w:szCs w:val="24"/>
        </w:rPr>
        <w:t>.</w:t>
      </w:r>
    </w:p>
    <w:bookmarkEnd w:id="0"/>
    <w:p w:rsidR="00874F2E" w:rsidRPr="000F1829" w:rsidRDefault="00874F2E" w:rsidP="000F182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F1829">
        <w:rPr>
          <w:rFonts w:eastAsia="Times New Roman"/>
          <w:color w:val="000000"/>
          <w:sz w:val="24"/>
          <w:szCs w:val="24"/>
        </w:rPr>
        <w:t> </w:t>
      </w:r>
    </w:p>
    <w:p w:rsidR="00874F2E" w:rsidRPr="000F1829" w:rsidRDefault="00874F2E" w:rsidP="000F182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F1829">
        <w:rPr>
          <w:rFonts w:eastAsia="Times New Roman"/>
          <w:color w:val="000000"/>
          <w:sz w:val="24"/>
          <w:szCs w:val="24"/>
        </w:rPr>
        <w:t xml:space="preserve">Рабочая программа по технологии составлена на основе Федерального государственного образовательного стандарта начального общего образования, примерной основной образовательной программы начального общего образования, авторской программы курса «Технология» Е.А. </w:t>
      </w:r>
      <w:proofErr w:type="spellStart"/>
      <w:r w:rsidRPr="000F1829">
        <w:rPr>
          <w:rFonts w:eastAsia="Times New Roman"/>
          <w:color w:val="000000"/>
          <w:sz w:val="24"/>
          <w:szCs w:val="24"/>
        </w:rPr>
        <w:t>Лутцевой</w:t>
      </w:r>
      <w:proofErr w:type="spellEnd"/>
      <w:r w:rsidRPr="000F1829">
        <w:rPr>
          <w:rFonts w:eastAsia="Times New Roman"/>
          <w:color w:val="000000"/>
          <w:sz w:val="24"/>
          <w:szCs w:val="24"/>
        </w:rPr>
        <w:t>, Т.П. Зуевой. Рабочие программы 1-4 классы – М.: Просвещение, 2022г. </w:t>
      </w:r>
    </w:p>
    <w:p w:rsidR="00874F2E" w:rsidRPr="000F1829" w:rsidRDefault="00874F2E" w:rsidP="000F182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F1829">
        <w:rPr>
          <w:rFonts w:eastAsia="Times New Roman"/>
          <w:color w:val="000000"/>
          <w:spacing w:val="5"/>
          <w:sz w:val="24"/>
          <w:szCs w:val="24"/>
        </w:rPr>
        <w:t xml:space="preserve">        </w:t>
      </w:r>
      <w:proofErr w:type="gramStart"/>
      <w:r w:rsidRPr="000F1829">
        <w:rPr>
          <w:rFonts w:eastAsia="Times New Roman"/>
          <w:color w:val="000000"/>
          <w:spacing w:val="5"/>
          <w:sz w:val="24"/>
          <w:szCs w:val="24"/>
        </w:rPr>
        <w:t>Учебник  «</w:t>
      </w:r>
      <w:proofErr w:type="gramEnd"/>
      <w:r w:rsidRPr="000F1829">
        <w:rPr>
          <w:rFonts w:eastAsia="Times New Roman"/>
          <w:color w:val="000000"/>
          <w:spacing w:val="5"/>
          <w:sz w:val="24"/>
          <w:szCs w:val="24"/>
        </w:rPr>
        <w:t xml:space="preserve">Технология». 1 класс: учебник для общеобразовательных организаций     Е. А. </w:t>
      </w:r>
      <w:proofErr w:type="spellStart"/>
      <w:r w:rsidRPr="000F1829">
        <w:rPr>
          <w:rFonts w:eastAsia="Times New Roman"/>
          <w:color w:val="000000"/>
          <w:spacing w:val="5"/>
          <w:sz w:val="24"/>
          <w:szCs w:val="24"/>
        </w:rPr>
        <w:t>Лутцева</w:t>
      </w:r>
      <w:proofErr w:type="spellEnd"/>
      <w:r w:rsidRPr="000F1829">
        <w:rPr>
          <w:rFonts w:eastAsia="Times New Roman"/>
          <w:color w:val="000000"/>
          <w:spacing w:val="5"/>
          <w:sz w:val="24"/>
          <w:szCs w:val="24"/>
        </w:rPr>
        <w:t>, Т. П. Зуева. - 2-изд. - М.: Просвещение, 2021г. – (Школа России).</w:t>
      </w:r>
    </w:p>
    <w:p w:rsidR="00874F2E" w:rsidRPr="000F1829" w:rsidRDefault="00874F2E" w:rsidP="000F1829">
      <w:pPr>
        <w:shd w:val="clear" w:color="auto" w:fill="FFFFFF"/>
        <w:jc w:val="both"/>
        <w:rPr>
          <w:rFonts w:eastAsia="Times New Roman"/>
          <w:color w:val="000000"/>
          <w:sz w:val="24"/>
          <w:szCs w:val="24"/>
        </w:rPr>
      </w:pPr>
      <w:r w:rsidRPr="000F1829">
        <w:rPr>
          <w:rFonts w:eastAsia="Times New Roman"/>
          <w:color w:val="000000"/>
          <w:sz w:val="24"/>
          <w:szCs w:val="24"/>
        </w:rPr>
        <w:t> </w:t>
      </w:r>
    </w:p>
    <w:p w:rsidR="00874F2E" w:rsidRPr="000F1829" w:rsidRDefault="00874F2E" w:rsidP="000F1829">
      <w:pPr>
        <w:spacing w:after="200"/>
        <w:ind w:firstLine="426"/>
        <w:jc w:val="both"/>
        <w:rPr>
          <w:rFonts w:eastAsia="Times New Roman"/>
          <w:b/>
          <w:sz w:val="24"/>
          <w:szCs w:val="24"/>
        </w:rPr>
      </w:pPr>
      <w:r w:rsidRPr="000F1829">
        <w:rPr>
          <w:rFonts w:eastAsia="Times New Roman"/>
          <w:b/>
          <w:sz w:val="24"/>
          <w:szCs w:val="24"/>
        </w:rPr>
        <w:t>Общая характеристика учебного предмета</w:t>
      </w:r>
    </w:p>
    <w:p w:rsidR="00874F2E" w:rsidRPr="000F1829" w:rsidRDefault="00874F2E" w:rsidP="000F1829">
      <w:pPr>
        <w:spacing w:after="200"/>
        <w:ind w:firstLine="426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ab/>
      </w:r>
      <w:proofErr w:type="spellStart"/>
      <w:r w:rsidRPr="000F1829">
        <w:rPr>
          <w:rFonts w:eastAsia="Times New Roman"/>
          <w:sz w:val="24"/>
          <w:szCs w:val="24"/>
        </w:rPr>
        <w:t>Деятельностный</w:t>
      </w:r>
      <w:proofErr w:type="spellEnd"/>
      <w:r w:rsidRPr="000F1829">
        <w:rPr>
          <w:rFonts w:eastAsia="Times New Roman"/>
          <w:sz w:val="24"/>
          <w:szCs w:val="24"/>
        </w:rPr>
        <w:t xml:space="preserve"> подход к построению процесса обучения по технологии является основной характерной особенностью этого учебного предмета, что способствует формированию у учащихся не только представлений о взаимодействии человека и окружающего мира, о роли трудовой деятельности людей в развитии </w:t>
      </w:r>
      <w:proofErr w:type="gramStart"/>
      <w:r w:rsidRPr="000F1829">
        <w:rPr>
          <w:rFonts w:eastAsia="Times New Roman"/>
          <w:sz w:val="24"/>
          <w:szCs w:val="24"/>
        </w:rPr>
        <w:t>общества</w:t>
      </w:r>
      <w:proofErr w:type="gramEnd"/>
      <w:r w:rsidRPr="000F1829">
        <w:rPr>
          <w:rFonts w:eastAsia="Times New Roman"/>
          <w:sz w:val="24"/>
          <w:szCs w:val="24"/>
        </w:rPr>
        <w:t xml:space="preserve"> но и позволяет сформировать у них начальные технологические знания, важнейшие трудовые умения и навыки.</w:t>
      </w:r>
    </w:p>
    <w:p w:rsidR="00874F2E" w:rsidRPr="000F1829" w:rsidRDefault="00874F2E" w:rsidP="000F1829">
      <w:pPr>
        <w:spacing w:after="200"/>
        <w:ind w:firstLine="426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ab/>
        <w:t>Обучение школьников строиться с учетом освоения конкретных технологических операций в ходе создания изделий из различный материалов и овладения первоначальными умениями проектной деятельности. Виды практической деятельности и последовательность практических работ определяется возрастными особенностями учащихся и построены на основе постепенного увеличения степени технологической сложности изготавливаемых изделий и с учетом возможности проявления учащимися творческой инициативы и самостоятельности.</w:t>
      </w:r>
    </w:p>
    <w:p w:rsidR="00874F2E" w:rsidRPr="000F1829" w:rsidRDefault="00874F2E" w:rsidP="000F1829">
      <w:pPr>
        <w:spacing w:after="200"/>
        <w:ind w:firstLine="426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ab/>
        <w:t>При отборе конкретного содержания обучения принципиально важное значение имеют социально-нравственные аспекты трудовой деятельности, личностная и общественная значимость создаваемых изделий.</w:t>
      </w:r>
    </w:p>
    <w:p w:rsidR="00874F2E" w:rsidRPr="000F1829" w:rsidRDefault="00874F2E" w:rsidP="000F1829">
      <w:pPr>
        <w:ind w:firstLine="426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ab/>
        <w:t xml:space="preserve">Характерными особенностями учебного </w:t>
      </w:r>
      <w:proofErr w:type="gramStart"/>
      <w:r w:rsidRPr="000F1829">
        <w:rPr>
          <w:rFonts w:eastAsia="Times New Roman"/>
          <w:sz w:val="24"/>
          <w:szCs w:val="24"/>
        </w:rPr>
        <w:t>предмета  являются</w:t>
      </w:r>
      <w:proofErr w:type="gramEnd"/>
      <w:r w:rsidRPr="000F1829">
        <w:rPr>
          <w:rFonts w:eastAsia="Times New Roman"/>
          <w:sz w:val="24"/>
          <w:szCs w:val="24"/>
        </w:rPr>
        <w:t>:</w:t>
      </w:r>
    </w:p>
    <w:p w:rsidR="00874F2E" w:rsidRPr="000F1829" w:rsidRDefault="00874F2E" w:rsidP="000F1829">
      <w:pPr>
        <w:ind w:firstLine="426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 практико-ориентированная направленность содержания обучения;</w:t>
      </w:r>
    </w:p>
    <w:p w:rsidR="00874F2E" w:rsidRPr="000F1829" w:rsidRDefault="00874F2E" w:rsidP="000F1829">
      <w:pPr>
        <w:ind w:firstLine="426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 применение знаний полученных при изучении других образовательных областей и учебных предметов для расширения технических и технологических задач;</w:t>
      </w:r>
    </w:p>
    <w:p w:rsidR="00874F2E" w:rsidRPr="000F1829" w:rsidRDefault="00874F2E" w:rsidP="000F1829">
      <w:pPr>
        <w:ind w:firstLine="426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>- применение поученного опыта практической деятельности для выполнения домашних трудовых обязанностей.</w:t>
      </w:r>
    </w:p>
    <w:p w:rsidR="00874F2E" w:rsidRPr="000F1829" w:rsidRDefault="00874F2E" w:rsidP="000F1829">
      <w:pPr>
        <w:spacing w:after="200"/>
        <w:ind w:firstLine="426"/>
        <w:jc w:val="both"/>
        <w:rPr>
          <w:rFonts w:eastAsia="Times New Roman"/>
          <w:sz w:val="24"/>
          <w:szCs w:val="24"/>
        </w:rPr>
      </w:pPr>
      <w:r w:rsidRPr="000F1829">
        <w:rPr>
          <w:rFonts w:eastAsia="Times New Roman"/>
          <w:sz w:val="24"/>
          <w:szCs w:val="24"/>
        </w:rPr>
        <w:tab/>
        <w:t xml:space="preserve">Программой предусматривается обязательное изучение обще трудовых знаний, овладение соответствующими </w:t>
      </w:r>
      <w:proofErr w:type="gramStart"/>
      <w:r w:rsidRPr="000F1829">
        <w:rPr>
          <w:rFonts w:eastAsia="Times New Roman"/>
          <w:sz w:val="24"/>
          <w:szCs w:val="24"/>
        </w:rPr>
        <w:t>умениями  и</w:t>
      </w:r>
      <w:proofErr w:type="gramEnd"/>
      <w:r w:rsidRPr="000F1829">
        <w:rPr>
          <w:rFonts w:eastAsia="Times New Roman"/>
          <w:sz w:val="24"/>
          <w:szCs w:val="24"/>
        </w:rPr>
        <w:t xml:space="preserve">  способами деятельности; приобретение опыта практической деятельности по изготовлению изделий из различных материалов.</w:t>
      </w:r>
    </w:p>
    <w:p w:rsidR="00874F2E" w:rsidRPr="000F1829" w:rsidRDefault="00874F2E" w:rsidP="000F1829">
      <w:pPr>
        <w:spacing w:line="24" w:lineRule="exact"/>
        <w:ind w:firstLine="426"/>
        <w:jc w:val="both"/>
        <w:rPr>
          <w:sz w:val="24"/>
          <w:szCs w:val="24"/>
        </w:rPr>
      </w:pPr>
    </w:p>
    <w:p w:rsidR="00874F2E" w:rsidRPr="000F1829" w:rsidRDefault="00874F2E" w:rsidP="000F1829">
      <w:pPr>
        <w:ind w:firstLine="426"/>
        <w:jc w:val="both"/>
        <w:rPr>
          <w:rFonts w:eastAsia="Times New Roman"/>
          <w:b/>
          <w:bCs/>
          <w:sz w:val="24"/>
          <w:szCs w:val="24"/>
        </w:rPr>
      </w:pPr>
    </w:p>
    <w:p w:rsidR="00874F2E" w:rsidRPr="000F1829" w:rsidRDefault="00874F2E" w:rsidP="000F1829">
      <w:pPr>
        <w:ind w:firstLine="426"/>
        <w:jc w:val="both"/>
        <w:rPr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 xml:space="preserve">Цель </w:t>
      </w:r>
      <w:r w:rsidRPr="000F1829">
        <w:rPr>
          <w:sz w:val="24"/>
          <w:szCs w:val="24"/>
        </w:rPr>
        <w:t xml:space="preserve">саморазвитие и развитие личности каждого ребёнка в процессе освоения мира через его собственную творческую предметную деятельность. </w:t>
      </w:r>
    </w:p>
    <w:p w:rsidR="00874F2E" w:rsidRPr="000F1829" w:rsidRDefault="00874F2E" w:rsidP="000F1829">
      <w:pPr>
        <w:spacing w:line="238" w:lineRule="auto"/>
        <w:ind w:right="60" w:firstLine="426"/>
        <w:jc w:val="both"/>
        <w:rPr>
          <w:sz w:val="24"/>
          <w:szCs w:val="24"/>
        </w:rPr>
      </w:pPr>
    </w:p>
    <w:p w:rsidR="00874F2E" w:rsidRPr="000F1829" w:rsidRDefault="00874F2E" w:rsidP="000F1829">
      <w:pPr>
        <w:ind w:firstLine="426"/>
        <w:jc w:val="both"/>
        <w:rPr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>Задачи:</w:t>
      </w:r>
    </w:p>
    <w:p w:rsidR="00874F2E" w:rsidRPr="000F1829" w:rsidRDefault="00874F2E" w:rsidP="000F1829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1829">
        <w:rPr>
          <w:rFonts w:ascii="Times New Roman" w:hAnsi="Times New Roman" w:cs="Times New Roman"/>
          <w:sz w:val="24"/>
          <w:szCs w:val="24"/>
        </w:rPr>
        <w:t xml:space="preserve">развитие </w:t>
      </w:r>
      <w:proofErr w:type="spellStart"/>
      <w:r w:rsidRPr="000F1829">
        <w:rPr>
          <w:rFonts w:ascii="Times New Roman" w:hAnsi="Times New Roman" w:cs="Times New Roman"/>
          <w:sz w:val="24"/>
          <w:szCs w:val="24"/>
        </w:rPr>
        <w:t>сенсорики</w:t>
      </w:r>
      <w:proofErr w:type="spellEnd"/>
      <w:r w:rsidRPr="000F1829">
        <w:rPr>
          <w:rFonts w:ascii="Times New Roman" w:hAnsi="Times New Roman" w:cs="Times New Roman"/>
          <w:sz w:val="24"/>
          <w:szCs w:val="24"/>
        </w:rPr>
        <w:t>, мелкой моторики рук, пространственного воображения, технического и логического мышления, глазомера; способностей ориентироваться в информации разного вида;</w:t>
      </w:r>
    </w:p>
    <w:p w:rsidR="00874F2E" w:rsidRPr="000F1829" w:rsidRDefault="00874F2E" w:rsidP="000F1829">
      <w:pPr>
        <w:tabs>
          <w:tab w:val="left" w:pos="1335"/>
        </w:tabs>
        <w:jc w:val="both"/>
        <w:rPr>
          <w:sz w:val="24"/>
          <w:szCs w:val="24"/>
        </w:rPr>
      </w:pPr>
      <w:r w:rsidRPr="000F1829">
        <w:rPr>
          <w:sz w:val="24"/>
          <w:szCs w:val="24"/>
        </w:rPr>
        <w:lastRenderedPageBreak/>
        <w:t>овладение начальными технологическими знаниями, трудовыми умениями и навыками, опытом практической деятельности по созданию личностно и общественно</w:t>
      </w:r>
    </w:p>
    <w:p w:rsidR="00DC6A9D" w:rsidRPr="000F1829" w:rsidRDefault="00DC6A9D" w:rsidP="000F1829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1829">
        <w:rPr>
          <w:rFonts w:ascii="Times New Roman" w:hAnsi="Times New Roman" w:cs="Times New Roman"/>
          <w:sz w:val="24"/>
          <w:szCs w:val="24"/>
        </w:rPr>
        <w:t>овладение начальными технологическими знаниями, трудовыми умениями и навыками, опытом практической деятельности по созданию личностно и общественно значимых объектов труда; способами планирования и организации трудовой деятельности, объективной оценки своей работы;</w:t>
      </w:r>
    </w:p>
    <w:p w:rsidR="00DC6A9D" w:rsidRPr="000F1829" w:rsidRDefault="00DC6A9D" w:rsidP="000F1829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1829">
        <w:rPr>
          <w:rFonts w:ascii="Times New Roman" w:hAnsi="Times New Roman" w:cs="Times New Roman"/>
          <w:sz w:val="24"/>
          <w:szCs w:val="24"/>
        </w:rPr>
        <w:t>развитие личностных качеств (активности, инициативы, воли, любознательности и т. п.), интеллекта (внимания, памяти, восприятия, образного и образно-логического мышления), речи, творческих способностей, в частности конструктивного, технологического мышления, и на этой основе овладение учебной деятельностью;</w:t>
      </w:r>
    </w:p>
    <w:p w:rsidR="00DC6A9D" w:rsidRPr="000F1829" w:rsidRDefault="00DC6A9D" w:rsidP="000F1829">
      <w:pPr>
        <w:pStyle w:val="a3"/>
        <w:numPr>
          <w:ilvl w:val="0"/>
          <w:numId w:val="9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1829">
        <w:rPr>
          <w:rFonts w:ascii="Times New Roman" w:hAnsi="Times New Roman" w:cs="Times New Roman"/>
          <w:sz w:val="24"/>
          <w:szCs w:val="24"/>
        </w:rPr>
        <w:t>расширение и обогащение личного жизненно-практического опыта учащихся, их представлений о профессиональной деятельности людей в различных областях культуры, о роли техники в жизни человека.</w:t>
      </w:r>
    </w:p>
    <w:p w:rsidR="00DC6A9D" w:rsidRPr="000F1829" w:rsidRDefault="00DC6A9D" w:rsidP="000F1829">
      <w:pPr>
        <w:ind w:firstLine="426"/>
        <w:jc w:val="both"/>
        <w:rPr>
          <w:sz w:val="24"/>
          <w:szCs w:val="24"/>
        </w:rPr>
      </w:pPr>
      <w:r w:rsidRPr="000F1829">
        <w:rPr>
          <w:sz w:val="24"/>
          <w:szCs w:val="24"/>
        </w:rPr>
        <w:t xml:space="preserve"> </w:t>
      </w:r>
      <w:proofErr w:type="spellStart"/>
      <w:r w:rsidRPr="000F1829">
        <w:rPr>
          <w:sz w:val="24"/>
          <w:szCs w:val="24"/>
        </w:rPr>
        <w:t>Воспитательно</w:t>
      </w:r>
      <w:proofErr w:type="spellEnd"/>
      <w:r w:rsidRPr="000F1829">
        <w:rPr>
          <w:sz w:val="24"/>
          <w:szCs w:val="24"/>
        </w:rPr>
        <w:t>-развивающие задачи:</w:t>
      </w:r>
    </w:p>
    <w:p w:rsidR="00DC6A9D" w:rsidRPr="000F1829" w:rsidRDefault="00DC6A9D" w:rsidP="000F182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1829">
        <w:rPr>
          <w:rFonts w:ascii="Times New Roman" w:hAnsi="Times New Roman" w:cs="Times New Roman"/>
          <w:sz w:val="24"/>
          <w:szCs w:val="24"/>
        </w:rPr>
        <w:t>воспитывать уважение к людям труда и культурному наследию—результатам трудовой деятельности предшествующих поколений;</w:t>
      </w:r>
    </w:p>
    <w:p w:rsidR="00DC6A9D" w:rsidRPr="000F1829" w:rsidRDefault="00DC6A9D" w:rsidP="000F182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1829">
        <w:rPr>
          <w:rFonts w:ascii="Times New Roman" w:hAnsi="Times New Roman" w:cs="Times New Roman"/>
          <w:sz w:val="24"/>
          <w:szCs w:val="24"/>
        </w:rPr>
        <w:t>пробудить у детей чувство радости от сделанного или созданного ими самими для родных, друзей и других людей;</w:t>
      </w:r>
    </w:p>
    <w:p w:rsidR="00DC6A9D" w:rsidRPr="000F1829" w:rsidRDefault="00DC6A9D" w:rsidP="000F1829">
      <w:pPr>
        <w:pStyle w:val="a3"/>
        <w:numPr>
          <w:ilvl w:val="0"/>
          <w:numId w:val="8"/>
        </w:numPr>
        <w:spacing w:after="0" w:line="240" w:lineRule="auto"/>
        <w:ind w:left="0"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F1829">
        <w:rPr>
          <w:rFonts w:ascii="Times New Roman" w:hAnsi="Times New Roman" w:cs="Times New Roman"/>
          <w:sz w:val="24"/>
          <w:szCs w:val="24"/>
        </w:rPr>
        <w:t xml:space="preserve">развивать творческие, в том числе конструкторско-технологические, способности на основе </w:t>
      </w:r>
      <w:proofErr w:type="spellStart"/>
      <w:r w:rsidRPr="000F1829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0F1829">
        <w:rPr>
          <w:rFonts w:ascii="Times New Roman" w:hAnsi="Times New Roman" w:cs="Times New Roman"/>
          <w:sz w:val="24"/>
          <w:szCs w:val="24"/>
        </w:rPr>
        <w:t xml:space="preserve"> умений наблюдать, сравнивать, анализировать и поддерживать стремление искать и решать доступные конструкторско-технологические задачи.</w:t>
      </w:r>
    </w:p>
    <w:p w:rsidR="00DC6A9D" w:rsidRPr="000F1829" w:rsidRDefault="00DC6A9D" w:rsidP="000F1829">
      <w:pPr>
        <w:jc w:val="both"/>
        <w:rPr>
          <w:rFonts w:eastAsia="Times New Roman"/>
          <w:b/>
          <w:bCs/>
          <w:sz w:val="24"/>
          <w:szCs w:val="24"/>
        </w:rPr>
      </w:pPr>
    </w:p>
    <w:p w:rsidR="00DC6A9D" w:rsidRPr="000F1829" w:rsidRDefault="00DC6A9D" w:rsidP="000F1829">
      <w:pPr>
        <w:ind w:left="1544"/>
        <w:jc w:val="both"/>
        <w:rPr>
          <w:sz w:val="24"/>
          <w:szCs w:val="24"/>
        </w:rPr>
      </w:pPr>
      <w:r w:rsidRPr="000F1829">
        <w:rPr>
          <w:rFonts w:eastAsia="Times New Roman"/>
          <w:b/>
          <w:bCs/>
          <w:sz w:val="24"/>
          <w:szCs w:val="24"/>
        </w:rPr>
        <w:t>Место учебного предмета в учебном плане.</w:t>
      </w:r>
    </w:p>
    <w:p w:rsidR="00DC6A9D" w:rsidRPr="000F1829" w:rsidRDefault="00DC6A9D" w:rsidP="000F1829">
      <w:pPr>
        <w:jc w:val="both"/>
        <w:rPr>
          <w:sz w:val="24"/>
          <w:szCs w:val="24"/>
        </w:rPr>
      </w:pPr>
    </w:p>
    <w:p w:rsidR="00DC6A9D" w:rsidRPr="000F1829" w:rsidRDefault="00DC6A9D" w:rsidP="000F1829">
      <w:pPr>
        <w:ind w:left="4"/>
        <w:jc w:val="both"/>
        <w:rPr>
          <w:sz w:val="24"/>
          <w:szCs w:val="24"/>
        </w:rPr>
      </w:pPr>
      <w:r w:rsidRPr="000F1829">
        <w:rPr>
          <w:sz w:val="24"/>
          <w:szCs w:val="24"/>
        </w:rPr>
        <w:tab/>
      </w:r>
      <w:r w:rsidRPr="000F1829">
        <w:rPr>
          <w:rFonts w:eastAsia="Times New Roman"/>
          <w:sz w:val="24"/>
          <w:szCs w:val="24"/>
        </w:rPr>
        <w:t xml:space="preserve">Согласно учебного плана МБОУ Нагольненской СОШ на 2021-2022 </w:t>
      </w:r>
      <w:proofErr w:type="spellStart"/>
      <w:r w:rsidRPr="000F1829">
        <w:rPr>
          <w:rFonts w:eastAsia="Times New Roman"/>
          <w:sz w:val="24"/>
          <w:szCs w:val="24"/>
        </w:rPr>
        <w:t>уч.год</w:t>
      </w:r>
      <w:proofErr w:type="spellEnd"/>
      <w:r w:rsidRPr="000F1829">
        <w:rPr>
          <w:rFonts w:eastAsia="Times New Roman"/>
          <w:sz w:val="24"/>
          <w:szCs w:val="24"/>
        </w:rPr>
        <w:t xml:space="preserve"> на изучение учебного предмета «Технология» в 1 классе отводится 33 часа (из расчета 1 час в неделю). Учитывая календарный учебный график школы на 2021-2022 уч. год, данная рабочая программа составлена на 32 часа за счёт уплотнения тем.  Содержание рабочей программы реализуется в полном объеме.</w:t>
      </w:r>
    </w:p>
    <w:p w:rsidR="00DC6A9D" w:rsidRPr="000F1829" w:rsidRDefault="00DC6A9D" w:rsidP="000F1829">
      <w:pPr>
        <w:ind w:firstLine="426"/>
        <w:jc w:val="both"/>
        <w:rPr>
          <w:sz w:val="24"/>
          <w:szCs w:val="24"/>
        </w:rPr>
      </w:pPr>
    </w:p>
    <w:p w:rsidR="00DC6A9D" w:rsidRPr="000F1829" w:rsidRDefault="00DC6A9D" w:rsidP="000F1829">
      <w:pPr>
        <w:spacing w:line="6" w:lineRule="exact"/>
        <w:ind w:firstLine="426"/>
        <w:jc w:val="both"/>
        <w:rPr>
          <w:sz w:val="24"/>
          <w:szCs w:val="24"/>
        </w:rPr>
      </w:pPr>
    </w:p>
    <w:p w:rsidR="00DC6A9D" w:rsidRDefault="00DC6A9D" w:rsidP="00DC6A9D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DC6A9D" w:rsidRDefault="00DC6A9D" w:rsidP="00DC6A9D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CA5F8A" w:rsidRPr="00874F2E" w:rsidRDefault="00874F2E" w:rsidP="00874F2E">
      <w:pPr>
        <w:tabs>
          <w:tab w:val="left" w:pos="1335"/>
        </w:tabs>
        <w:rPr>
          <w:sz w:val="24"/>
          <w:szCs w:val="24"/>
        </w:rPr>
        <w:sectPr w:rsidR="00CA5F8A" w:rsidRPr="00874F2E">
          <w:pgSz w:w="11900" w:h="16836"/>
          <w:pgMar w:top="850" w:right="908" w:bottom="526" w:left="1416" w:header="0" w:footer="0" w:gutter="0"/>
          <w:cols w:space="720" w:equalWidth="0">
            <w:col w:w="9584"/>
          </w:cols>
        </w:sectPr>
      </w:pPr>
      <w:r>
        <w:rPr>
          <w:sz w:val="24"/>
          <w:szCs w:val="24"/>
        </w:rPr>
        <w:tab/>
      </w:r>
    </w:p>
    <w:p w:rsidR="00CA5F8A" w:rsidRPr="00CA5F8A" w:rsidRDefault="00CA5F8A" w:rsidP="00CA5F8A">
      <w:pPr>
        <w:spacing w:line="2" w:lineRule="exact"/>
        <w:rPr>
          <w:sz w:val="24"/>
          <w:szCs w:val="24"/>
        </w:rPr>
      </w:pPr>
    </w:p>
    <w:p w:rsidR="00895B07" w:rsidRPr="00CA5F8A" w:rsidRDefault="00895B07" w:rsidP="00895B07">
      <w:pPr>
        <w:spacing w:line="237" w:lineRule="auto"/>
        <w:ind w:left="4" w:right="120"/>
        <w:rPr>
          <w:sz w:val="24"/>
          <w:szCs w:val="24"/>
        </w:rPr>
      </w:pPr>
    </w:p>
    <w:p w:rsidR="00895B07" w:rsidRPr="00CA5F8A" w:rsidRDefault="00895B07" w:rsidP="00895B07">
      <w:pPr>
        <w:rPr>
          <w:sz w:val="24"/>
          <w:szCs w:val="24"/>
        </w:rPr>
      </w:pPr>
    </w:p>
    <w:p w:rsidR="00895B07" w:rsidRDefault="00895B07" w:rsidP="00CA5F8A">
      <w:pPr>
        <w:rPr>
          <w:sz w:val="24"/>
          <w:szCs w:val="24"/>
        </w:rPr>
      </w:pPr>
    </w:p>
    <w:p w:rsidR="00895B07" w:rsidRPr="00874F2E" w:rsidRDefault="00895B07" w:rsidP="00895B07">
      <w:pPr>
        <w:rPr>
          <w:sz w:val="24"/>
          <w:szCs w:val="24"/>
        </w:rPr>
      </w:pPr>
    </w:p>
    <w:p w:rsidR="00874F2E" w:rsidRDefault="00874F2E" w:rsidP="00895B07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874F2E" w:rsidRDefault="00874F2E" w:rsidP="00895B07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874F2E" w:rsidRDefault="00874F2E" w:rsidP="00895B07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874F2E" w:rsidRDefault="00874F2E" w:rsidP="00895B07">
      <w:pPr>
        <w:shd w:val="clear" w:color="auto" w:fill="FFFFFF"/>
        <w:jc w:val="center"/>
        <w:rPr>
          <w:rFonts w:eastAsia="Times New Roman"/>
          <w:b/>
          <w:bCs/>
          <w:color w:val="000000"/>
          <w:sz w:val="24"/>
          <w:szCs w:val="24"/>
        </w:rPr>
      </w:pPr>
    </w:p>
    <w:p w:rsidR="00CA5F8A" w:rsidRPr="00CA5F8A" w:rsidRDefault="00CA5F8A" w:rsidP="00CA5F8A">
      <w:pPr>
        <w:rPr>
          <w:sz w:val="24"/>
          <w:szCs w:val="24"/>
        </w:rPr>
      </w:pPr>
    </w:p>
    <w:p w:rsidR="005D5635" w:rsidRPr="00CA5F8A" w:rsidRDefault="005D5635" w:rsidP="00CA5F8A">
      <w:pPr>
        <w:rPr>
          <w:sz w:val="24"/>
          <w:szCs w:val="24"/>
        </w:rPr>
        <w:sectPr w:rsidR="005D5635" w:rsidRPr="00CA5F8A">
          <w:pgSz w:w="11900" w:h="16836"/>
          <w:pgMar w:top="850" w:right="848" w:bottom="702" w:left="1416" w:header="0" w:footer="0" w:gutter="0"/>
          <w:cols w:space="720" w:equalWidth="0">
            <w:col w:w="9644"/>
          </w:cols>
        </w:sectPr>
      </w:pPr>
    </w:p>
    <w:p w:rsidR="0079201A" w:rsidRDefault="0079201A" w:rsidP="0079201A">
      <w:pPr>
        <w:rPr>
          <w:sz w:val="24"/>
          <w:szCs w:val="24"/>
        </w:rPr>
      </w:pPr>
    </w:p>
    <w:p w:rsidR="0079201A" w:rsidRDefault="0079201A" w:rsidP="0079201A">
      <w:pPr>
        <w:rPr>
          <w:sz w:val="24"/>
          <w:szCs w:val="24"/>
        </w:rPr>
      </w:pPr>
    </w:p>
    <w:p w:rsidR="0079201A" w:rsidRPr="0079201A" w:rsidRDefault="0079201A" w:rsidP="0079201A">
      <w:pPr>
        <w:rPr>
          <w:sz w:val="24"/>
          <w:szCs w:val="24"/>
        </w:rPr>
        <w:sectPr w:rsidR="0079201A" w:rsidRPr="0079201A">
          <w:pgSz w:w="11900" w:h="16836"/>
          <w:pgMar w:top="566" w:right="848" w:bottom="217" w:left="1416" w:header="0" w:footer="0" w:gutter="0"/>
          <w:cols w:space="720" w:equalWidth="0">
            <w:col w:w="9644"/>
          </w:cols>
        </w:sectPr>
      </w:pPr>
    </w:p>
    <w:p w:rsidR="00070E05" w:rsidRPr="00CC7A1D" w:rsidRDefault="00070E05" w:rsidP="00CC7A1D">
      <w:pPr>
        <w:ind w:right="-3"/>
        <w:jc w:val="both"/>
        <w:rPr>
          <w:sz w:val="24"/>
          <w:szCs w:val="24"/>
        </w:rPr>
      </w:pPr>
    </w:p>
    <w:sectPr w:rsidR="00070E05" w:rsidRPr="00CC7A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1649"/>
    <w:multiLevelType w:val="hybridMultilevel"/>
    <w:tmpl w:val="C122CC0E"/>
    <w:lvl w:ilvl="0" w:tplc="D0389674">
      <w:start w:val="1"/>
      <w:numFmt w:val="bullet"/>
      <w:lvlText w:val="-"/>
      <w:lvlJc w:val="left"/>
    </w:lvl>
    <w:lvl w:ilvl="1" w:tplc="751C5056">
      <w:numFmt w:val="decimal"/>
      <w:lvlText w:val=""/>
      <w:lvlJc w:val="left"/>
    </w:lvl>
    <w:lvl w:ilvl="2" w:tplc="6F047FC8">
      <w:numFmt w:val="decimal"/>
      <w:lvlText w:val=""/>
      <w:lvlJc w:val="left"/>
    </w:lvl>
    <w:lvl w:ilvl="3" w:tplc="AEEAED80">
      <w:numFmt w:val="decimal"/>
      <w:lvlText w:val=""/>
      <w:lvlJc w:val="left"/>
    </w:lvl>
    <w:lvl w:ilvl="4" w:tplc="D8FE28E0">
      <w:numFmt w:val="decimal"/>
      <w:lvlText w:val=""/>
      <w:lvlJc w:val="left"/>
    </w:lvl>
    <w:lvl w:ilvl="5" w:tplc="A7A629DA">
      <w:numFmt w:val="decimal"/>
      <w:lvlText w:val=""/>
      <w:lvlJc w:val="left"/>
    </w:lvl>
    <w:lvl w:ilvl="6" w:tplc="FA786244">
      <w:numFmt w:val="decimal"/>
      <w:lvlText w:val=""/>
      <w:lvlJc w:val="left"/>
    </w:lvl>
    <w:lvl w:ilvl="7" w:tplc="507C298E">
      <w:numFmt w:val="decimal"/>
      <w:lvlText w:val=""/>
      <w:lvlJc w:val="left"/>
    </w:lvl>
    <w:lvl w:ilvl="8" w:tplc="A97A3476">
      <w:numFmt w:val="decimal"/>
      <w:lvlText w:val=""/>
      <w:lvlJc w:val="left"/>
    </w:lvl>
  </w:abstractNum>
  <w:abstractNum w:abstractNumId="1">
    <w:nsid w:val="00003D6C"/>
    <w:multiLevelType w:val="hybridMultilevel"/>
    <w:tmpl w:val="11766220"/>
    <w:lvl w:ilvl="0" w:tplc="E06AE09C">
      <w:start w:val="1"/>
      <w:numFmt w:val="bullet"/>
      <w:lvlText w:val="-"/>
      <w:lvlJc w:val="left"/>
    </w:lvl>
    <w:lvl w:ilvl="1" w:tplc="3F76DD50">
      <w:numFmt w:val="decimal"/>
      <w:lvlText w:val=""/>
      <w:lvlJc w:val="left"/>
    </w:lvl>
    <w:lvl w:ilvl="2" w:tplc="004E30EE">
      <w:numFmt w:val="decimal"/>
      <w:lvlText w:val=""/>
      <w:lvlJc w:val="left"/>
    </w:lvl>
    <w:lvl w:ilvl="3" w:tplc="9006D188">
      <w:numFmt w:val="decimal"/>
      <w:lvlText w:val=""/>
      <w:lvlJc w:val="left"/>
    </w:lvl>
    <w:lvl w:ilvl="4" w:tplc="E4E23AD0">
      <w:numFmt w:val="decimal"/>
      <w:lvlText w:val=""/>
      <w:lvlJc w:val="left"/>
    </w:lvl>
    <w:lvl w:ilvl="5" w:tplc="A3B4C50E">
      <w:numFmt w:val="decimal"/>
      <w:lvlText w:val=""/>
      <w:lvlJc w:val="left"/>
    </w:lvl>
    <w:lvl w:ilvl="6" w:tplc="20A84398">
      <w:numFmt w:val="decimal"/>
      <w:lvlText w:val=""/>
      <w:lvlJc w:val="left"/>
    </w:lvl>
    <w:lvl w:ilvl="7" w:tplc="7AA0F098">
      <w:numFmt w:val="decimal"/>
      <w:lvlText w:val=""/>
      <w:lvlJc w:val="left"/>
    </w:lvl>
    <w:lvl w:ilvl="8" w:tplc="A624535C">
      <w:numFmt w:val="decimal"/>
      <w:lvlText w:val=""/>
      <w:lvlJc w:val="left"/>
    </w:lvl>
  </w:abstractNum>
  <w:abstractNum w:abstractNumId="2">
    <w:nsid w:val="00005AF1"/>
    <w:multiLevelType w:val="hybridMultilevel"/>
    <w:tmpl w:val="7C5C4CCE"/>
    <w:lvl w:ilvl="0" w:tplc="C8D4E8CE">
      <w:start w:val="1"/>
      <w:numFmt w:val="bullet"/>
      <w:lvlText w:val="-"/>
      <w:lvlJc w:val="left"/>
    </w:lvl>
    <w:lvl w:ilvl="1" w:tplc="E90C20E2">
      <w:start w:val="1"/>
      <w:numFmt w:val="bullet"/>
      <w:lvlText w:val="-"/>
      <w:lvlJc w:val="left"/>
    </w:lvl>
    <w:lvl w:ilvl="2" w:tplc="DB169CA6">
      <w:numFmt w:val="decimal"/>
      <w:lvlText w:val=""/>
      <w:lvlJc w:val="left"/>
    </w:lvl>
    <w:lvl w:ilvl="3" w:tplc="1E10B950">
      <w:numFmt w:val="decimal"/>
      <w:lvlText w:val=""/>
      <w:lvlJc w:val="left"/>
    </w:lvl>
    <w:lvl w:ilvl="4" w:tplc="DA6E3B1A">
      <w:numFmt w:val="decimal"/>
      <w:lvlText w:val=""/>
      <w:lvlJc w:val="left"/>
    </w:lvl>
    <w:lvl w:ilvl="5" w:tplc="B0B237B6">
      <w:numFmt w:val="decimal"/>
      <w:lvlText w:val=""/>
      <w:lvlJc w:val="left"/>
    </w:lvl>
    <w:lvl w:ilvl="6" w:tplc="8EC234B6">
      <w:numFmt w:val="decimal"/>
      <w:lvlText w:val=""/>
      <w:lvlJc w:val="left"/>
    </w:lvl>
    <w:lvl w:ilvl="7" w:tplc="AD089B1C">
      <w:numFmt w:val="decimal"/>
      <w:lvlText w:val=""/>
      <w:lvlJc w:val="left"/>
    </w:lvl>
    <w:lvl w:ilvl="8" w:tplc="0D62DDEC">
      <w:numFmt w:val="decimal"/>
      <w:lvlText w:val=""/>
      <w:lvlJc w:val="left"/>
    </w:lvl>
  </w:abstractNum>
  <w:abstractNum w:abstractNumId="3">
    <w:nsid w:val="00005F90"/>
    <w:multiLevelType w:val="hybridMultilevel"/>
    <w:tmpl w:val="A2341844"/>
    <w:lvl w:ilvl="0" w:tplc="68867A34">
      <w:start w:val="1"/>
      <w:numFmt w:val="bullet"/>
      <w:lvlText w:val="и"/>
      <w:lvlJc w:val="left"/>
    </w:lvl>
    <w:lvl w:ilvl="1" w:tplc="B64CF362">
      <w:start w:val="1"/>
      <w:numFmt w:val="bullet"/>
      <w:lvlText w:val="В"/>
      <w:lvlJc w:val="left"/>
    </w:lvl>
    <w:lvl w:ilvl="2" w:tplc="97A4EC04">
      <w:numFmt w:val="decimal"/>
      <w:lvlText w:val=""/>
      <w:lvlJc w:val="left"/>
    </w:lvl>
    <w:lvl w:ilvl="3" w:tplc="051C5174">
      <w:numFmt w:val="decimal"/>
      <w:lvlText w:val=""/>
      <w:lvlJc w:val="left"/>
    </w:lvl>
    <w:lvl w:ilvl="4" w:tplc="267CDEEA">
      <w:numFmt w:val="decimal"/>
      <w:lvlText w:val=""/>
      <w:lvlJc w:val="left"/>
    </w:lvl>
    <w:lvl w:ilvl="5" w:tplc="6B8C5D16">
      <w:numFmt w:val="decimal"/>
      <w:lvlText w:val=""/>
      <w:lvlJc w:val="left"/>
    </w:lvl>
    <w:lvl w:ilvl="6" w:tplc="8DD4876A">
      <w:numFmt w:val="decimal"/>
      <w:lvlText w:val=""/>
      <w:lvlJc w:val="left"/>
    </w:lvl>
    <w:lvl w:ilvl="7" w:tplc="69929A42">
      <w:numFmt w:val="decimal"/>
      <w:lvlText w:val=""/>
      <w:lvlJc w:val="left"/>
    </w:lvl>
    <w:lvl w:ilvl="8" w:tplc="857A3468">
      <w:numFmt w:val="decimal"/>
      <w:lvlText w:val=""/>
      <w:lvlJc w:val="left"/>
    </w:lvl>
  </w:abstractNum>
  <w:abstractNum w:abstractNumId="4">
    <w:nsid w:val="00006952"/>
    <w:multiLevelType w:val="hybridMultilevel"/>
    <w:tmpl w:val="93081458"/>
    <w:lvl w:ilvl="0" w:tplc="D1FAF4C0">
      <w:start w:val="1"/>
      <w:numFmt w:val="bullet"/>
      <w:lvlText w:val="-"/>
      <w:lvlJc w:val="left"/>
    </w:lvl>
    <w:lvl w:ilvl="1" w:tplc="17907200">
      <w:numFmt w:val="decimal"/>
      <w:lvlText w:val=""/>
      <w:lvlJc w:val="left"/>
    </w:lvl>
    <w:lvl w:ilvl="2" w:tplc="CD4EDF12">
      <w:numFmt w:val="decimal"/>
      <w:lvlText w:val=""/>
      <w:lvlJc w:val="left"/>
    </w:lvl>
    <w:lvl w:ilvl="3" w:tplc="727C6E38">
      <w:numFmt w:val="decimal"/>
      <w:lvlText w:val=""/>
      <w:lvlJc w:val="left"/>
    </w:lvl>
    <w:lvl w:ilvl="4" w:tplc="DF10E7AC">
      <w:numFmt w:val="decimal"/>
      <w:lvlText w:val=""/>
      <w:lvlJc w:val="left"/>
    </w:lvl>
    <w:lvl w:ilvl="5" w:tplc="53C41B10">
      <w:numFmt w:val="decimal"/>
      <w:lvlText w:val=""/>
      <w:lvlJc w:val="left"/>
    </w:lvl>
    <w:lvl w:ilvl="6" w:tplc="87A2B77A">
      <w:numFmt w:val="decimal"/>
      <w:lvlText w:val=""/>
      <w:lvlJc w:val="left"/>
    </w:lvl>
    <w:lvl w:ilvl="7" w:tplc="78C45518">
      <w:numFmt w:val="decimal"/>
      <w:lvlText w:val=""/>
      <w:lvlJc w:val="left"/>
    </w:lvl>
    <w:lvl w:ilvl="8" w:tplc="DF4E738E">
      <w:numFmt w:val="decimal"/>
      <w:lvlText w:val=""/>
      <w:lvlJc w:val="left"/>
    </w:lvl>
  </w:abstractNum>
  <w:abstractNum w:abstractNumId="5">
    <w:nsid w:val="00006DF1"/>
    <w:multiLevelType w:val="hybridMultilevel"/>
    <w:tmpl w:val="CFACAA8C"/>
    <w:lvl w:ilvl="0" w:tplc="592C7940">
      <w:start w:val="1"/>
      <w:numFmt w:val="bullet"/>
      <w:lvlText w:val="к"/>
      <w:lvlJc w:val="left"/>
    </w:lvl>
    <w:lvl w:ilvl="1" w:tplc="2A22A59C">
      <w:numFmt w:val="decimal"/>
      <w:lvlText w:val=""/>
      <w:lvlJc w:val="left"/>
    </w:lvl>
    <w:lvl w:ilvl="2" w:tplc="0598F784">
      <w:numFmt w:val="decimal"/>
      <w:lvlText w:val=""/>
      <w:lvlJc w:val="left"/>
    </w:lvl>
    <w:lvl w:ilvl="3" w:tplc="4B50A3FA">
      <w:numFmt w:val="decimal"/>
      <w:lvlText w:val=""/>
      <w:lvlJc w:val="left"/>
    </w:lvl>
    <w:lvl w:ilvl="4" w:tplc="4B6AAB1E">
      <w:numFmt w:val="decimal"/>
      <w:lvlText w:val=""/>
      <w:lvlJc w:val="left"/>
    </w:lvl>
    <w:lvl w:ilvl="5" w:tplc="1528FAB2">
      <w:numFmt w:val="decimal"/>
      <w:lvlText w:val=""/>
      <w:lvlJc w:val="left"/>
    </w:lvl>
    <w:lvl w:ilvl="6" w:tplc="0964B7AA">
      <w:numFmt w:val="decimal"/>
      <w:lvlText w:val=""/>
      <w:lvlJc w:val="left"/>
    </w:lvl>
    <w:lvl w:ilvl="7" w:tplc="7C4CD75E">
      <w:numFmt w:val="decimal"/>
      <w:lvlText w:val=""/>
      <w:lvlJc w:val="left"/>
    </w:lvl>
    <w:lvl w:ilvl="8" w:tplc="CE78838E">
      <w:numFmt w:val="decimal"/>
      <w:lvlText w:val=""/>
      <w:lvlJc w:val="left"/>
    </w:lvl>
  </w:abstractNum>
  <w:abstractNum w:abstractNumId="6">
    <w:nsid w:val="000072AE"/>
    <w:multiLevelType w:val="hybridMultilevel"/>
    <w:tmpl w:val="ACE66DF8"/>
    <w:lvl w:ilvl="0" w:tplc="58FE9CB6">
      <w:start w:val="1"/>
      <w:numFmt w:val="bullet"/>
      <w:lvlText w:val="-"/>
      <w:lvlJc w:val="left"/>
    </w:lvl>
    <w:lvl w:ilvl="1" w:tplc="8EB68842">
      <w:start w:val="1"/>
      <w:numFmt w:val="bullet"/>
      <w:lvlText w:val="и"/>
      <w:lvlJc w:val="left"/>
    </w:lvl>
    <w:lvl w:ilvl="2" w:tplc="EB8C0706">
      <w:numFmt w:val="decimal"/>
      <w:lvlText w:val=""/>
      <w:lvlJc w:val="left"/>
    </w:lvl>
    <w:lvl w:ilvl="3" w:tplc="CD749480">
      <w:numFmt w:val="decimal"/>
      <w:lvlText w:val=""/>
      <w:lvlJc w:val="left"/>
    </w:lvl>
    <w:lvl w:ilvl="4" w:tplc="979A8846">
      <w:numFmt w:val="decimal"/>
      <w:lvlText w:val=""/>
      <w:lvlJc w:val="left"/>
    </w:lvl>
    <w:lvl w:ilvl="5" w:tplc="76C27898">
      <w:numFmt w:val="decimal"/>
      <w:lvlText w:val=""/>
      <w:lvlJc w:val="left"/>
    </w:lvl>
    <w:lvl w:ilvl="6" w:tplc="D442A9F0">
      <w:numFmt w:val="decimal"/>
      <w:lvlText w:val=""/>
      <w:lvlJc w:val="left"/>
    </w:lvl>
    <w:lvl w:ilvl="7" w:tplc="E68AFE30">
      <w:numFmt w:val="decimal"/>
      <w:lvlText w:val=""/>
      <w:lvlJc w:val="left"/>
    </w:lvl>
    <w:lvl w:ilvl="8" w:tplc="13A620CC">
      <w:numFmt w:val="decimal"/>
      <w:lvlText w:val=""/>
      <w:lvlJc w:val="left"/>
    </w:lvl>
  </w:abstractNum>
  <w:abstractNum w:abstractNumId="7">
    <w:nsid w:val="46E45F58"/>
    <w:multiLevelType w:val="hybridMultilevel"/>
    <w:tmpl w:val="15F81BAC"/>
    <w:lvl w:ilvl="0" w:tplc="EB9C6496">
      <w:numFmt w:val="bullet"/>
      <w:lvlText w:val="•"/>
      <w:lvlJc w:val="left"/>
      <w:pPr>
        <w:ind w:left="1004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8">
    <w:nsid w:val="71DC64E6"/>
    <w:multiLevelType w:val="hybridMultilevel"/>
    <w:tmpl w:val="3DEE3AAA"/>
    <w:lvl w:ilvl="0" w:tplc="EB9C6496">
      <w:numFmt w:val="bullet"/>
      <w:lvlText w:val="•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5"/>
  </w:num>
  <w:num w:numId="4">
    <w:abstractNumId w:val="2"/>
  </w:num>
  <w:num w:numId="5">
    <w:abstractNumId w:val="3"/>
  </w:num>
  <w:num w:numId="6">
    <w:abstractNumId w:val="0"/>
  </w:num>
  <w:num w:numId="7">
    <w:abstractNumId w:val="1"/>
  </w:num>
  <w:num w:numId="8">
    <w:abstractNumId w:val="8"/>
  </w:num>
  <w:num w:numId="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4536"/>
    <w:rsid w:val="00070E05"/>
    <w:rsid w:val="000F1829"/>
    <w:rsid w:val="00314536"/>
    <w:rsid w:val="005D5635"/>
    <w:rsid w:val="006F01D0"/>
    <w:rsid w:val="0079201A"/>
    <w:rsid w:val="00874F2E"/>
    <w:rsid w:val="00895B07"/>
    <w:rsid w:val="00CA5F8A"/>
    <w:rsid w:val="00CC7A1D"/>
    <w:rsid w:val="00DC6A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49B841-3327-4408-A5EF-CF611A5B142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7A1D"/>
    <w:pPr>
      <w:spacing w:after="0" w:line="240" w:lineRule="auto"/>
    </w:pPr>
    <w:rPr>
      <w:rFonts w:ascii="Times New Roman" w:eastAsiaTheme="minorEastAsia" w:hAnsi="Times New Roman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74F2E"/>
    <w:pPr>
      <w:spacing w:after="200" w:line="276" w:lineRule="auto"/>
      <w:ind w:left="720"/>
      <w:contextualSpacing/>
    </w:pPr>
    <w:rPr>
      <w:rFonts w:ascii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104</TotalTime>
  <Pages>14</Pages>
  <Words>5425</Words>
  <Characters>30923</Characters>
  <Application>Microsoft Office Word</Application>
  <DocSecurity>0</DocSecurity>
  <Lines>257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36276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W7</dc:creator>
  <cp:keywords/>
  <dc:description/>
  <cp:lastModifiedBy>W7</cp:lastModifiedBy>
  <cp:revision>3</cp:revision>
  <dcterms:created xsi:type="dcterms:W3CDTF">2021-08-30T17:30:00Z</dcterms:created>
  <dcterms:modified xsi:type="dcterms:W3CDTF">2021-08-30T19:25:00Z</dcterms:modified>
</cp:coreProperties>
</file>